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CE1988" w14:textId="1EF77273" w:rsidR="00E22294" w:rsidRPr="00271E94" w:rsidRDefault="00E22294" w:rsidP="00E22294">
      <w:pPr>
        <w:widowControl/>
        <w:tabs>
          <w:tab w:val="left" w:pos="540"/>
          <w:tab w:val="left" w:pos="900"/>
        </w:tabs>
        <w:jc w:val="right"/>
        <w:rPr>
          <w:rFonts w:ascii="Times New Roman" w:eastAsia="Times New Roman" w:hAnsi="Times New Roman" w:cs="Times New Roman"/>
          <w:snapToGrid w:val="0"/>
          <w:color w:val="auto"/>
          <w:lang w:bidi="ar-SA"/>
        </w:rPr>
      </w:pPr>
      <w:r w:rsidRPr="00271E94">
        <w:rPr>
          <w:rFonts w:ascii="Times New Roman" w:eastAsia="Times New Roman" w:hAnsi="Times New Roman" w:cs="Times New Roman"/>
          <w:snapToGrid w:val="0"/>
          <w:color w:val="auto"/>
          <w:lang w:bidi="ar-SA"/>
        </w:rPr>
        <w:t>УТВЕРЖДЕНО</w:t>
      </w:r>
      <w:r w:rsidRPr="00271E94">
        <w:rPr>
          <w:rFonts w:ascii="Times New Roman" w:eastAsia="Times New Roman" w:hAnsi="Times New Roman" w:cs="Times New Roman"/>
          <w:snapToGrid w:val="0"/>
          <w:color w:val="auto"/>
          <w:lang w:bidi="ar-SA"/>
        </w:rPr>
        <w:br/>
        <w:t>Советом директоров</w:t>
      </w:r>
    </w:p>
    <w:p w14:paraId="48B65F75" w14:textId="77777777" w:rsidR="00E22294" w:rsidRPr="00271E94" w:rsidRDefault="00E22294" w:rsidP="00E22294">
      <w:pPr>
        <w:widowControl/>
        <w:tabs>
          <w:tab w:val="left" w:pos="540"/>
          <w:tab w:val="left" w:pos="900"/>
        </w:tabs>
        <w:jc w:val="right"/>
        <w:rPr>
          <w:rFonts w:ascii="Times New Roman" w:eastAsia="Times New Roman" w:hAnsi="Times New Roman" w:cs="Times New Roman"/>
          <w:snapToGrid w:val="0"/>
          <w:color w:val="auto"/>
          <w:lang w:bidi="ar-SA"/>
        </w:rPr>
      </w:pPr>
      <w:r w:rsidRPr="00271E94">
        <w:rPr>
          <w:rFonts w:ascii="Times New Roman" w:eastAsia="Times New Roman" w:hAnsi="Times New Roman" w:cs="Times New Roman"/>
          <w:snapToGrid w:val="0"/>
          <w:color w:val="auto"/>
          <w:lang w:bidi="ar-SA"/>
        </w:rPr>
        <w:t>ПАО «Магаданский морской торговый порт»</w:t>
      </w:r>
    </w:p>
    <w:p w14:paraId="1778D84F" w14:textId="77777777" w:rsidR="00E22294" w:rsidRPr="00271E94" w:rsidRDefault="00E22294" w:rsidP="00E22294">
      <w:pPr>
        <w:widowControl/>
        <w:tabs>
          <w:tab w:val="left" w:pos="540"/>
          <w:tab w:val="left" w:pos="900"/>
        </w:tabs>
        <w:jc w:val="right"/>
        <w:rPr>
          <w:rFonts w:ascii="Times New Roman" w:eastAsia="Times New Roman" w:hAnsi="Times New Roman" w:cs="Times New Roman"/>
          <w:snapToGrid w:val="0"/>
          <w:color w:val="auto"/>
          <w:lang w:bidi="ar-SA"/>
        </w:rPr>
      </w:pPr>
    </w:p>
    <w:p w14:paraId="120F0925" w14:textId="4FE8F58E" w:rsidR="00E22294" w:rsidRPr="00271E94" w:rsidRDefault="00E22294" w:rsidP="00E22294">
      <w:pPr>
        <w:widowControl/>
        <w:tabs>
          <w:tab w:val="left" w:pos="540"/>
          <w:tab w:val="left" w:pos="900"/>
        </w:tabs>
        <w:jc w:val="right"/>
        <w:rPr>
          <w:rFonts w:ascii="Times New Roman" w:eastAsia="Times New Roman" w:hAnsi="Times New Roman" w:cs="Times New Roman"/>
          <w:snapToGrid w:val="0"/>
          <w:color w:val="auto"/>
          <w:lang w:bidi="ar-SA"/>
        </w:rPr>
      </w:pPr>
      <w:r w:rsidRPr="00271E94">
        <w:rPr>
          <w:rFonts w:ascii="Times New Roman" w:eastAsia="Times New Roman" w:hAnsi="Times New Roman" w:cs="Times New Roman"/>
          <w:snapToGrid w:val="0"/>
          <w:color w:val="auto"/>
          <w:lang w:bidi="ar-SA"/>
        </w:rPr>
        <w:t>Протокол №</w:t>
      </w:r>
      <w:r w:rsidR="008719C5" w:rsidRPr="00271E94">
        <w:rPr>
          <w:rFonts w:ascii="Times New Roman" w:eastAsia="Times New Roman" w:hAnsi="Times New Roman" w:cs="Times New Roman"/>
          <w:snapToGrid w:val="0"/>
          <w:color w:val="auto"/>
          <w:lang w:bidi="ar-SA"/>
        </w:rPr>
        <w:t xml:space="preserve"> </w:t>
      </w:r>
      <w:r w:rsidR="00271E94">
        <w:rPr>
          <w:rFonts w:ascii="Times New Roman" w:eastAsia="Times New Roman" w:hAnsi="Times New Roman" w:cs="Times New Roman"/>
          <w:snapToGrid w:val="0"/>
          <w:color w:val="auto"/>
          <w:lang w:bidi="ar-SA"/>
        </w:rPr>
        <w:t>1</w:t>
      </w:r>
      <w:r w:rsidR="006B6729" w:rsidRPr="00271E94">
        <w:rPr>
          <w:rFonts w:ascii="Times New Roman" w:eastAsia="Times New Roman" w:hAnsi="Times New Roman" w:cs="Times New Roman"/>
          <w:snapToGrid w:val="0"/>
          <w:color w:val="auto"/>
          <w:lang w:bidi="ar-SA"/>
        </w:rPr>
        <w:t>/</w:t>
      </w:r>
      <w:r w:rsidR="00271E94" w:rsidRPr="00271E94">
        <w:rPr>
          <w:rFonts w:ascii="Times New Roman" w:eastAsia="Times New Roman" w:hAnsi="Times New Roman" w:cs="Times New Roman"/>
          <w:snapToGrid w:val="0"/>
          <w:color w:val="auto"/>
          <w:lang w:bidi="ar-SA"/>
        </w:rPr>
        <w:t>202</w:t>
      </w:r>
      <w:r w:rsidR="00271E94">
        <w:rPr>
          <w:rFonts w:ascii="Times New Roman" w:eastAsia="Times New Roman" w:hAnsi="Times New Roman" w:cs="Times New Roman"/>
          <w:snapToGrid w:val="0"/>
          <w:color w:val="auto"/>
          <w:lang w:bidi="ar-SA"/>
        </w:rPr>
        <w:t>6</w:t>
      </w:r>
      <w:r w:rsidR="00271E94" w:rsidRPr="00271E94">
        <w:rPr>
          <w:rFonts w:ascii="Times New Roman" w:eastAsia="Times New Roman" w:hAnsi="Times New Roman" w:cs="Times New Roman"/>
          <w:snapToGrid w:val="0"/>
          <w:color w:val="auto"/>
          <w:lang w:bidi="ar-SA"/>
        </w:rPr>
        <w:t xml:space="preserve"> </w:t>
      </w:r>
      <w:r w:rsidRPr="00271E94">
        <w:rPr>
          <w:rFonts w:ascii="Times New Roman" w:eastAsia="Times New Roman" w:hAnsi="Times New Roman" w:cs="Times New Roman"/>
          <w:snapToGrid w:val="0"/>
          <w:color w:val="auto"/>
          <w:lang w:bidi="ar-SA"/>
        </w:rPr>
        <w:t>от «</w:t>
      </w:r>
      <w:r w:rsidR="00271E94">
        <w:rPr>
          <w:rFonts w:ascii="Times New Roman" w:eastAsia="Times New Roman" w:hAnsi="Times New Roman" w:cs="Times New Roman"/>
          <w:snapToGrid w:val="0"/>
          <w:color w:val="auto"/>
          <w:lang w:bidi="ar-SA"/>
        </w:rPr>
        <w:t>30</w:t>
      </w:r>
      <w:r w:rsidRPr="00271E94">
        <w:rPr>
          <w:rFonts w:ascii="Times New Roman" w:eastAsia="Times New Roman" w:hAnsi="Times New Roman" w:cs="Times New Roman"/>
          <w:snapToGrid w:val="0"/>
          <w:color w:val="auto"/>
          <w:lang w:bidi="ar-SA"/>
        </w:rPr>
        <w:t xml:space="preserve">» </w:t>
      </w:r>
      <w:r w:rsidR="00271E94">
        <w:rPr>
          <w:rFonts w:ascii="Times New Roman" w:eastAsia="Times New Roman" w:hAnsi="Times New Roman" w:cs="Times New Roman"/>
          <w:snapToGrid w:val="0"/>
          <w:color w:val="auto"/>
          <w:lang w:bidi="ar-SA"/>
        </w:rPr>
        <w:t>апреля</w:t>
      </w:r>
      <w:r w:rsidR="00271E94" w:rsidRPr="00271E94">
        <w:rPr>
          <w:rFonts w:ascii="Times New Roman" w:eastAsia="Times New Roman" w:hAnsi="Times New Roman" w:cs="Times New Roman"/>
          <w:snapToGrid w:val="0"/>
          <w:color w:val="auto"/>
          <w:lang w:bidi="ar-SA"/>
        </w:rPr>
        <w:t xml:space="preserve"> </w:t>
      </w:r>
      <w:r w:rsidRPr="00271E94">
        <w:rPr>
          <w:rFonts w:ascii="Times New Roman" w:eastAsia="Times New Roman" w:hAnsi="Times New Roman" w:cs="Times New Roman"/>
          <w:snapToGrid w:val="0"/>
          <w:color w:val="auto"/>
          <w:lang w:bidi="ar-SA"/>
        </w:rPr>
        <w:t>20</w:t>
      </w:r>
      <w:r w:rsidR="00271E94">
        <w:rPr>
          <w:rFonts w:ascii="Times New Roman" w:eastAsia="Times New Roman" w:hAnsi="Times New Roman" w:cs="Times New Roman"/>
          <w:snapToGrid w:val="0"/>
          <w:color w:val="auto"/>
          <w:lang w:bidi="ar-SA"/>
        </w:rPr>
        <w:t>26</w:t>
      </w:r>
      <w:r w:rsidR="00D34293" w:rsidRPr="00271E94">
        <w:rPr>
          <w:rFonts w:ascii="Times New Roman" w:eastAsia="Times New Roman" w:hAnsi="Times New Roman" w:cs="Times New Roman"/>
          <w:snapToGrid w:val="0"/>
          <w:color w:val="auto"/>
          <w:lang w:bidi="ar-SA"/>
        </w:rPr>
        <w:t xml:space="preserve"> </w:t>
      </w:r>
      <w:r w:rsidRPr="00271E94">
        <w:rPr>
          <w:rFonts w:ascii="Times New Roman" w:eastAsia="Times New Roman" w:hAnsi="Times New Roman" w:cs="Times New Roman"/>
          <w:snapToGrid w:val="0"/>
          <w:color w:val="auto"/>
          <w:lang w:bidi="ar-SA"/>
        </w:rPr>
        <w:t xml:space="preserve">г. </w:t>
      </w:r>
    </w:p>
    <w:p w14:paraId="65DE9DFD" w14:textId="77777777" w:rsidR="00E22294" w:rsidRPr="00271E94" w:rsidRDefault="00E22294"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285FF30A"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03FB9157"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65036DC0"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4F9652F7"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54F99D01"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07090FF3"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01B595ED"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2E4564DD"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373B3BDE"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76748C5C"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7039A805" w14:textId="77777777" w:rsidR="00B43313" w:rsidRPr="00271E94" w:rsidRDefault="00B43313"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6EEFB8BB" w14:textId="77777777" w:rsidR="00E22294" w:rsidRPr="00271E94" w:rsidRDefault="00E22294" w:rsidP="00E22294">
      <w:pPr>
        <w:autoSpaceDE w:val="0"/>
        <w:autoSpaceDN w:val="0"/>
        <w:adjustRightInd w:val="0"/>
        <w:jc w:val="both"/>
        <w:rPr>
          <w:rFonts w:ascii="Times New Roman" w:eastAsia="Times New Roman" w:hAnsi="Times New Roman" w:cs="Times New Roman"/>
          <w:b/>
          <w:caps/>
          <w:color w:val="auto"/>
          <w:sz w:val="28"/>
          <w:szCs w:val="28"/>
          <w:lang w:bidi="ar-SA"/>
        </w:rPr>
      </w:pPr>
    </w:p>
    <w:p w14:paraId="7D8ED3F1" w14:textId="77777777" w:rsidR="00E22294" w:rsidRPr="00271E94" w:rsidRDefault="00E22294" w:rsidP="00E22294">
      <w:pPr>
        <w:autoSpaceDE w:val="0"/>
        <w:autoSpaceDN w:val="0"/>
        <w:adjustRightInd w:val="0"/>
        <w:jc w:val="center"/>
        <w:rPr>
          <w:rFonts w:ascii="Times New Roman" w:eastAsia="Times New Roman" w:hAnsi="Times New Roman" w:cs="Times New Roman"/>
          <w:b/>
          <w:caps/>
          <w:color w:val="auto"/>
          <w:sz w:val="28"/>
          <w:szCs w:val="28"/>
          <w:lang w:bidi="ar-SA"/>
        </w:rPr>
      </w:pPr>
      <w:r w:rsidRPr="00271E94">
        <w:rPr>
          <w:rFonts w:ascii="Times New Roman" w:eastAsia="Times New Roman" w:hAnsi="Times New Roman" w:cs="Times New Roman"/>
          <w:b/>
          <w:caps/>
          <w:color w:val="auto"/>
          <w:sz w:val="28"/>
          <w:szCs w:val="28"/>
          <w:lang w:bidi="ar-SA"/>
        </w:rPr>
        <w:t>Положение</w:t>
      </w:r>
    </w:p>
    <w:p w14:paraId="6B65C80C" w14:textId="77777777" w:rsidR="00E22294" w:rsidRPr="00271E94" w:rsidRDefault="00E22294" w:rsidP="00E22294">
      <w:pPr>
        <w:autoSpaceDE w:val="0"/>
        <w:autoSpaceDN w:val="0"/>
        <w:adjustRightInd w:val="0"/>
        <w:jc w:val="center"/>
        <w:rPr>
          <w:rFonts w:ascii="Times New Roman" w:eastAsia="Times New Roman" w:hAnsi="Times New Roman" w:cs="Times New Roman"/>
          <w:b/>
          <w:caps/>
          <w:color w:val="auto"/>
          <w:sz w:val="28"/>
          <w:szCs w:val="28"/>
          <w:lang w:bidi="ar-SA"/>
        </w:rPr>
      </w:pPr>
      <w:r w:rsidRPr="00271E94">
        <w:rPr>
          <w:rFonts w:ascii="Times New Roman" w:eastAsia="Times New Roman" w:hAnsi="Times New Roman" w:cs="Times New Roman"/>
          <w:b/>
          <w:caps/>
          <w:color w:val="auto"/>
          <w:sz w:val="28"/>
          <w:szCs w:val="28"/>
          <w:lang w:bidi="ar-SA"/>
        </w:rPr>
        <w:t>о закупках товаров, работ, услуг для нужд</w:t>
      </w:r>
    </w:p>
    <w:p w14:paraId="3AB86C2C" w14:textId="77777777" w:rsidR="00E22294" w:rsidRPr="00271E94" w:rsidRDefault="00E22294" w:rsidP="00E22294">
      <w:pPr>
        <w:autoSpaceDE w:val="0"/>
        <w:autoSpaceDN w:val="0"/>
        <w:adjustRightInd w:val="0"/>
        <w:jc w:val="center"/>
        <w:rPr>
          <w:rFonts w:ascii="Times New Roman" w:eastAsia="Times New Roman" w:hAnsi="Times New Roman" w:cs="Times New Roman"/>
          <w:b/>
          <w:caps/>
          <w:color w:val="auto"/>
          <w:sz w:val="28"/>
          <w:szCs w:val="28"/>
          <w:lang w:bidi="ar-SA"/>
        </w:rPr>
      </w:pPr>
      <w:r w:rsidRPr="00271E94">
        <w:rPr>
          <w:rFonts w:ascii="Times New Roman" w:eastAsia="Times New Roman" w:hAnsi="Times New Roman" w:cs="Times New Roman"/>
          <w:b/>
          <w:caps/>
          <w:color w:val="auto"/>
          <w:sz w:val="28"/>
          <w:szCs w:val="28"/>
          <w:lang w:bidi="ar-SA"/>
        </w:rPr>
        <w:t xml:space="preserve">ПАО </w:t>
      </w:r>
      <w:r w:rsidR="00B43313" w:rsidRPr="00271E94">
        <w:rPr>
          <w:rFonts w:ascii="Times New Roman" w:eastAsia="Times New Roman" w:hAnsi="Times New Roman" w:cs="Times New Roman"/>
          <w:b/>
          <w:caps/>
          <w:color w:val="auto"/>
          <w:sz w:val="28"/>
          <w:szCs w:val="28"/>
          <w:lang w:bidi="ar-SA"/>
        </w:rPr>
        <w:t>«</w:t>
      </w:r>
      <w:r w:rsidRPr="00271E94">
        <w:rPr>
          <w:rFonts w:ascii="Times New Roman" w:eastAsia="Times New Roman" w:hAnsi="Times New Roman" w:cs="Times New Roman"/>
          <w:b/>
          <w:caps/>
          <w:color w:val="auto"/>
          <w:sz w:val="28"/>
          <w:szCs w:val="28"/>
          <w:lang w:bidi="ar-SA"/>
        </w:rPr>
        <w:t>Магаданский морской торговый порт</w:t>
      </w:r>
      <w:r w:rsidR="00B43313" w:rsidRPr="00271E94">
        <w:rPr>
          <w:rFonts w:ascii="Times New Roman" w:eastAsia="Times New Roman" w:hAnsi="Times New Roman" w:cs="Times New Roman"/>
          <w:b/>
          <w:caps/>
          <w:color w:val="auto"/>
          <w:sz w:val="28"/>
          <w:szCs w:val="28"/>
          <w:lang w:bidi="ar-SA"/>
        </w:rPr>
        <w:t>»</w:t>
      </w:r>
    </w:p>
    <w:p w14:paraId="501A988B" w14:textId="77777777" w:rsidR="00E22294" w:rsidRPr="00271E94" w:rsidRDefault="00E22294"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275AEE0E" w14:textId="77777777" w:rsidR="00E22294" w:rsidRPr="00271E94" w:rsidRDefault="00E22294"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666B5597" w14:textId="77777777" w:rsidR="00E22294" w:rsidRPr="00271E94" w:rsidRDefault="00E22294"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3EBF7F23" w14:textId="77777777" w:rsidR="00E22294" w:rsidRPr="00271E94" w:rsidRDefault="00E22294"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537D302A"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04AD9BEB"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134345FD"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16E0B68E"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45C82F8A"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2BD4A5B0"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17E521A3"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4C4835BE"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09429776"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5AB950C0"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125BA926"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6174D0A6"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597552D6" w14:textId="77777777" w:rsidR="00F61666" w:rsidRPr="00271E94" w:rsidRDefault="00F61666"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04F7B01E"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2D2C103E"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0E77EDD9"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29EC50B6"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69E11667"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7B2567C6"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650B0885" w14:textId="5BD55EEC" w:rsidR="00B43313" w:rsidRPr="00271E94" w:rsidRDefault="00B43313" w:rsidP="00F61666">
      <w:pPr>
        <w:shd w:val="clear" w:color="auto" w:fill="FFFFFF"/>
        <w:autoSpaceDE w:val="0"/>
        <w:autoSpaceDN w:val="0"/>
        <w:adjustRightInd w:val="0"/>
        <w:spacing w:line="322" w:lineRule="exact"/>
        <w:jc w:val="center"/>
        <w:rPr>
          <w:rFonts w:ascii="Times New Roman" w:eastAsia="Times New Roman" w:hAnsi="Times New Roman" w:cs="Times New Roman"/>
          <w:b/>
          <w:bCs/>
          <w:color w:val="auto"/>
          <w:sz w:val="28"/>
          <w:szCs w:val="28"/>
          <w:lang w:bidi="ar-SA"/>
        </w:rPr>
      </w:pPr>
      <w:r w:rsidRPr="00271E94">
        <w:rPr>
          <w:rFonts w:ascii="Times New Roman" w:eastAsia="Times New Roman" w:hAnsi="Times New Roman" w:cs="Times New Roman"/>
          <w:b/>
          <w:bCs/>
          <w:color w:val="auto"/>
          <w:sz w:val="28"/>
          <w:szCs w:val="28"/>
          <w:lang w:bidi="ar-SA"/>
        </w:rPr>
        <w:t>Магадан, 202</w:t>
      </w:r>
      <w:r w:rsidR="00AC2303">
        <w:rPr>
          <w:rFonts w:ascii="Times New Roman" w:eastAsia="Times New Roman" w:hAnsi="Times New Roman" w:cs="Times New Roman"/>
          <w:b/>
          <w:bCs/>
          <w:color w:val="auto"/>
          <w:sz w:val="28"/>
          <w:szCs w:val="28"/>
          <w:lang w:bidi="ar-SA"/>
        </w:rPr>
        <w:t>6</w:t>
      </w:r>
      <w:r w:rsidR="00C14938" w:rsidRPr="00271E94">
        <w:rPr>
          <w:rFonts w:ascii="Times New Roman" w:eastAsia="Times New Roman" w:hAnsi="Times New Roman" w:cs="Times New Roman"/>
          <w:b/>
          <w:bCs/>
          <w:color w:val="auto"/>
          <w:sz w:val="28"/>
          <w:szCs w:val="28"/>
          <w:lang w:bidi="ar-SA"/>
        </w:rPr>
        <w:t xml:space="preserve"> </w:t>
      </w:r>
      <w:r w:rsidRPr="00271E94">
        <w:rPr>
          <w:rFonts w:ascii="Times New Roman" w:eastAsia="Times New Roman" w:hAnsi="Times New Roman" w:cs="Times New Roman"/>
          <w:b/>
          <w:bCs/>
          <w:color w:val="auto"/>
          <w:sz w:val="28"/>
          <w:szCs w:val="28"/>
          <w:lang w:bidi="ar-SA"/>
        </w:rPr>
        <w:t>г.</w:t>
      </w:r>
    </w:p>
    <w:p w14:paraId="7352BE3D" w14:textId="77777777" w:rsidR="00B43313" w:rsidRPr="00271E94" w:rsidRDefault="00B43313" w:rsidP="00E22294">
      <w:pPr>
        <w:shd w:val="clear" w:color="auto" w:fill="FFFFFF"/>
        <w:autoSpaceDE w:val="0"/>
        <w:autoSpaceDN w:val="0"/>
        <w:adjustRightInd w:val="0"/>
        <w:spacing w:line="322" w:lineRule="exact"/>
        <w:ind w:left="710"/>
        <w:jc w:val="both"/>
        <w:rPr>
          <w:rFonts w:ascii="Times New Roman" w:eastAsia="Times New Roman" w:hAnsi="Times New Roman" w:cs="Times New Roman"/>
          <w:b/>
          <w:bCs/>
          <w:color w:val="auto"/>
          <w:sz w:val="28"/>
          <w:szCs w:val="28"/>
          <w:lang w:bidi="ar-SA"/>
        </w:rPr>
      </w:pPr>
    </w:p>
    <w:p w14:paraId="485927E4" w14:textId="77777777" w:rsidR="00E22294" w:rsidRPr="00271E94" w:rsidRDefault="00E22294" w:rsidP="00B43313">
      <w:pPr>
        <w:pStyle w:val="13"/>
        <w:shd w:val="clear" w:color="auto" w:fill="auto"/>
        <w:spacing w:after="0" w:line="240" w:lineRule="auto"/>
        <w:ind w:left="720" w:hanging="720"/>
      </w:pPr>
    </w:p>
    <w:p w14:paraId="1F5C27E0" w14:textId="77777777" w:rsidR="00E11CC8" w:rsidRPr="00271E94" w:rsidRDefault="00E22294" w:rsidP="00B43313">
      <w:pPr>
        <w:pStyle w:val="13"/>
        <w:shd w:val="clear" w:color="auto" w:fill="auto"/>
        <w:spacing w:after="0" w:line="240" w:lineRule="auto"/>
        <w:ind w:left="720" w:hanging="720"/>
      </w:pPr>
      <w:r w:rsidRPr="00271E94">
        <w:t>Содержание</w:t>
      </w:r>
    </w:p>
    <w:p w14:paraId="2D72923F" w14:textId="77777777" w:rsidR="00E11CC8" w:rsidRPr="00271E94" w:rsidRDefault="00E22294" w:rsidP="00B43313">
      <w:pPr>
        <w:pStyle w:val="13"/>
        <w:numPr>
          <w:ilvl w:val="0"/>
          <w:numId w:val="1"/>
        </w:numPr>
        <w:shd w:val="clear" w:color="auto" w:fill="auto"/>
        <w:tabs>
          <w:tab w:val="left" w:pos="411"/>
        </w:tabs>
        <w:spacing w:after="0" w:line="240" w:lineRule="auto"/>
        <w:ind w:left="720" w:hanging="720"/>
      </w:pPr>
      <w:r w:rsidRPr="00271E94">
        <w:t>ОБЩИЕ ПОЛОЖЕНИЯ</w:t>
      </w:r>
    </w:p>
    <w:p w14:paraId="1F613482"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Предмет, область применения, цели и принципы регулирования.</w:t>
      </w:r>
    </w:p>
    <w:p w14:paraId="6F282CDA"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Термины, определения и сокращения</w:t>
      </w:r>
    </w:p>
    <w:p w14:paraId="734D87ED"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Информационное обеспечение закупки</w:t>
      </w:r>
    </w:p>
    <w:p w14:paraId="00647C1F"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Планирование закупок</w:t>
      </w:r>
    </w:p>
    <w:p w14:paraId="29FA6FD4"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План закупки</w:t>
      </w:r>
    </w:p>
    <w:p w14:paraId="07A0E532"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Начальная (максимальная) цена договора</w:t>
      </w:r>
    </w:p>
    <w:p w14:paraId="42857479" w14:textId="77777777" w:rsidR="00E11CC8" w:rsidRPr="00271E94" w:rsidRDefault="00E22294" w:rsidP="00B43313">
      <w:pPr>
        <w:pStyle w:val="13"/>
        <w:numPr>
          <w:ilvl w:val="0"/>
          <w:numId w:val="1"/>
        </w:numPr>
        <w:shd w:val="clear" w:color="auto" w:fill="auto"/>
        <w:tabs>
          <w:tab w:val="left" w:pos="494"/>
        </w:tabs>
        <w:spacing w:after="0" w:line="240" w:lineRule="auto"/>
        <w:ind w:left="720" w:hanging="720"/>
      </w:pPr>
      <w:r w:rsidRPr="00271E94">
        <w:t>СПОСОБЫ ЗАКУПОК И ОСОБЕННОСТИ ИХ ПРОВЕДЕНИЯ</w:t>
      </w:r>
    </w:p>
    <w:p w14:paraId="14D22079"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Способы закупок, предусмотренные Положением</w:t>
      </w:r>
    </w:p>
    <w:p w14:paraId="5C34859E"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Особенности проведения процедур закупок</w:t>
      </w:r>
    </w:p>
    <w:p w14:paraId="65F6D90F"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Особенности проведения закупок с предварительным квалификационным отбором</w:t>
      </w:r>
    </w:p>
    <w:p w14:paraId="49F20C69"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Особенности проведения закупок с переторжкой</w:t>
      </w:r>
    </w:p>
    <w:p w14:paraId="65D2EA90"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Особенности применения антидемпинговых мер</w:t>
      </w:r>
    </w:p>
    <w:p w14:paraId="677D8F05" w14:textId="77777777" w:rsidR="00E11CC8" w:rsidRPr="00271E94" w:rsidRDefault="00E22294" w:rsidP="00B43313">
      <w:pPr>
        <w:pStyle w:val="13"/>
        <w:numPr>
          <w:ilvl w:val="0"/>
          <w:numId w:val="1"/>
        </w:numPr>
        <w:shd w:val="clear" w:color="auto" w:fill="auto"/>
        <w:tabs>
          <w:tab w:val="left" w:pos="494"/>
        </w:tabs>
        <w:spacing w:after="0" w:line="240" w:lineRule="auto"/>
        <w:ind w:left="500" w:hanging="500"/>
        <w:jc w:val="left"/>
      </w:pPr>
      <w:r w:rsidRPr="00271E94">
        <w:t>НОРМАТИВНОЕ ПРАВОВОЕ РЕГУЛИРОВАНИЕ ЗАКУПОЧНОЙ ДЕЯТЕЛЬНОСТИ</w:t>
      </w:r>
    </w:p>
    <w:p w14:paraId="56E4A48E" w14:textId="77777777" w:rsidR="00E11CC8" w:rsidRPr="00271E94" w:rsidRDefault="00E22294" w:rsidP="00B43313">
      <w:pPr>
        <w:pStyle w:val="13"/>
        <w:numPr>
          <w:ilvl w:val="0"/>
          <w:numId w:val="1"/>
        </w:numPr>
        <w:shd w:val="clear" w:color="auto" w:fill="auto"/>
        <w:tabs>
          <w:tab w:val="left" w:pos="494"/>
        </w:tabs>
        <w:spacing w:after="0" w:line="240" w:lineRule="auto"/>
        <w:ind w:left="720" w:hanging="720"/>
      </w:pPr>
      <w:r w:rsidRPr="00271E94">
        <w:t>ВЫБОР СПОСОБА ЗАКУПКИ</w:t>
      </w:r>
    </w:p>
    <w:p w14:paraId="1C89D173" w14:textId="77777777" w:rsidR="00FB4C12" w:rsidRPr="00271E94" w:rsidRDefault="00FB4C12" w:rsidP="00B43313">
      <w:pPr>
        <w:pStyle w:val="13"/>
        <w:numPr>
          <w:ilvl w:val="1"/>
          <w:numId w:val="1"/>
        </w:numPr>
        <w:shd w:val="clear" w:color="auto" w:fill="auto"/>
        <w:tabs>
          <w:tab w:val="left" w:pos="720"/>
        </w:tabs>
        <w:spacing w:after="0" w:line="240" w:lineRule="auto"/>
        <w:ind w:left="720" w:hanging="720"/>
      </w:pPr>
      <w:r w:rsidRPr="00271E94">
        <w:rPr>
          <w:i/>
        </w:rPr>
        <w:t xml:space="preserve"> </w:t>
      </w:r>
      <w:r w:rsidRPr="00271E94">
        <w:t xml:space="preserve">Конкурс </w:t>
      </w:r>
    </w:p>
    <w:p w14:paraId="6E34F7E6" w14:textId="77777777" w:rsidR="00FB4C12" w:rsidRPr="00271E94" w:rsidRDefault="00FB4C12" w:rsidP="00B43313">
      <w:pPr>
        <w:pStyle w:val="13"/>
        <w:numPr>
          <w:ilvl w:val="1"/>
          <w:numId w:val="1"/>
        </w:numPr>
        <w:shd w:val="clear" w:color="auto" w:fill="auto"/>
        <w:tabs>
          <w:tab w:val="left" w:pos="720"/>
        </w:tabs>
        <w:spacing w:after="0" w:line="240" w:lineRule="auto"/>
        <w:ind w:left="720" w:hanging="720"/>
      </w:pPr>
      <w:r w:rsidRPr="00271E94">
        <w:t>Аукцион</w:t>
      </w:r>
    </w:p>
    <w:p w14:paraId="01172B91" w14:textId="77777777" w:rsidR="00FB4C12" w:rsidRPr="00271E94" w:rsidRDefault="00FB4C12" w:rsidP="00B43313">
      <w:pPr>
        <w:pStyle w:val="13"/>
        <w:numPr>
          <w:ilvl w:val="1"/>
          <w:numId w:val="1"/>
        </w:numPr>
        <w:shd w:val="clear" w:color="auto" w:fill="auto"/>
        <w:tabs>
          <w:tab w:val="left" w:pos="720"/>
        </w:tabs>
        <w:spacing w:after="0" w:line="240" w:lineRule="auto"/>
        <w:ind w:left="720" w:hanging="720"/>
      </w:pPr>
      <w:r w:rsidRPr="00271E94">
        <w:t>Запрос предложений</w:t>
      </w:r>
    </w:p>
    <w:p w14:paraId="70EF1AA3" w14:textId="77777777" w:rsidR="00FB4C12" w:rsidRPr="00271E94" w:rsidRDefault="00FB4C12" w:rsidP="00B43313">
      <w:pPr>
        <w:pStyle w:val="13"/>
        <w:numPr>
          <w:ilvl w:val="1"/>
          <w:numId w:val="1"/>
        </w:numPr>
        <w:shd w:val="clear" w:color="auto" w:fill="auto"/>
        <w:tabs>
          <w:tab w:val="left" w:pos="720"/>
        </w:tabs>
        <w:spacing w:after="0" w:line="240" w:lineRule="auto"/>
        <w:ind w:left="720" w:hanging="720"/>
      </w:pPr>
      <w:r w:rsidRPr="00271E94">
        <w:t>Запрос котировок</w:t>
      </w:r>
    </w:p>
    <w:p w14:paraId="1FDDCB91" w14:textId="77777777" w:rsidR="00FB4C12" w:rsidRPr="00271E94" w:rsidRDefault="00FB4C12" w:rsidP="00B43313">
      <w:pPr>
        <w:pStyle w:val="13"/>
        <w:numPr>
          <w:ilvl w:val="1"/>
          <w:numId w:val="1"/>
        </w:numPr>
        <w:shd w:val="clear" w:color="auto" w:fill="auto"/>
        <w:tabs>
          <w:tab w:val="left" w:pos="720"/>
        </w:tabs>
        <w:spacing w:after="0" w:line="240" w:lineRule="auto"/>
        <w:ind w:left="720" w:hanging="720"/>
      </w:pPr>
      <w:r w:rsidRPr="00271E94">
        <w:t>Закрытые способы закупки</w:t>
      </w:r>
    </w:p>
    <w:p w14:paraId="1AD72B5B" w14:textId="77777777" w:rsidR="00FB4C12" w:rsidRPr="00271E94" w:rsidRDefault="00FB4C12" w:rsidP="00B43313">
      <w:pPr>
        <w:pStyle w:val="13"/>
        <w:numPr>
          <w:ilvl w:val="1"/>
          <w:numId w:val="1"/>
        </w:numPr>
        <w:shd w:val="clear" w:color="auto" w:fill="auto"/>
        <w:tabs>
          <w:tab w:val="left" w:pos="720"/>
        </w:tabs>
        <w:spacing w:after="0" w:line="240" w:lineRule="auto"/>
        <w:ind w:left="720" w:hanging="720"/>
      </w:pPr>
      <w:r w:rsidRPr="00271E94">
        <w:t xml:space="preserve">Закупки в электронной форме </w:t>
      </w:r>
    </w:p>
    <w:p w14:paraId="4BA705F1" w14:textId="77777777" w:rsidR="00FB4C12" w:rsidRPr="00271E94" w:rsidRDefault="00FB4C12" w:rsidP="00B43313">
      <w:pPr>
        <w:pStyle w:val="13"/>
        <w:numPr>
          <w:ilvl w:val="1"/>
          <w:numId w:val="1"/>
        </w:numPr>
        <w:shd w:val="clear" w:color="auto" w:fill="auto"/>
        <w:tabs>
          <w:tab w:val="left" w:pos="720"/>
        </w:tabs>
        <w:spacing w:after="0" w:line="240" w:lineRule="auto"/>
        <w:ind w:left="720" w:hanging="720"/>
      </w:pPr>
      <w:r w:rsidRPr="00271E94">
        <w:t>Закупки у единственного поставщика</w:t>
      </w:r>
    </w:p>
    <w:p w14:paraId="619BDE1E" w14:textId="77777777" w:rsidR="00E11CC8" w:rsidRPr="00271E94" w:rsidRDefault="00E22294" w:rsidP="00B43313">
      <w:pPr>
        <w:pStyle w:val="13"/>
        <w:numPr>
          <w:ilvl w:val="0"/>
          <w:numId w:val="1"/>
        </w:numPr>
        <w:shd w:val="clear" w:color="auto" w:fill="auto"/>
        <w:tabs>
          <w:tab w:val="left" w:pos="494"/>
        </w:tabs>
        <w:spacing w:after="0" w:line="240" w:lineRule="auto"/>
        <w:ind w:left="720" w:hanging="720"/>
      </w:pPr>
      <w:r w:rsidRPr="00271E94">
        <w:t>ПОРЯДОК ОСУЩЕСТВЛЕНИЯ КОНКУРЕНТНОЙ ЗАКУПКИ</w:t>
      </w:r>
    </w:p>
    <w:p w14:paraId="33A5107F"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Требования к описанию предмета закупки</w:t>
      </w:r>
    </w:p>
    <w:p w14:paraId="5E76ABAE"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Требования к участникам закупок</w:t>
      </w:r>
    </w:p>
    <w:p w14:paraId="09A5205C"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Требования к извещению об осуществлении конкурентной закупки</w:t>
      </w:r>
    </w:p>
    <w:p w14:paraId="1ED71D59"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Требования к документации о конкурентной закупке</w:t>
      </w:r>
    </w:p>
    <w:p w14:paraId="3D8DB473"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Разъяснения документации о закупке, изменения извещения об осуществлении конкурентной закупки, документации о конкурентной закупке</w:t>
      </w:r>
    </w:p>
    <w:p w14:paraId="005086CF"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Отмена закупки</w:t>
      </w:r>
    </w:p>
    <w:p w14:paraId="2C505D4F"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О подаче заявок</w:t>
      </w:r>
    </w:p>
    <w:p w14:paraId="22187CB0"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Об обеспечении заявок на участие в конкурентных закупках</w:t>
      </w:r>
    </w:p>
    <w:p w14:paraId="20743DC3"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О составе протоколов</w:t>
      </w:r>
    </w:p>
    <w:p w14:paraId="267222CE" w14:textId="77777777" w:rsidR="00E11CC8" w:rsidRPr="00271E94" w:rsidRDefault="00E22294" w:rsidP="00B43313">
      <w:pPr>
        <w:pStyle w:val="13"/>
        <w:numPr>
          <w:ilvl w:val="0"/>
          <w:numId w:val="1"/>
        </w:numPr>
        <w:shd w:val="clear" w:color="auto" w:fill="auto"/>
        <w:tabs>
          <w:tab w:val="left" w:pos="494"/>
        </w:tabs>
        <w:spacing w:after="0" w:line="240" w:lineRule="auto"/>
        <w:ind w:left="720" w:hanging="720"/>
      </w:pPr>
      <w:r w:rsidRPr="00271E94">
        <w:t>КОНКУРЕНТНАЯ ЗАКУПКА В ЭЛЕКТРОННОЙ ФОРМЕ</w:t>
      </w:r>
    </w:p>
    <w:p w14:paraId="03ADFED3" w14:textId="77777777" w:rsidR="00FB4C12" w:rsidRPr="00271E94" w:rsidRDefault="00FB4C12" w:rsidP="00FB4C12">
      <w:pPr>
        <w:pStyle w:val="13"/>
        <w:shd w:val="clear" w:color="auto" w:fill="auto"/>
        <w:tabs>
          <w:tab w:val="left" w:pos="494"/>
        </w:tabs>
        <w:spacing w:after="0" w:line="240" w:lineRule="auto"/>
      </w:pPr>
      <w:r w:rsidRPr="00271E94">
        <w:t>6.1.    Порядок осуществления конкурентной закупки в электронной форме</w:t>
      </w:r>
    </w:p>
    <w:p w14:paraId="45158ACA" w14:textId="77777777" w:rsidR="00E11CC8" w:rsidRPr="00271E94" w:rsidRDefault="00E22294" w:rsidP="00B43313">
      <w:pPr>
        <w:pStyle w:val="13"/>
        <w:numPr>
          <w:ilvl w:val="0"/>
          <w:numId w:val="1"/>
        </w:numPr>
        <w:shd w:val="clear" w:color="auto" w:fill="auto"/>
        <w:tabs>
          <w:tab w:val="left" w:pos="494"/>
        </w:tabs>
        <w:spacing w:after="0" w:line="240" w:lineRule="auto"/>
        <w:ind w:left="500" w:hanging="500"/>
        <w:jc w:val="left"/>
      </w:pPr>
      <w:r w:rsidRPr="00271E94">
        <w:t>ТРЕБОВАНИЯ К КОНКУРЕНТНОЙ ЗАКУПКЕ, ОСУЩЕСТВЛЯЕМОЙ ЗАКРЫТЫМ СПОСОБОМ</w:t>
      </w:r>
    </w:p>
    <w:p w14:paraId="667A52AE" w14:textId="77777777" w:rsidR="00E11CC8" w:rsidRPr="00271E94" w:rsidRDefault="00E22294" w:rsidP="00B43313">
      <w:pPr>
        <w:pStyle w:val="13"/>
        <w:numPr>
          <w:ilvl w:val="0"/>
          <w:numId w:val="1"/>
        </w:numPr>
        <w:shd w:val="clear" w:color="auto" w:fill="auto"/>
        <w:tabs>
          <w:tab w:val="left" w:pos="494"/>
        </w:tabs>
        <w:spacing w:after="0" w:line="240" w:lineRule="auto"/>
        <w:ind w:left="720" w:hanging="720"/>
      </w:pPr>
      <w:r w:rsidRPr="00271E94">
        <w:t>ПОРЯДОК ПРОВЕДЕНИЯ КОНКУРСА</w:t>
      </w:r>
    </w:p>
    <w:p w14:paraId="7DC2BB3E"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Общий порядок проведения открытого конкурса</w:t>
      </w:r>
    </w:p>
    <w:p w14:paraId="32963827"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lastRenderedPageBreak/>
        <w:t>Извещение о проведении открытого конкурса</w:t>
      </w:r>
    </w:p>
    <w:p w14:paraId="47F5091C" w14:textId="77777777" w:rsidR="00E11CC8" w:rsidRPr="00271E94" w:rsidRDefault="00E22294" w:rsidP="00B43313">
      <w:pPr>
        <w:pStyle w:val="13"/>
        <w:numPr>
          <w:ilvl w:val="1"/>
          <w:numId w:val="1"/>
        </w:numPr>
        <w:shd w:val="clear" w:color="auto" w:fill="auto"/>
        <w:tabs>
          <w:tab w:val="left" w:pos="720"/>
        </w:tabs>
        <w:spacing w:after="0" w:line="240" w:lineRule="auto"/>
        <w:ind w:left="720" w:hanging="720"/>
      </w:pPr>
      <w:r w:rsidRPr="00271E94">
        <w:t>Конкурсная документация</w:t>
      </w:r>
    </w:p>
    <w:p w14:paraId="1E6B41F4"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Отмена проведения конкурса</w:t>
      </w:r>
    </w:p>
    <w:p w14:paraId="13CDEBC2"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Требования к составу конкурсной заявки</w:t>
      </w:r>
    </w:p>
    <w:p w14:paraId="5DDA3B34"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Порядок оформления и приёма конкурсных заявок</w:t>
      </w:r>
    </w:p>
    <w:p w14:paraId="181E2FE8"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Вскрытие конвертов с конкурсными заявками</w:t>
      </w:r>
    </w:p>
    <w:p w14:paraId="59208DFA"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Рассмотрение, оценка и сопоставление конкурсных заявок</w:t>
      </w:r>
    </w:p>
    <w:p w14:paraId="50F3A096"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Определение победителя конкурса</w:t>
      </w:r>
    </w:p>
    <w:p w14:paraId="2D64827E" w14:textId="77777777" w:rsidR="00E11CC8" w:rsidRPr="00271E94" w:rsidRDefault="00E22294" w:rsidP="00B43313">
      <w:pPr>
        <w:pStyle w:val="13"/>
        <w:numPr>
          <w:ilvl w:val="1"/>
          <w:numId w:val="1"/>
        </w:numPr>
        <w:shd w:val="clear" w:color="auto" w:fill="auto"/>
        <w:tabs>
          <w:tab w:val="left" w:pos="718"/>
        </w:tabs>
        <w:spacing w:after="0" w:line="240" w:lineRule="auto"/>
        <w:ind w:left="720" w:hanging="720"/>
        <w:jc w:val="left"/>
      </w:pPr>
      <w:r w:rsidRPr="00271E94">
        <w:t>Последствия признания конкурса несостоявшимся</w:t>
      </w:r>
    </w:p>
    <w:p w14:paraId="03EEFA1D" w14:textId="77777777" w:rsidR="00E11CC8" w:rsidRPr="00271E94" w:rsidRDefault="00E22294" w:rsidP="00B43313">
      <w:pPr>
        <w:pStyle w:val="13"/>
        <w:numPr>
          <w:ilvl w:val="1"/>
          <w:numId w:val="1"/>
        </w:numPr>
        <w:shd w:val="clear" w:color="auto" w:fill="auto"/>
        <w:tabs>
          <w:tab w:val="left" w:pos="718"/>
        </w:tabs>
        <w:spacing w:after="0" w:line="240" w:lineRule="auto"/>
        <w:ind w:left="720" w:hanging="720"/>
        <w:jc w:val="left"/>
      </w:pPr>
      <w:r w:rsidRPr="00271E94">
        <w:t>Особенности проведения конкурса в электронной форме</w:t>
      </w:r>
    </w:p>
    <w:p w14:paraId="01FDD1F4" w14:textId="77777777" w:rsidR="00E11CC8" w:rsidRPr="00271E94" w:rsidRDefault="00E22294" w:rsidP="00B43313">
      <w:pPr>
        <w:pStyle w:val="13"/>
        <w:numPr>
          <w:ilvl w:val="1"/>
          <w:numId w:val="1"/>
        </w:numPr>
        <w:shd w:val="clear" w:color="auto" w:fill="auto"/>
        <w:tabs>
          <w:tab w:val="left" w:pos="718"/>
        </w:tabs>
        <w:spacing w:after="0" w:line="240" w:lineRule="auto"/>
        <w:ind w:left="720" w:hanging="720"/>
        <w:jc w:val="left"/>
      </w:pPr>
      <w:r w:rsidRPr="00271E94">
        <w:t>Особенности проведения закрытого конкурса</w:t>
      </w:r>
    </w:p>
    <w:p w14:paraId="016C1F96" w14:textId="77777777" w:rsidR="00E11CC8" w:rsidRPr="00271E94" w:rsidRDefault="00E22294" w:rsidP="00B43313">
      <w:pPr>
        <w:pStyle w:val="13"/>
        <w:numPr>
          <w:ilvl w:val="0"/>
          <w:numId w:val="1"/>
        </w:numPr>
        <w:shd w:val="clear" w:color="auto" w:fill="auto"/>
        <w:tabs>
          <w:tab w:val="left" w:pos="494"/>
        </w:tabs>
        <w:spacing w:after="0" w:line="240" w:lineRule="auto"/>
        <w:ind w:left="720" w:hanging="720"/>
        <w:jc w:val="left"/>
      </w:pPr>
      <w:r w:rsidRPr="00271E94">
        <w:t>ПОРЯДОК ПРОВЕДЕНИЯ АУКЦИОНА</w:t>
      </w:r>
    </w:p>
    <w:p w14:paraId="2C047BD6"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Общий порядок проведения аукциона в электронной форме</w:t>
      </w:r>
    </w:p>
    <w:p w14:paraId="430F9003"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Извещение о проведении аукциона в электронной форме</w:t>
      </w:r>
    </w:p>
    <w:p w14:paraId="47149087"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Аукционная документация</w:t>
      </w:r>
    </w:p>
    <w:p w14:paraId="7AF96D7F"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Отмена проведения аукциона в электронной форме</w:t>
      </w:r>
    </w:p>
    <w:p w14:paraId="4DEA94E7"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Требования к составу и содержанию аукционной заявки</w:t>
      </w:r>
    </w:p>
    <w:p w14:paraId="3B5F2DD2"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Порядок подачи аукционной заявки</w:t>
      </w:r>
    </w:p>
    <w:p w14:paraId="4D6DAB34"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Рассмотрение аукционных заявок</w:t>
      </w:r>
    </w:p>
    <w:p w14:paraId="034DC289"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Проведение электронного аукциона, определение победителя закупки</w:t>
      </w:r>
    </w:p>
    <w:p w14:paraId="592CB0AC" w14:textId="77777777" w:rsidR="00E11CC8" w:rsidRPr="00271E94" w:rsidRDefault="00E22294" w:rsidP="00B43313">
      <w:pPr>
        <w:pStyle w:val="13"/>
        <w:numPr>
          <w:ilvl w:val="1"/>
          <w:numId w:val="1"/>
        </w:numPr>
        <w:shd w:val="clear" w:color="auto" w:fill="auto"/>
        <w:tabs>
          <w:tab w:val="left" w:pos="717"/>
        </w:tabs>
        <w:spacing w:after="0" w:line="240" w:lineRule="auto"/>
        <w:ind w:left="720" w:hanging="720"/>
        <w:jc w:val="left"/>
      </w:pPr>
      <w:r w:rsidRPr="00271E94">
        <w:t>Последствия признания аукциона несостоявшимся</w:t>
      </w:r>
    </w:p>
    <w:p w14:paraId="2282AB74"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Особенности проведения аукциона в электронной форме на право заключить договор</w:t>
      </w:r>
    </w:p>
    <w:p w14:paraId="09F83A04"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Особенности проведения закрытого аукциона</w:t>
      </w:r>
    </w:p>
    <w:p w14:paraId="12D659C3"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Порядок проведения закрытого аукциона</w:t>
      </w:r>
    </w:p>
    <w:p w14:paraId="443E4B0E" w14:textId="77777777" w:rsidR="00E11CC8" w:rsidRPr="00271E94" w:rsidRDefault="00E22294" w:rsidP="00B43313">
      <w:pPr>
        <w:pStyle w:val="13"/>
        <w:numPr>
          <w:ilvl w:val="0"/>
          <w:numId w:val="1"/>
        </w:numPr>
        <w:shd w:val="clear" w:color="auto" w:fill="auto"/>
        <w:tabs>
          <w:tab w:val="left" w:pos="526"/>
        </w:tabs>
        <w:spacing w:after="0" w:line="240" w:lineRule="auto"/>
        <w:ind w:left="720" w:hanging="720"/>
        <w:jc w:val="left"/>
      </w:pPr>
      <w:r w:rsidRPr="00271E94">
        <w:t>ПОРЯДОК ПРОВЕДЕНИЯ ЗАПРОСА ПРЕДЛОЖЕНИЙ</w:t>
      </w:r>
    </w:p>
    <w:p w14:paraId="24D2414A"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Общий порядок проведения запроса предложений в электронной форме</w:t>
      </w:r>
    </w:p>
    <w:p w14:paraId="311F6842"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Извещение о проведении запроса предложений в электронной форме</w:t>
      </w:r>
    </w:p>
    <w:p w14:paraId="1CEF848B"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Документация о проведении запроса предложений</w:t>
      </w:r>
    </w:p>
    <w:p w14:paraId="2BBC96CC"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Отмена проведения запроса предложений в электронной форме</w:t>
      </w:r>
    </w:p>
    <w:p w14:paraId="7CF1E2D4"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Требования к составу и содержанию заявки на участие в запросе предложений в электронной форме</w:t>
      </w:r>
    </w:p>
    <w:p w14:paraId="6697CD3C"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Порядок подачи заявок на участие в запросе предложений в электронной форме</w:t>
      </w:r>
    </w:p>
    <w:p w14:paraId="68A95820"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Рассмотрение, оценка и сопоставление заявок на участие в запросе предложений</w:t>
      </w:r>
    </w:p>
    <w:p w14:paraId="43A6C1F4"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Определение победителя запроса предложений</w:t>
      </w:r>
    </w:p>
    <w:p w14:paraId="6F6B90EB"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Последствия признания запроса предложений несостоявшимся</w:t>
      </w:r>
    </w:p>
    <w:p w14:paraId="0CA37B10" w14:textId="77777777" w:rsidR="00E11CC8" w:rsidRPr="00271E94" w:rsidRDefault="00E22294" w:rsidP="00B43313">
      <w:pPr>
        <w:pStyle w:val="13"/>
        <w:numPr>
          <w:ilvl w:val="1"/>
          <w:numId w:val="1"/>
        </w:numPr>
        <w:shd w:val="clear" w:color="auto" w:fill="auto"/>
        <w:tabs>
          <w:tab w:val="left" w:pos="872"/>
        </w:tabs>
        <w:spacing w:after="0" w:line="240" w:lineRule="auto"/>
        <w:ind w:left="720" w:hanging="720"/>
        <w:jc w:val="left"/>
      </w:pPr>
      <w:r w:rsidRPr="00271E94">
        <w:t>Особенности проведения закрытого запроса предложений</w:t>
      </w:r>
    </w:p>
    <w:p w14:paraId="76B4D9AB" w14:textId="77777777" w:rsidR="00E11CC8" w:rsidRPr="00271E94" w:rsidRDefault="00E22294" w:rsidP="00B43313">
      <w:pPr>
        <w:pStyle w:val="13"/>
        <w:numPr>
          <w:ilvl w:val="0"/>
          <w:numId w:val="1"/>
        </w:numPr>
        <w:shd w:val="clear" w:color="auto" w:fill="auto"/>
        <w:tabs>
          <w:tab w:val="left" w:pos="526"/>
        </w:tabs>
        <w:spacing w:after="0" w:line="240" w:lineRule="auto"/>
        <w:ind w:left="720" w:hanging="720"/>
        <w:jc w:val="left"/>
      </w:pPr>
      <w:r w:rsidRPr="00271E94">
        <w:t>ПОРЯДОК ПРОВЕДЕНИЯ ЗАПРОСА КОТИРОВОК</w:t>
      </w:r>
    </w:p>
    <w:p w14:paraId="130F728E"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Общий порядок проведения запроса котировок в электронной форме</w:t>
      </w:r>
    </w:p>
    <w:p w14:paraId="52AA67C2"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Извещение о проведении запроса котировок</w:t>
      </w:r>
    </w:p>
    <w:p w14:paraId="6E5B63D3" w14:textId="77777777" w:rsidR="00E11CC8" w:rsidRPr="00271E94" w:rsidRDefault="00E22294" w:rsidP="00B43313">
      <w:pPr>
        <w:pStyle w:val="13"/>
        <w:numPr>
          <w:ilvl w:val="1"/>
          <w:numId w:val="1"/>
        </w:numPr>
        <w:shd w:val="clear" w:color="auto" w:fill="auto"/>
        <w:tabs>
          <w:tab w:val="left" w:pos="733"/>
        </w:tabs>
        <w:spacing w:after="0" w:line="240" w:lineRule="auto"/>
        <w:ind w:left="720" w:hanging="720"/>
        <w:jc w:val="left"/>
      </w:pPr>
      <w:r w:rsidRPr="00271E94">
        <w:t>Отмена проведения запроса котировок в электронной форме</w:t>
      </w:r>
    </w:p>
    <w:p w14:paraId="43119A80" w14:textId="77777777" w:rsidR="00E11CC8" w:rsidRPr="00271E94" w:rsidRDefault="00E22294" w:rsidP="00B43313">
      <w:pPr>
        <w:pStyle w:val="13"/>
        <w:numPr>
          <w:ilvl w:val="1"/>
          <w:numId w:val="1"/>
        </w:numPr>
        <w:shd w:val="clear" w:color="auto" w:fill="auto"/>
        <w:tabs>
          <w:tab w:val="left" w:pos="757"/>
        </w:tabs>
        <w:spacing w:after="0" w:line="240" w:lineRule="auto"/>
        <w:ind w:left="700" w:hanging="700"/>
        <w:jc w:val="left"/>
      </w:pPr>
      <w:r w:rsidRPr="00271E94">
        <w:t xml:space="preserve">Требования к составу и содержанию заявки на участие в запросе </w:t>
      </w:r>
      <w:r w:rsidRPr="00271E94">
        <w:lastRenderedPageBreak/>
        <w:t>котировок в электронной форме</w:t>
      </w:r>
    </w:p>
    <w:p w14:paraId="1560FC4A" w14:textId="77777777" w:rsidR="00E11CC8" w:rsidRPr="00271E94" w:rsidRDefault="00E22294" w:rsidP="00B43313">
      <w:pPr>
        <w:pStyle w:val="13"/>
        <w:numPr>
          <w:ilvl w:val="1"/>
          <w:numId w:val="1"/>
        </w:numPr>
        <w:shd w:val="clear" w:color="auto" w:fill="auto"/>
        <w:tabs>
          <w:tab w:val="left" w:pos="757"/>
        </w:tabs>
        <w:spacing w:after="0" w:line="240" w:lineRule="auto"/>
        <w:ind w:left="700" w:hanging="700"/>
        <w:jc w:val="left"/>
      </w:pPr>
      <w:r w:rsidRPr="00271E94">
        <w:t>Порядок подачи заявок на участие в запросе котировок в электронной форме</w:t>
      </w:r>
    </w:p>
    <w:p w14:paraId="44BB69EA" w14:textId="77777777" w:rsidR="00E11CC8" w:rsidRPr="00271E94" w:rsidRDefault="00E22294" w:rsidP="00B43313">
      <w:pPr>
        <w:pStyle w:val="13"/>
        <w:numPr>
          <w:ilvl w:val="1"/>
          <w:numId w:val="1"/>
        </w:numPr>
        <w:shd w:val="clear" w:color="auto" w:fill="auto"/>
        <w:tabs>
          <w:tab w:val="left" w:pos="757"/>
        </w:tabs>
        <w:spacing w:after="0" w:line="240" w:lineRule="auto"/>
        <w:ind w:left="480" w:hanging="480"/>
      </w:pPr>
      <w:r w:rsidRPr="00271E94">
        <w:t>Рассмотрение и оценка котировочных заявок</w:t>
      </w:r>
    </w:p>
    <w:p w14:paraId="64DB1756" w14:textId="77777777" w:rsidR="00E11CC8" w:rsidRPr="00271E94" w:rsidRDefault="00E22294" w:rsidP="00B43313">
      <w:pPr>
        <w:pStyle w:val="13"/>
        <w:numPr>
          <w:ilvl w:val="1"/>
          <w:numId w:val="1"/>
        </w:numPr>
        <w:shd w:val="clear" w:color="auto" w:fill="auto"/>
        <w:tabs>
          <w:tab w:val="left" w:pos="757"/>
        </w:tabs>
        <w:spacing w:after="0" w:line="240" w:lineRule="auto"/>
        <w:ind w:left="480" w:hanging="480"/>
      </w:pPr>
      <w:r w:rsidRPr="00271E94">
        <w:t>Определение победителя запроса котировок</w:t>
      </w:r>
    </w:p>
    <w:p w14:paraId="441B3C92" w14:textId="77777777" w:rsidR="00E11CC8" w:rsidRPr="00271E94" w:rsidRDefault="00E22294" w:rsidP="00B43313">
      <w:pPr>
        <w:pStyle w:val="13"/>
        <w:numPr>
          <w:ilvl w:val="1"/>
          <w:numId w:val="1"/>
        </w:numPr>
        <w:shd w:val="clear" w:color="auto" w:fill="auto"/>
        <w:tabs>
          <w:tab w:val="left" w:pos="757"/>
        </w:tabs>
        <w:spacing w:after="0" w:line="240" w:lineRule="auto"/>
        <w:ind w:left="480" w:hanging="480"/>
      </w:pPr>
      <w:r w:rsidRPr="00271E94">
        <w:t>Последствия признания запроса котировок несостоявшимся</w:t>
      </w:r>
    </w:p>
    <w:p w14:paraId="63EF9051" w14:textId="77777777" w:rsidR="00E11CC8" w:rsidRPr="00271E94" w:rsidRDefault="00E22294" w:rsidP="00B43313">
      <w:pPr>
        <w:pStyle w:val="13"/>
        <w:numPr>
          <w:ilvl w:val="1"/>
          <w:numId w:val="1"/>
        </w:numPr>
        <w:shd w:val="clear" w:color="auto" w:fill="auto"/>
        <w:tabs>
          <w:tab w:val="left" w:pos="757"/>
        </w:tabs>
        <w:spacing w:after="0" w:line="240" w:lineRule="auto"/>
        <w:ind w:left="480" w:hanging="480"/>
      </w:pPr>
      <w:r w:rsidRPr="00271E94">
        <w:t>Особенности проведения закрытого запроса котировок</w:t>
      </w:r>
    </w:p>
    <w:p w14:paraId="7880671D" w14:textId="77777777" w:rsidR="00E11CC8" w:rsidRPr="00271E94" w:rsidRDefault="00E22294" w:rsidP="00B43313">
      <w:pPr>
        <w:pStyle w:val="13"/>
        <w:numPr>
          <w:ilvl w:val="0"/>
          <w:numId w:val="1"/>
        </w:numPr>
        <w:shd w:val="clear" w:color="auto" w:fill="auto"/>
        <w:tabs>
          <w:tab w:val="left" w:pos="550"/>
        </w:tabs>
        <w:spacing w:after="0" w:line="240" w:lineRule="auto"/>
        <w:ind w:left="480" w:hanging="480"/>
      </w:pPr>
      <w:r w:rsidRPr="00271E94">
        <w:t>ПОРЯДОК ЗАКУПКИ У ЕДИНСТВЕННОГО ПОСТАВЩИКА (ИСПОЛНИТЕЛЯ, ПОДРЯДЧИКА)</w:t>
      </w:r>
    </w:p>
    <w:p w14:paraId="7100AEC1" w14:textId="77777777" w:rsidR="00E11CC8" w:rsidRPr="00271E94" w:rsidRDefault="00024E47" w:rsidP="00024E47">
      <w:pPr>
        <w:pStyle w:val="13"/>
        <w:shd w:val="clear" w:color="auto" w:fill="auto"/>
        <w:tabs>
          <w:tab w:val="left" w:pos="757"/>
        </w:tabs>
        <w:spacing w:after="0" w:line="240" w:lineRule="auto"/>
      </w:pPr>
      <w:r w:rsidRPr="00271E94">
        <w:t>13. ЗАКУПКИ У СМСП И САМОЗАНЯТЫХ</w:t>
      </w:r>
    </w:p>
    <w:p w14:paraId="423D1F9E" w14:textId="77777777" w:rsidR="00024E47" w:rsidRPr="00271E94" w:rsidRDefault="00ED56A4" w:rsidP="00024E47">
      <w:pPr>
        <w:pStyle w:val="13"/>
        <w:shd w:val="clear" w:color="auto" w:fill="auto"/>
        <w:tabs>
          <w:tab w:val="left" w:pos="703"/>
        </w:tabs>
        <w:spacing w:after="0" w:line="240" w:lineRule="auto"/>
        <w:rPr>
          <w:color w:val="auto"/>
        </w:rPr>
      </w:pPr>
      <w:r w:rsidRPr="00271E94">
        <w:rPr>
          <w:color w:val="auto"/>
        </w:rPr>
        <w:t xml:space="preserve">13.1. </w:t>
      </w:r>
      <w:r w:rsidR="00024E47" w:rsidRPr="00271E94">
        <w:rPr>
          <w:color w:val="auto"/>
        </w:rPr>
        <w:t>Общие условия закупки у СМСП и самозанятых</w:t>
      </w:r>
    </w:p>
    <w:p w14:paraId="3DF2D3D4" w14:textId="77777777" w:rsidR="00024E47" w:rsidRPr="00271E94" w:rsidRDefault="00024E47" w:rsidP="00024E47">
      <w:pPr>
        <w:pStyle w:val="13"/>
        <w:shd w:val="clear" w:color="auto" w:fill="auto"/>
        <w:tabs>
          <w:tab w:val="left" w:pos="931"/>
        </w:tabs>
        <w:spacing w:after="0" w:line="262" w:lineRule="auto"/>
      </w:pPr>
      <w:r w:rsidRPr="00271E94">
        <w:t>13.2.  Особенности проведения закупок, участниками которых являются только СМСП и самозанятые</w:t>
      </w:r>
    </w:p>
    <w:p w14:paraId="27B54748" w14:textId="77777777" w:rsidR="00024E47" w:rsidRPr="00271E94" w:rsidRDefault="00024E47" w:rsidP="00C6668B">
      <w:pPr>
        <w:pStyle w:val="13"/>
        <w:shd w:val="clear" w:color="auto" w:fill="auto"/>
        <w:tabs>
          <w:tab w:val="left" w:pos="1008"/>
        </w:tabs>
        <w:spacing w:after="0" w:line="257" w:lineRule="auto"/>
      </w:pPr>
      <w:r w:rsidRPr="00271E94">
        <w:t>13.3. Особенности проведения закупок с требованием о привлечении субподрядчиков (соисполнителей) из числа СМСП</w:t>
      </w:r>
    </w:p>
    <w:p w14:paraId="707C51C5" w14:textId="77777777" w:rsidR="00024E47" w:rsidRPr="00271E94" w:rsidRDefault="00C6668B" w:rsidP="00024E47">
      <w:pPr>
        <w:pStyle w:val="13"/>
        <w:shd w:val="clear" w:color="auto" w:fill="auto"/>
        <w:tabs>
          <w:tab w:val="left" w:pos="703"/>
        </w:tabs>
        <w:spacing w:line="240" w:lineRule="auto"/>
        <w:rPr>
          <w:color w:val="auto"/>
        </w:rPr>
      </w:pPr>
      <w:r w:rsidRPr="00271E94">
        <w:rPr>
          <w:color w:val="auto"/>
        </w:rPr>
        <w:t>13.4. Особенности заключения и исполнения договора при закупках у СМСП</w:t>
      </w:r>
    </w:p>
    <w:p w14:paraId="6C59F0BE" w14:textId="77777777" w:rsidR="005D11DB" w:rsidRPr="00271E94" w:rsidRDefault="00024E47" w:rsidP="005D11DB">
      <w:pPr>
        <w:pStyle w:val="13"/>
        <w:shd w:val="clear" w:color="auto" w:fill="auto"/>
        <w:tabs>
          <w:tab w:val="left" w:pos="757"/>
        </w:tabs>
        <w:spacing w:after="0" w:line="240" w:lineRule="auto"/>
      </w:pPr>
      <w:r w:rsidRPr="00271E94">
        <w:t>14.</w:t>
      </w:r>
      <w:r w:rsidR="005D11DB" w:rsidRPr="00271E94">
        <w:t xml:space="preserve"> ПРЕДОСТАВЛЕНИЕ НАЦИОНАЛЬНОГО РЕЖИМА ПРИ ОСУЩЕСТВЛЕНИИ ЗАКУПОК</w:t>
      </w:r>
    </w:p>
    <w:p w14:paraId="5175A4BB" w14:textId="77777777" w:rsidR="005D11DB" w:rsidRPr="00271E94" w:rsidRDefault="00C6668B" w:rsidP="005D11DB">
      <w:pPr>
        <w:pStyle w:val="13"/>
        <w:shd w:val="clear" w:color="auto" w:fill="auto"/>
        <w:tabs>
          <w:tab w:val="left" w:pos="0"/>
        </w:tabs>
        <w:spacing w:after="0" w:line="240" w:lineRule="auto"/>
      </w:pPr>
      <w:r w:rsidRPr="00271E94">
        <w:t>14.1</w:t>
      </w:r>
      <w:r w:rsidR="005D11DB" w:rsidRPr="00271E94">
        <w:t>.</w:t>
      </w:r>
      <w:r w:rsidRPr="00271E94">
        <w:t xml:space="preserve"> </w:t>
      </w:r>
      <w:r w:rsidR="005D11DB" w:rsidRPr="00271E94">
        <w:t xml:space="preserve">Порядок предоставления национального режима </w:t>
      </w:r>
    </w:p>
    <w:p w14:paraId="293D6F94" w14:textId="77777777" w:rsidR="00883F13" w:rsidRPr="00271E94" w:rsidRDefault="00C6668B" w:rsidP="00883F13">
      <w:pPr>
        <w:pStyle w:val="13"/>
        <w:shd w:val="clear" w:color="auto" w:fill="auto"/>
        <w:tabs>
          <w:tab w:val="left" w:pos="0"/>
        </w:tabs>
        <w:spacing w:after="0" w:line="240" w:lineRule="auto"/>
      </w:pPr>
      <w:r w:rsidRPr="00271E94">
        <w:t xml:space="preserve">14.2. </w:t>
      </w:r>
      <w:r w:rsidR="00883F13" w:rsidRPr="00271E94">
        <w:t>Условия предоставления национального режима</w:t>
      </w:r>
    </w:p>
    <w:p w14:paraId="34EE4BD8" w14:textId="77777777" w:rsidR="00883F13" w:rsidRPr="00271E94" w:rsidRDefault="00883F13" w:rsidP="00883F13">
      <w:pPr>
        <w:pStyle w:val="13"/>
        <w:shd w:val="clear" w:color="auto" w:fill="auto"/>
        <w:tabs>
          <w:tab w:val="left" w:pos="0"/>
        </w:tabs>
        <w:spacing w:after="0" w:line="240" w:lineRule="auto"/>
        <w:rPr>
          <w:b/>
          <w:i/>
        </w:rPr>
      </w:pPr>
      <w:r w:rsidRPr="00271E94">
        <w:t>14.3. Предоставления национального режима при осуществлении закупки товара</w:t>
      </w:r>
      <w:r w:rsidRPr="00271E94">
        <w:rPr>
          <w:b/>
          <w:i/>
        </w:rPr>
        <w:t xml:space="preserve"> </w:t>
      </w:r>
    </w:p>
    <w:p w14:paraId="34E07775" w14:textId="77777777" w:rsidR="00883F13" w:rsidRPr="00271E94" w:rsidRDefault="00883F13" w:rsidP="00C6668B">
      <w:pPr>
        <w:pStyle w:val="13"/>
        <w:shd w:val="clear" w:color="auto" w:fill="auto"/>
        <w:tabs>
          <w:tab w:val="left" w:pos="0"/>
        </w:tabs>
        <w:spacing w:after="0" w:line="240" w:lineRule="auto"/>
      </w:pPr>
      <w:r w:rsidRPr="00271E94">
        <w:t>14.4</w:t>
      </w:r>
      <w:r w:rsidR="00C6668B" w:rsidRPr="00271E94">
        <w:t xml:space="preserve">. </w:t>
      </w:r>
      <w:r w:rsidRPr="00271E94">
        <w:t xml:space="preserve">Предоставления национального режима при осуществлении закупки работы, услуги </w:t>
      </w:r>
    </w:p>
    <w:p w14:paraId="2253A31D" w14:textId="77777777" w:rsidR="00883F13" w:rsidRPr="00271E94" w:rsidRDefault="00883F13" w:rsidP="00C6668B">
      <w:pPr>
        <w:pStyle w:val="13"/>
        <w:shd w:val="clear" w:color="auto" w:fill="auto"/>
        <w:tabs>
          <w:tab w:val="left" w:pos="0"/>
        </w:tabs>
        <w:spacing w:after="0" w:line="240" w:lineRule="auto"/>
      </w:pPr>
      <w:r w:rsidRPr="00271E94">
        <w:t>14.5. Порядок размещается отчет об объеме закупок товаров российского происхождения, работ, услуг, соответственно выполняемых, оказываемых российскими лицами</w:t>
      </w:r>
    </w:p>
    <w:p w14:paraId="7DA560AE" w14:textId="77777777" w:rsidR="00883F13" w:rsidRPr="00271E94" w:rsidRDefault="00883F13" w:rsidP="00C6668B">
      <w:pPr>
        <w:pStyle w:val="13"/>
        <w:shd w:val="clear" w:color="auto" w:fill="auto"/>
        <w:tabs>
          <w:tab w:val="left" w:pos="0"/>
        </w:tabs>
        <w:spacing w:after="0" w:line="240" w:lineRule="auto"/>
      </w:pPr>
      <w:r w:rsidRPr="00271E94">
        <w:t>14.6. Срок вступления в силу положений о предоставлении национального режима</w:t>
      </w:r>
    </w:p>
    <w:p w14:paraId="4C7AE88C" w14:textId="77777777" w:rsidR="00E11CC8" w:rsidRPr="00271E94" w:rsidRDefault="00024E47" w:rsidP="00C6668B">
      <w:pPr>
        <w:pStyle w:val="13"/>
        <w:shd w:val="clear" w:color="auto" w:fill="auto"/>
        <w:tabs>
          <w:tab w:val="left" w:pos="0"/>
        </w:tabs>
        <w:spacing w:after="0" w:line="240" w:lineRule="auto"/>
      </w:pPr>
      <w:r w:rsidRPr="00271E94">
        <w:t xml:space="preserve">15. </w:t>
      </w:r>
      <w:r w:rsidR="00E22294" w:rsidRPr="00271E94">
        <w:t>ОБЕСПЕЧЕНИЕ ИСПОЛНЕНИЯ ДОГОВОРА</w:t>
      </w:r>
    </w:p>
    <w:p w14:paraId="22382E15" w14:textId="77777777" w:rsidR="00E11CC8" w:rsidRPr="00271E94" w:rsidRDefault="00024E47" w:rsidP="00C6668B">
      <w:pPr>
        <w:pStyle w:val="13"/>
        <w:shd w:val="clear" w:color="auto" w:fill="auto"/>
        <w:tabs>
          <w:tab w:val="left" w:pos="0"/>
        </w:tabs>
        <w:spacing w:after="0" w:line="240" w:lineRule="auto"/>
      </w:pPr>
      <w:r w:rsidRPr="00271E94">
        <w:t xml:space="preserve">16. </w:t>
      </w:r>
      <w:r w:rsidR="00E22294" w:rsidRPr="00271E94">
        <w:t>ПОРЯДОК ЗАКЛЮЧЕНИЯ И ИСПОЛНЕНИЯ ДОГОВОРА</w:t>
      </w:r>
    </w:p>
    <w:p w14:paraId="604CB2B2" w14:textId="77777777" w:rsidR="00C6668B" w:rsidRPr="00271E94" w:rsidRDefault="00C6668B" w:rsidP="00C6668B">
      <w:pPr>
        <w:pStyle w:val="13"/>
        <w:shd w:val="clear" w:color="auto" w:fill="auto"/>
        <w:tabs>
          <w:tab w:val="left" w:pos="728"/>
        </w:tabs>
        <w:spacing w:after="0"/>
      </w:pPr>
      <w:r w:rsidRPr="00271E94">
        <w:t>16.1 Порядок заключения договора</w:t>
      </w:r>
    </w:p>
    <w:p w14:paraId="7970330C" w14:textId="77777777" w:rsidR="00C6668B" w:rsidRPr="00271E94" w:rsidRDefault="00C6668B" w:rsidP="00C6668B">
      <w:pPr>
        <w:pStyle w:val="13"/>
        <w:shd w:val="clear" w:color="auto" w:fill="auto"/>
        <w:tabs>
          <w:tab w:val="left" w:pos="722"/>
        </w:tabs>
        <w:spacing w:after="0"/>
      </w:pPr>
      <w:r w:rsidRPr="00271E94">
        <w:t>16.2. Порядок исполнения договора</w:t>
      </w:r>
    </w:p>
    <w:p w14:paraId="60635223" w14:textId="77777777" w:rsidR="00E11CC8" w:rsidRPr="00271E94" w:rsidRDefault="00024E47" w:rsidP="00C6668B">
      <w:pPr>
        <w:pStyle w:val="13"/>
        <w:shd w:val="clear" w:color="auto" w:fill="auto"/>
        <w:tabs>
          <w:tab w:val="left" w:pos="480"/>
        </w:tabs>
        <w:spacing w:after="0" w:line="240" w:lineRule="auto"/>
      </w:pPr>
      <w:r w:rsidRPr="00271E94">
        <w:t xml:space="preserve">17. </w:t>
      </w:r>
      <w:r w:rsidR="00E22294" w:rsidRPr="00271E94">
        <w:t>ПРАВА И ОБЯЗАТЕЛЬСТВА</w:t>
      </w:r>
    </w:p>
    <w:p w14:paraId="5D52EF71" w14:textId="77777777" w:rsidR="00E11CC8" w:rsidRPr="00271E94" w:rsidRDefault="00024E47" w:rsidP="00C6668B">
      <w:pPr>
        <w:pStyle w:val="13"/>
        <w:shd w:val="clear" w:color="auto" w:fill="auto"/>
        <w:tabs>
          <w:tab w:val="left" w:pos="0"/>
        </w:tabs>
        <w:spacing w:after="0" w:line="240" w:lineRule="auto"/>
      </w:pPr>
      <w:r w:rsidRPr="00271E94">
        <w:t>18.</w:t>
      </w:r>
      <w:r w:rsidR="00D260F8" w:rsidRPr="00271E94">
        <w:t xml:space="preserve"> З</w:t>
      </w:r>
      <w:r w:rsidR="00E22294" w:rsidRPr="00271E94">
        <w:t>АКЛЮЧИТЕЛЬНЫЕ ПОЛОЖЕНИЯ</w:t>
      </w:r>
    </w:p>
    <w:p w14:paraId="51B89D03" w14:textId="77777777" w:rsidR="00E11CC8" w:rsidRPr="00271E94" w:rsidRDefault="00C6668B" w:rsidP="00C6668B">
      <w:pPr>
        <w:pStyle w:val="13"/>
        <w:shd w:val="clear" w:color="auto" w:fill="auto"/>
        <w:spacing w:after="0" w:line="240" w:lineRule="auto"/>
      </w:pPr>
      <w:r w:rsidRPr="00271E94">
        <w:t xml:space="preserve">19. </w:t>
      </w:r>
      <w:r w:rsidR="00E22294" w:rsidRPr="00271E94">
        <w:t>ПРИЛОЖЕНИЯ К ПОЛОЖЕНИЮ</w:t>
      </w:r>
    </w:p>
    <w:p w14:paraId="326C6990" w14:textId="77777777" w:rsidR="00C6668B" w:rsidRPr="00271E94" w:rsidRDefault="00C6668B" w:rsidP="00C6668B">
      <w:pPr>
        <w:pStyle w:val="13"/>
        <w:shd w:val="clear" w:color="auto" w:fill="auto"/>
        <w:tabs>
          <w:tab w:val="left" w:pos="550"/>
        </w:tabs>
        <w:spacing w:after="0" w:line="240" w:lineRule="auto"/>
        <w:ind w:left="480"/>
      </w:pPr>
    </w:p>
    <w:p w14:paraId="041A7B41" w14:textId="77777777" w:rsidR="00C6668B" w:rsidRPr="00271E94" w:rsidRDefault="00C6668B" w:rsidP="00B43313">
      <w:pPr>
        <w:pStyle w:val="13"/>
        <w:numPr>
          <w:ilvl w:val="0"/>
          <w:numId w:val="1"/>
        </w:numPr>
        <w:shd w:val="clear" w:color="auto" w:fill="auto"/>
        <w:tabs>
          <w:tab w:val="left" w:pos="550"/>
        </w:tabs>
        <w:spacing w:after="0" w:line="240" w:lineRule="auto"/>
        <w:ind w:left="480" w:hanging="480"/>
        <w:sectPr w:rsidR="00C6668B" w:rsidRPr="00271E94" w:rsidSect="00B43313">
          <w:footerReference w:type="default" r:id="rId8"/>
          <w:pgSz w:w="11900" w:h="16840"/>
          <w:pgMar w:top="1110" w:right="696" w:bottom="905" w:left="1800" w:header="682" w:footer="477" w:gutter="0"/>
          <w:pgNumType w:start="1"/>
          <w:cols w:space="720"/>
          <w:noEndnote/>
          <w:titlePg/>
          <w:docGrid w:linePitch="360"/>
        </w:sectPr>
      </w:pPr>
    </w:p>
    <w:p w14:paraId="06F71A19" w14:textId="77777777" w:rsidR="00E11CC8" w:rsidRPr="00271E94" w:rsidRDefault="00E22294" w:rsidP="00B43313">
      <w:pPr>
        <w:pStyle w:val="13"/>
        <w:shd w:val="clear" w:color="auto" w:fill="auto"/>
        <w:spacing w:before="520" w:after="140" w:line="240" w:lineRule="auto"/>
        <w:rPr>
          <w:b/>
        </w:rPr>
      </w:pPr>
      <w:r w:rsidRPr="00271E94">
        <w:rPr>
          <w:b/>
        </w:rPr>
        <w:lastRenderedPageBreak/>
        <w:t>1. ОБЩИЕ ПОЛОЖЕНИЯ</w:t>
      </w:r>
    </w:p>
    <w:p w14:paraId="50B0EE5F" w14:textId="77777777" w:rsidR="00E11CC8" w:rsidRPr="00271E94" w:rsidRDefault="00E22294" w:rsidP="00B43313">
      <w:pPr>
        <w:pStyle w:val="13"/>
        <w:numPr>
          <w:ilvl w:val="0"/>
          <w:numId w:val="2"/>
        </w:numPr>
        <w:shd w:val="clear" w:color="auto" w:fill="auto"/>
        <w:tabs>
          <w:tab w:val="left" w:pos="562"/>
        </w:tabs>
        <w:spacing w:after="140" w:line="240" w:lineRule="auto"/>
        <w:rPr>
          <w:b/>
          <w:i/>
        </w:rPr>
      </w:pPr>
      <w:r w:rsidRPr="00271E94">
        <w:rPr>
          <w:b/>
          <w:i/>
        </w:rPr>
        <w:t>Предмет, область применения, цели и принципы регулирования</w:t>
      </w:r>
    </w:p>
    <w:p w14:paraId="2EB5A2AE" w14:textId="77777777" w:rsidR="00E11CC8" w:rsidRPr="00271E94" w:rsidRDefault="00E22294" w:rsidP="00B43313">
      <w:pPr>
        <w:pStyle w:val="13"/>
        <w:numPr>
          <w:ilvl w:val="0"/>
          <w:numId w:val="3"/>
        </w:numPr>
        <w:shd w:val="clear" w:color="auto" w:fill="auto"/>
        <w:tabs>
          <w:tab w:val="left" w:pos="795"/>
        </w:tabs>
        <w:spacing w:after="140" w:line="240" w:lineRule="auto"/>
      </w:pPr>
      <w:r w:rsidRPr="00271E94">
        <w:t>Положение о закупке товаров, работ, услуг (далее — Положение) является документом, который регламентирует закупочную деятельность заказчика, в том числе порядок определения и обоснования начальной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устанавливающий правила расчета сумм, подлежащих уплате заказчиком поставщику (исполнителю, подрядчику) в ходе исполнения договора, определения и обоснования цены единицы товара, работы, услуги, определения максимального значения цены договора, содержит требования к закупке, определяет порядок подготовки и осуществления закупок способами, указанными в частях 3.1 и 3.2 статьи 3 Федерального закона «О закупках товаров, работ, услуг отдельными видами юридических лиц» от 18 июля 2011 года № 223-ФЗ, порядок и условия их применения, порядок заключения и исполнения договоров, а также иные связанные с обеспечением закупки положения.</w:t>
      </w:r>
    </w:p>
    <w:p w14:paraId="092EC3D5" w14:textId="77777777" w:rsidR="00E11CC8" w:rsidRPr="00271E94" w:rsidRDefault="00E22294" w:rsidP="00B43313">
      <w:pPr>
        <w:pStyle w:val="13"/>
        <w:numPr>
          <w:ilvl w:val="0"/>
          <w:numId w:val="3"/>
        </w:numPr>
        <w:shd w:val="clear" w:color="auto" w:fill="auto"/>
        <w:tabs>
          <w:tab w:val="left" w:pos="795"/>
        </w:tabs>
        <w:spacing w:after="140" w:line="240" w:lineRule="auto"/>
      </w:pPr>
      <w:r w:rsidRPr="00271E94">
        <w:t>Положение разработано в соответствии с Федеральным законом «О закупках товаров, работ, услуг отдельными видами юридических лиц» от 18 июля 2011 года № 223-ФЗ (далее — Федеральный закон № 223-ФЗ).</w:t>
      </w:r>
    </w:p>
    <w:p w14:paraId="621B74F4" w14:textId="77777777" w:rsidR="00E11CC8" w:rsidRPr="00271E94" w:rsidRDefault="00E22294" w:rsidP="00B43313">
      <w:pPr>
        <w:pStyle w:val="13"/>
        <w:numPr>
          <w:ilvl w:val="0"/>
          <w:numId w:val="3"/>
        </w:numPr>
        <w:shd w:val="clear" w:color="auto" w:fill="auto"/>
        <w:tabs>
          <w:tab w:val="left" w:pos="795"/>
        </w:tabs>
        <w:spacing w:after="140" w:line="240" w:lineRule="auto"/>
      </w:pPr>
      <w:r w:rsidRPr="00271E94">
        <w:t>Положение не распространяется на договоры, заключённые ранее утверждения Положения в установленном Федеральным законом № 223-ФЗ порядке.</w:t>
      </w:r>
    </w:p>
    <w:p w14:paraId="5262A5C8" w14:textId="77777777" w:rsidR="00E11CC8" w:rsidRPr="00271E94" w:rsidRDefault="00E22294" w:rsidP="00B43313">
      <w:pPr>
        <w:pStyle w:val="13"/>
        <w:numPr>
          <w:ilvl w:val="0"/>
          <w:numId w:val="3"/>
        </w:numPr>
        <w:shd w:val="clear" w:color="auto" w:fill="auto"/>
        <w:tabs>
          <w:tab w:val="left" w:pos="795"/>
        </w:tabs>
        <w:spacing w:after="140" w:line="240" w:lineRule="auto"/>
      </w:pPr>
      <w:r w:rsidRPr="00271E94">
        <w:t>Положение распространяется на все процессы, связанные с приобретением товаров, выполнением работ и оказанием услуг для нужд заказчика, за исключением случаев, указанных в части 4 статьи 1 Федерального закона № 223-ФЗ.</w:t>
      </w:r>
    </w:p>
    <w:p w14:paraId="2D7ECE23" w14:textId="77777777" w:rsidR="00D32A64" w:rsidRPr="00271E94" w:rsidRDefault="00D32A64" w:rsidP="000F6A8F">
      <w:pPr>
        <w:pStyle w:val="ab"/>
        <w:numPr>
          <w:ilvl w:val="0"/>
          <w:numId w:val="3"/>
        </w:numPr>
        <w:ind w:left="0"/>
        <w:jc w:val="both"/>
        <w:rPr>
          <w:rFonts w:ascii="Times New Roman" w:eastAsia="Times New Roman" w:hAnsi="Times New Roman" w:cs="Times New Roman"/>
          <w:sz w:val="28"/>
          <w:szCs w:val="28"/>
        </w:rPr>
      </w:pPr>
      <w:r w:rsidRPr="00271E94">
        <w:rPr>
          <w:rFonts w:ascii="Times New Roman" w:eastAsia="Times New Roman" w:hAnsi="Times New Roman" w:cs="Times New Roman"/>
          <w:sz w:val="28"/>
          <w:szCs w:val="28"/>
        </w:rPr>
        <w:t xml:space="preserve">Заказчик вправе не применять </w:t>
      </w:r>
      <w:r w:rsidR="008568F6" w:rsidRPr="00271E94">
        <w:rPr>
          <w:rFonts w:ascii="Times New Roman" w:eastAsia="Times New Roman" w:hAnsi="Times New Roman" w:cs="Times New Roman"/>
          <w:sz w:val="28"/>
          <w:szCs w:val="28"/>
        </w:rPr>
        <w:t xml:space="preserve">положения </w:t>
      </w:r>
      <w:r w:rsidRPr="00271E94">
        <w:rPr>
          <w:rFonts w:ascii="Times New Roman" w:eastAsia="Times New Roman" w:hAnsi="Times New Roman" w:cs="Times New Roman"/>
          <w:sz w:val="28"/>
          <w:szCs w:val="28"/>
        </w:rPr>
        <w:t>постановлени</w:t>
      </w:r>
      <w:r w:rsidR="008568F6" w:rsidRPr="00271E94">
        <w:rPr>
          <w:rFonts w:ascii="Times New Roman" w:eastAsia="Times New Roman" w:hAnsi="Times New Roman" w:cs="Times New Roman"/>
          <w:sz w:val="28"/>
          <w:szCs w:val="28"/>
        </w:rPr>
        <w:t>я</w:t>
      </w:r>
      <w:r w:rsidRPr="00271E94">
        <w:rPr>
          <w:rFonts w:ascii="Times New Roman" w:eastAsia="Times New Roman" w:hAnsi="Times New Roman" w:cs="Times New Roman"/>
          <w:sz w:val="28"/>
          <w:szCs w:val="28"/>
        </w:rPr>
        <w:t xml:space="preserve"> Правительства РФ от 11.12.2014 г. № 1352 «Об особенностях участия субъектов малого и среднего предпринимательства в закупках товаров, работ, услуг отдельными видами юридических лиц» (далее - Постановление № 1352 от 11.12.2014 г.) в соответствии с п. 2 Постановления № 1352 от 11.12.2014 г</w:t>
      </w:r>
      <w:r w:rsidR="006500B1" w:rsidRPr="00271E94">
        <w:rPr>
          <w:rFonts w:ascii="Times New Roman" w:eastAsia="Times New Roman" w:hAnsi="Times New Roman" w:cs="Times New Roman"/>
          <w:sz w:val="28"/>
          <w:szCs w:val="28"/>
        </w:rPr>
        <w:t>, т.к.</w:t>
      </w:r>
      <w:r w:rsidRPr="00271E94">
        <w:rPr>
          <w:rFonts w:ascii="Times New Roman" w:eastAsia="Times New Roman" w:hAnsi="Times New Roman" w:cs="Times New Roman"/>
          <w:sz w:val="28"/>
          <w:szCs w:val="28"/>
        </w:rPr>
        <w:t xml:space="preserve"> является юридическим лицом, указанным в ч. 2 ст. 1 Федеральный закон № 223-ФЗ и одновременно является субъектом малого и среднего предпринимательства.</w:t>
      </w:r>
    </w:p>
    <w:p w14:paraId="74B6DE71" w14:textId="77777777" w:rsidR="006500B1" w:rsidRPr="00271E94" w:rsidRDefault="006500B1" w:rsidP="000F6A8F">
      <w:pPr>
        <w:pStyle w:val="ab"/>
        <w:ind w:left="0"/>
        <w:jc w:val="both"/>
        <w:rPr>
          <w:rFonts w:ascii="Times New Roman" w:eastAsia="Times New Roman" w:hAnsi="Times New Roman" w:cs="Times New Roman"/>
          <w:sz w:val="28"/>
          <w:szCs w:val="28"/>
        </w:rPr>
      </w:pPr>
    </w:p>
    <w:p w14:paraId="26808B11" w14:textId="77777777" w:rsidR="007E59A6" w:rsidRPr="00271E94" w:rsidRDefault="007E59A6" w:rsidP="00D32A64">
      <w:pPr>
        <w:pStyle w:val="13"/>
        <w:numPr>
          <w:ilvl w:val="0"/>
          <w:numId w:val="3"/>
        </w:numPr>
        <w:tabs>
          <w:tab w:val="left" w:pos="0"/>
        </w:tabs>
        <w:spacing w:after="0" w:line="240" w:lineRule="auto"/>
      </w:pPr>
      <w:r w:rsidRPr="00271E94">
        <w:t>Положение регулирует закупочную деятельность заказчика в целях:</w:t>
      </w:r>
    </w:p>
    <w:p w14:paraId="2C63C1F3" w14:textId="77777777" w:rsidR="007E59A6" w:rsidRPr="00271E94" w:rsidRDefault="007E59A6" w:rsidP="007E59A6">
      <w:pPr>
        <w:pStyle w:val="13"/>
        <w:tabs>
          <w:tab w:val="left" w:pos="795"/>
        </w:tabs>
        <w:spacing w:after="0" w:line="240" w:lineRule="auto"/>
      </w:pPr>
      <w:r w:rsidRPr="00271E94">
        <w:t>- обеспечения единства экономического пространства;</w:t>
      </w:r>
    </w:p>
    <w:p w14:paraId="0A1458A7" w14:textId="77777777" w:rsidR="007E59A6" w:rsidRPr="00271E94" w:rsidRDefault="007E59A6" w:rsidP="007E59A6">
      <w:pPr>
        <w:pStyle w:val="13"/>
        <w:tabs>
          <w:tab w:val="left" w:pos="795"/>
        </w:tabs>
        <w:spacing w:after="0" w:line="240" w:lineRule="auto"/>
      </w:pPr>
      <w:r w:rsidRPr="00271E94">
        <w:t xml:space="preserve">- создания условий для своевременного и полного удовлетворения потребностей заказчика в товарах, работах, услугах, в том числе для целей коммерческого использования, с необходимыми показателями цены, качества </w:t>
      </w:r>
      <w:r w:rsidRPr="00271E94">
        <w:lastRenderedPageBreak/>
        <w:t>и надёжности;</w:t>
      </w:r>
    </w:p>
    <w:p w14:paraId="4999BC2F" w14:textId="77777777" w:rsidR="007E59A6" w:rsidRPr="00271E94" w:rsidRDefault="007E59A6" w:rsidP="007E59A6">
      <w:pPr>
        <w:pStyle w:val="13"/>
        <w:tabs>
          <w:tab w:val="left" w:pos="795"/>
        </w:tabs>
        <w:spacing w:after="0" w:line="240" w:lineRule="auto"/>
      </w:pPr>
      <w:r w:rsidRPr="00271E94">
        <w:t>- эффективного использования денежных средств;</w:t>
      </w:r>
    </w:p>
    <w:p w14:paraId="29D535C9" w14:textId="77777777" w:rsidR="007E59A6" w:rsidRPr="00271E94" w:rsidRDefault="007E59A6" w:rsidP="007E59A6">
      <w:pPr>
        <w:pStyle w:val="13"/>
        <w:tabs>
          <w:tab w:val="left" w:pos="795"/>
        </w:tabs>
        <w:spacing w:after="0" w:line="240" w:lineRule="auto"/>
      </w:pPr>
      <w:r w:rsidRPr="00271E94">
        <w:t>- расширения возможностей участия юридических и физических лиц в закупках товаров, работ, услуг и стимулирования такого участия</w:t>
      </w:r>
      <w:r w:rsidR="006C44A3" w:rsidRPr="00271E94">
        <w:t>;</w:t>
      </w:r>
    </w:p>
    <w:p w14:paraId="737D2A45" w14:textId="77777777" w:rsidR="007E59A6" w:rsidRPr="00271E94" w:rsidRDefault="007E59A6" w:rsidP="007E59A6">
      <w:pPr>
        <w:pStyle w:val="13"/>
        <w:tabs>
          <w:tab w:val="left" w:pos="795"/>
        </w:tabs>
        <w:spacing w:after="0" w:line="240" w:lineRule="auto"/>
      </w:pPr>
      <w:r w:rsidRPr="00271E94">
        <w:t>- развития добросовестной конкуренции;</w:t>
      </w:r>
    </w:p>
    <w:p w14:paraId="23CB997F" w14:textId="77777777" w:rsidR="007E59A6" w:rsidRPr="00271E94" w:rsidRDefault="007E59A6" w:rsidP="007E59A6">
      <w:pPr>
        <w:pStyle w:val="13"/>
        <w:tabs>
          <w:tab w:val="left" w:pos="795"/>
        </w:tabs>
        <w:spacing w:after="0" w:line="240" w:lineRule="auto"/>
      </w:pPr>
      <w:r w:rsidRPr="00271E94">
        <w:t>- обеспечения гласности и прозрачности закупок</w:t>
      </w:r>
    </w:p>
    <w:p w14:paraId="54CC5D80" w14:textId="77777777" w:rsidR="007E59A6" w:rsidRPr="00271E94" w:rsidRDefault="007E59A6" w:rsidP="007E59A6">
      <w:pPr>
        <w:pStyle w:val="13"/>
        <w:tabs>
          <w:tab w:val="left" w:pos="795"/>
        </w:tabs>
        <w:spacing w:line="240" w:lineRule="auto"/>
      </w:pPr>
      <w:r w:rsidRPr="00271E94">
        <w:t>- предотвращения коррупции и других злоупотреблений.</w:t>
      </w:r>
    </w:p>
    <w:p w14:paraId="3F2BD277" w14:textId="77777777" w:rsidR="007E59A6" w:rsidRPr="00271E94" w:rsidRDefault="007E59A6" w:rsidP="007E59A6">
      <w:pPr>
        <w:pStyle w:val="13"/>
        <w:numPr>
          <w:ilvl w:val="0"/>
          <w:numId w:val="3"/>
        </w:numPr>
        <w:shd w:val="clear" w:color="auto" w:fill="auto"/>
        <w:tabs>
          <w:tab w:val="left" w:pos="902"/>
        </w:tabs>
        <w:spacing w:after="0" w:line="240" w:lineRule="auto"/>
      </w:pPr>
      <w:r w:rsidRPr="00271E94">
        <w:t>При закупке товаров, работ, услуг заказчик руководствуется следующими принципами:</w:t>
      </w:r>
    </w:p>
    <w:p w14:paraId="0F35E657" w14:textId="77777777" w:rsidR="007E59A6" w:rsidRPr="00271E94" w:rsidRDefault="007E59A6" w:rsidP="007E59A6">
      <w:pPr>
        <w:pStyle w:val="13"/>
        <w:shd w:val="clear" w:color="auto" w:fill="auto"/>
        <w:spacing w:after="0" w:line="240" w:lineRule="auto"/>
      </w:pPr>
      <w:r w:rsidRPr="00271E94">
        <w:t>- информационная открытость закупки;</w:t>
      </w:r>
    </w:p>
    <w:p w14:paraId="21D2598B" w14:textId="77777777" w:rsidR="007E59A6" w:rsidRPr="00271E94" w:rsidRDefault="007E59A6" w:rsidP="007E59A6">
      <w:pPr>
        <w:pStyle w:val="13"/>
        <w:shd w:val="clear" w:color="auto" w:fill="auto"/>
        <w:spacing w:after="0" w:line="240" w:lineRule="auto"/>
      </w:pPr>
      <w:r w:rsidRPr="00271E94">
        <w:t>- равноправие, справедливость, отсутствие дискриминации и необоснованных ограничений конкуренции по отношению к участникам закупки;</w:t>
      </w:r>
    </w:p>
    <w:p w14:paraId="1DC1FD58" w14:textId="77777777" w:rsidR="007E59A6" w:rsidRPr="00271E94" w:rsidRDefault="007E59A6" w:rsidP="007E59A6">
      <w:pPr>
        <w:pStyle w:val="13"/>
        <w:shd w:val="clear" w:color="auto" w:fill="auto"/>
        <w:spacing w:after="0" w:line="240" w:lineRule="auto"/>
      </w:pPr>
      <w:r w:rsidRPr="00271E94">
        <w:t>- целевое и экономически эффективное расходование денежных средств на приобретение товаров, работ, услуг (с учетом при необходимости стоимости жизненного цикла закупаемой продукции) и реализация мер, направленных на сокращение издержек заказчика;</w:t>
      </w:r>
    </w:p>
    <w:p w14:paraId="3620D643" w14:textId="77777777" w:rsidR="007E59A6" w:rsidRPr="00271E94" w:rsidRDefault="007E59A6" w:rsidP="007E59A6">
      <w:pPr>
        <w:pStyle w:val="13"/>
        <w:shd w:val="clear" w:color="auto" w:fill="auto"/>
        <w:spacing w:after="500" w:line="240" w:lineRule="auto"/>
      </w:pPr>
      <w:r w:rsidRPr="00271E94">
        <w:t>- отсутствие ограничения допуска к участию в закупке путём установления неизмеряемых требований к участникам закупки.</w:t>
      </w:r>
    </w:p>
    <w:p w14:paraId="24C89225" w14:textId="77777777" w:rsidR="00E11CC8" w:rsidRPr="00271E94" w:rsidRDefault="00E22294" w:rsidP="00B43313">
      <w:pPr>
        <w:pStyle w:val="13"/>
        <w:numPr>
          <w:ilvl w:val="0"/>
          <w:numId w:val="2"/>
        </w:numPr>
        <w:shd w:val="clear" w:color="auto" w:fill="auto"/>
        <w:tabs>
          <w:tab w:val="left" w:pos="562"/>
        </w:tabs>
        <w:spacing w:line="240" w:lineRule="auto"/>
        <w:rPr>
          <w:b/>
          <w:i/>
        </w:rPr>
      </w:pPr>
      <w:r w:rsidRPr="00271E94">
        <w:rPr>
          <w:b/>
          <w:i/>
        </w:rPr>
        <w:t>Термины, определения и сокращения</w:t>
      </w:r>
    </w:p>
    <w:p w14:paraId="3D9B6C0F" w14:textId="77777777" w:rsidR="00FE5C0F" w:rsidRPr="00271E94" w:rsidRDefault="00AF0BCF" w:rsidP="004514BD">
      <w:pPr>
        <w:pStyle w:val="13"/>
        <w:shd w:val="clear" w:color="auto" w:fill="auto"/>
        <w:spacing w:line="240" w:lineRule="auto"/>
      </w:pPr>
      <w:r w:rsidRPr="00271E94">
        <w:t xml:space="preserve">Для целей настоящего Положения </w:t>
      </w:r>
      <w:r w:rsidR="00FE5C0F" w:rsidRPr="00271E94">
        <w:t>использ</w:t>
      </w:r>
      <w:r w:rsidRPr="00271E94">
        <w:t xml:space="preserve">уются </w:t>
      </w:r>
      <w:r w:rsidR="00FE5C0F" w:rsidRPr="00271E94">
        <w:t>термины</w:t>
      </w:r>
      <w:r w:rsidRPr="00271E94">
        <w:t xml:space="preserve"> и определения,</w:t>
      </w:r>
      <w:r w:rsidR="00FE5C0F" w:rsidRPr="00271E94">
        <w:t xml:space="preserve"> подлежащие толкованию в </w:t>
      </w:r>
      <w:r w:rsidR="004279F4" w:rsidRPr="00271E94">
        <w:t xml:space="preserve">редакции действующих </w:t>
      </w:r>
      <w:r w:rsidR="00FE5C0F" w:rsidRPr="00271E94">
        <w:t>нормативны</w:t>
      </w:r>
      <w:r w:rsidR="004279F4" w:rsidRPr="00271E94">
        <w:t>х</w:t>
      </w:r>
      <w:r w:rsidR="00FE5C0F" w:rsidRPr="00271E94">
        <w:t xml:space="preserve"> правовы</w:t>
      </w:r>
      <w:r w:rsidR="004279F4" w:rsidRPr="00271E94">
        <w:t xml:space="preserve">х </w:t>
      </w:r>
      <w:r w:rsidR="00FE5C0F" w:rsidRPr="00271E94">
        <w:t>акт</w:t>
      </w:r>
      <w:r w:rsidR="004279F4" w:rsidRPr="00271E94">
        <w:t>ов</w:t>
      </w:r>
      <w:r w:rsidR="00FE5C0F" w:rsidRPr="00271E94">
        <w:t xml:space="preserve"> Российской Федерации</w:t>
      </w:r>
      <w:r w:rsidRPr="00271E94">
        <w:t xml:space="preserve">. </w:t>
      </w:r>
    </w:p>
    <w:p w14:paraId="0E8D5464" w14:textId="77777777" w:rsidR="00E11CC8" w:rsidRPr="00271E94" w:rsidRDefault="00E22294" w:rsidP="00B43313">
      <w:pPr>
        <w:pStyle w:val="13"/>
        <w:shd w:val="clear" w:color="auto" w:fill="auto"/>
        <w:spacing w:line="240" w:lineRule="auto"/>
      </w:pPr>
      <w:r w:rsidRPr="00271E94">
        <w:rPr>
          <w:b/>
        </w:rPr>
        <w:t>аукцион</w:t>
      </w:r>
      <w:r w:rsidRPr="00271E94">
        <w:t xml:space="preserve"> </w:t>
      </w:r>
      <w:r w:rsidR="00421747" w:rsidRPr="00271E94">
        <w:t>–</w:t>
      </w:r>
      <w:r w:rsidRPr="00271E94">
        <w:t xml:space="preserve"> форма торгов, при которой победителем аукциона, с которым заключается договор,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указанной в извещении о проведении аукциона, на установленную в документации о закупке величину (далее — «шаг аукциона»). В случае если при проведении аукциона цена договора снижена до нуля, аукцион проводится на право заключить договор. В этом случае победителем аукциона признается лицо, заявка которого соответствует требованиям, установленным документацией о закупке, и которое предложило наиболее высокую цену за право заключить договор;</w:t>
      </w:r>
    </w:p>
    <w:p w14:paraId="5EEB4B1B" w14:textId="77777777" w:rsidR="00E11CC8" w:rsidRPr="00271E94" w:rsidRDefault="00E22294" w:rsidP="00B43313">
      <w:pPr>
        <w:pStyle w:val="13"/>
        <w:shd w:val="clear" w:color="auto" w:fill="auto"/>
        <w:spacing w:line="240" w:lineRule="auto"/>
      </w:pPr>
      <w:r w:rsidRPr="00271E94">
        <w:rPr>
          <w:b/>
        </w:rPr>
        <w:t>аукционная документация</w:t>
      </w:r>
      <w:r w:rsidRPr="00271E94">
        <w:t xml:space="preserve"> </w:t>
      </w:r>
      <w:r w:rsidR="00421747" w:rsidRPr="00271E94">
        <w:t>–</w:t>
      </w:r>
      <w:r w:rsidRPr="00271E94">
        <w:t xml:space="preserve"> комплект документов, содержащих информацию по техническим, организационным и коммерческим вопросам проведения аукциона;</w:t>
      </w:r>
    </w:p>
    <w:p w14:paraId="03AD2F4B" w14:textId="77777777" w:rsidR="00E11CC8" w:rsidRPr="00271E94" w:rsidRDefault="00E22294" w:rsidP="00B43313">
      <w:pPr>
        <w:pStyle w:val="13"/>
        <w:shd w:val="clear" w:color="auto" w:fill="auto"/>
        <w:spacing w:line="240" w:lineRule="auto"/>
      </w:pPr>
      <w:r w:rsidRPr="00271E94">
        <w:rPr>
          <w:b/>
        </w:rPr>
        <w:t>документация о конкурентной закупке</w:t>
      </w:r>
      <w:r w:rsidRPr="00271E94">
        <w:t xml:space="preserve"> </w:t>
      </w:r>
      <w:r w:rsidR="00421747" w:rsidRPr="00271E94">
        <w:t>–</w:t>
      </w:r>
      <w:r w:rsidRPr="00271E94">
        <w:t xml:space="preserve"> комплект документов, содержащий полную информацию о предмете, условиях участия и правилах проведения процедуры закупки, правилах подготовки, оформления и подачи предложения участником закупки, правилах выбора победителя, а также об условиях </w:t>
      </w:r>
      <w:r w:rsidRPr="00271E94">
        <w:lastRenderedPageBreak/>
        <w:t>заключаемого по результатам процедуры закупки договора (далее также — документация о закупке);</w:t>
      </w:r>
    </w:p>
    <w:p w14:paraId="25FBF39D" w14:textId="77777777" w:rsidR="00E11CC8" w:rsidRPr="00271E94" w:rsidRDefault="00E22294" w:rsidP="00B43313">
      <w:pPr>
        <w:pStyle w:val="13"/>
        <w:shd w:val="clear" w:color="auto" w:fill="auto"/>
        <w:spacing w:line="240" w:lineRule="auto"/>
      </w:pPr>
      <w:r w:rsidRPr="00271E94">
        <w:rPr>
          <w:b/>
        </w:rPr>
        <w:t>документация о проведении запроса предложений</w:t>
      </w:r>
      <w:r w:rsidRPr="00271E94">
        <w:t xml:space="preserve"> </w:t>
      </w:r>
      <w:r w:rsidR="00421747" w:rsidRPr="00271E94">
        <w:t xml:space="preserve">– </w:t>
      </w:r>
      <w:r w:rsidRPr="00271E94">
        <w:t>комплект документов, содержащий информацию по техническим, организационным и коммерческим вопросам проведения запроса предложений;</w:t>
      </w:r>
    </w:p>
    <w:p w14:paraId="4DBD9DAF" w14:textId="77777777" w:rsidR="00E11CC8" w:rsidRPr="00271E94" w:rsidRDefault="00E22294" w:rsidP="0036794B">
      <w:pPr>
        <w:pStyle w:val="13"/>
        <w:shd w:val="clear" w:color="auto" w:fill="auto"/>
        <w:spacing w:after="0" w:line="240" w:lineRule="auto"/>
      </w:pPr>
      <w:r w:rsidRPr="00271E94">
        <w:rPr>
          <w:b/>
        </w:rPr>
        <w:t>единая информационная система</w:t>
      </w:r>
      <w:r w:rsidR="00D80804" w:rsidRPr="00271E94">
        <w:rPr>
          <w:b/>
        </w:rPr>
        <w:t xml:space="preserve"> (ЕИС)</w:t>
      </w:r>
      <w:r w:rsidRPr="00271E94">
        <w:t xml:space="preserve"> </w:t>
      </w:r>
      <w:r w:rsidR="00421747" w:rsidRPr="00271E94">
        <w:t>–</w:t>
      </w:r>
      <w:r w:rsidRPr="00271E94">
        <w:t xml:space="preserve"> совокупность информации и содержащейся в базах данных, информационных технологий и технических</w:t>
      </w:r>
      <w:r w:rsidR="0036794B" w:rsidRPr="00271E94">
        <w:t xml:space="preserve"> </w:t>
      </w:r>
      <w:r w:rsidRPr="00271E94">
        <w:t>средств, обеспечивающих формирование, обработку, хранение такой</w:t>
      </w:r>
      <w:r w:rsidR="0036794B" w:rsidRPr="00271E94">
        <w:t xml:space="preserve"> </w:t>
      </w:r>
      <w:r w:rsidRPr="00271E94">
        <w:t>информации, а также её предоставление с использованием официального сайта единой информационной системы в информационно</w:t>
      </w:r>
      <w:r w:rsidRPr="00271E94">
        <w:softHyphen/>
      </w:r>
      <w:r w:rsidR="0036794B" w:rsidRPr="00271E94">
        <w:t>-</w:t>
      </w:r>
      <w:r w:rsidRPr="00271E94">
        <w:t>телекоммуникационной сети «Интернет»;</w:t>
      </w:r>
    </w:p>
    <w:p w14:paraId="7E571FA2" w14:textId="77777777" w:rsidR="0036794B" w:rsidRPr="00271E94" w:rsidRDefault="0036794B" w:rsidP="0036794B">
      <w:pPr>
        <w:pStyle w:val="13"/>
        <w:shd w:val="clear" w:color="auto" w:fill="auto"/>
        <w:spacing w:after="0" w:line="240" w:lineRule="auto"/>
      </w:pPr>
    </w:p>
    <w:p w14:paraId="6F657A9E" w14:textId="77777777" w:rsidR="00E11CC8" w:rsidRPr="00271E94" w:rsidRDefault="00E22294" w:rsidP="00B43313">
      <w:pPr>
        <w:pStyle w:val="13"/>
        <w:shd w:val="clear" w:color="auto" w:fill="auto"/>
        <w:spacing w:line="240" w:lineRule="auto"/>
      </w:pPr>
      <w:r w:rsidRPr="00271E94">
        <w:rPr>
          <w:b/>
        </w:rPr>
        <w:t>заказчик</w:t>
      </w:r>
      <w:r w:rsidRPr="00271E94">
        <w:t xml:space="preserve"> </w:t>
      </w:r>
      <w:r w:rsidR="00421747" w:rsidRPr="00271E94">
        <w:t>–</w:t>
      </w:r>
      <w:r w:rsidRPr="00271E94">
        <w:t xml:space="preserve"> </w:t>
      </w:r>
      <w:r w:rsidR="00792C32" w:rsidRPr="00271E94">
        <w:t>ПАО</w:t>
      </w:r>
      <w:r w:rsidRPr="00271E94">
        <w:t xml:space="preserve"> «Магаданск</w:t>
      </w:r>
      <w:r w:rsidR="00792C32" w:rsidRPr="00271E94">
        <w:t>ий морской торговый порт</w:t>
      </w:r>
      <w:r w:rsidRPr="00271E94">
        <w:t>»</w:t>
      </w:r>
      <w:r w:rsidR="0036794B" w:rsidRPr="00271E94">
        <w:t xml:space="preserve"> (ПАО «ММТП»)</w:t>
      </w:r>
      <w:r w:rsidRPr="00271E94">
        <w:t>;</w:t>
      </w:r>
    </w:p>
    <w:p w14:paraId="231DE77A" w14:textId="77777777" w:rsidR="00E11CC8" w:rsidRPr="00271E94" w:rsidRDefault="00E22294" w:rsidP="00B43313">
      <w:pPr>
        <w:pStyle w:val="13"/>
        <w:shd w:val="clear" w:color="auto" w:fill="auto"/>
        <w:spacing w:line="240" w:lineRule="auto"/>
      </w:pPr>
      <w:r w:rsidRPr="00271E94">
        <w:rPr>
          <w:b/>
        </w:rPr>
        <w:t>закрытые способы закупки</w:t>
      </w:r>
      <w:r w:rsidRPr="00271E94">
        <w:t xml:space="preserve"> </w:t>
      </w:r>
      <w:r w:rsidR="00421747" w:rsidRPr="00271E94">
        <w:t>–</w:t>
      </w:r>
      <w:r w:rsidRPr="00271E94">
        <w:t xml:space="preserve"> закупки, в которых могут принять участие специально приглашённые заказчиком лица. Случаи проведения закрытых способов закупки устанавливаются частью 1 статьи 3.5. Федерального закона № 223-ФЗ;</w:t>
      </w:r>
    </w:p>
    <w:p w14:paraId="4D45F256" w14:textId="77777777" w:rsidR="00E11CC8" w:rsidRPr="00271E94" w:rsidRDefault="00E22294" w:rsidP="00B43313">
      <w:pPr>
        <w:pStyle w:val="13"/>
        <w:shd w:val="clear" w:color="auto" w:fill="auto"/>
        <w:spacing w:line="240" w:lineRule="auto"/>
      </w:pPr>
      <w:r w:rsidRPr="00271E94">
        <w:rPr>
          <w:b/>
        </w:rPr>
        <w:t>закупка</w:t>
      </w:r>
      <w:r w:rsidR="0036794B" w:rsidRPr="00271E94">
        <w:rPr>
          <w:b/>
        </w:rPr>
        <w:t xml:space="preserve"> товара, работы, услуги для обеспечения нужд ПАО «ММТП»</w:t>
      </w:r>
      <w:r w:rsidRPr="00271E94">
        <w:t xml:space="preserve"> </w:t>
      </w:r>
      <w:r w:rsidR="00421747" w:rsidRPr="00271E94">
        <w:t>–</w:t>
      </w:r>
      <w:r w:rsidRPr="00271E94">
        <w:t xml:space="preserve"> совокупность действий, осуществляемых в установленном настоящим Положением порядке заказчиком и направленных на обеспечение нужд заказчика. Закупка начинается с определения поставщика (подрядчика, исполнителя) и завершается исполнением обязательств сторонами договора. В случае если в соответствии с настоящим Положением не предусмотрено размещение извещения об осуществлении конкурентной закупки или направление приглашения принять участие в закрытой закупке, закупка начинается с заключения договора и завершается исполнением обязательств сторонами договора;</w:t>
      </w:r>
    </w:p>
    <w:p w14:paraId="0F6E9DDE" w14:textId="77777777" w:rsidR="00E11CC8" w:rsidRPr="00271E94" w:rsidRDefault="00E22294" w:rsidP="00B43313">
      <w:pPr>
        <w:pStyle w:val="13"/>
        <w:shd w:val="clear" w:color="auto" w:fill="auto"/>
        <w:spacing w:line="240" w:lineRule="auto"/>
      </w:pPr>
      <w:r w:rsidRPr="00271E94">
        <w:rPr>
          <w:b/>
        </w:rPr>
        <w:t>закупка у единственного поставщика (исполнителя, подрядчика)</w:t>
      </w:r>
      <w:r w:rsidRPr="00271E94">
        <w:t xml:space="preserve"> </w:t>
      </w:r>
      <w:r w:rsidR="00421747" w:rsidRPr="00271E94">
        <w:t>–</w:t>
      </w:r>
      <w:r w:rsidRPr="00271E94">
        <w:t xml:space="preserve"> неконкурентная закупка, условия осуществления которой не соответствуют условиям, предусмотренным частью 3 статьи 3 Федерального закона № 223- ФЗ;</w:t>
      </w:r>
    </w:p>
    <w:p w14:paraId="21AB1236" w14:textId="77777777" w:rsidR="00E11CC8" w:rsidRPr="00271E94" w:rsidRDefault="00E22294" w:rsidP="00B43313">
      <w:pPr>
        <w:pStyle w:val="13"/>
        <w:shd w:val="clear" w:color="auto" w:fill="auto"/>
        <w:spacing w:line="240" w:lineRule="auto"/>
      </w:pPr>
      <w:r w:rsidRPr="00271E94">
        <w:rPr>
          <w:b/>
        </w:rPr>
        <w:t>запрос котировок</w:t>
      </w:r>
      <w:r w:rsidRPr="00271E94">
        <w:t xml:space="preserve"> </w:t>
      </w:r>
      <w:r w:rsidR="00421747" w:rsidRPr="00271E94">
        <w:t>–</w:t>
      </w:r>
      <w:r w:rsidRPr="00271E94">
        <w:t xml:space="preserve"> форма торгов, при которой 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3AE65CD0" w14:textId="77777777" w:rsidR="00E11CC8" w:rsidRPr="00271E94" w:rsidRDefault="00E22294" w:rsidP="00B43313">
      <w:pPr>
        <w:pStyle w:val="13"/>
        <w:shd w:val="clear" w:color="auto" w:fill="auto"/>
        <w:spacing w:line="240" w:lineRule="auto"/>
      </w:pPr>
      <w:r w:rsidRPr="00271E94">
        <w:rPr>
          <w:b/>
        </w:rPr>
        <w:t>запрос предложений</w:t>
      </w:r>
      <w:r w:rsidRPr="00271E94">
        <w:t xml:space="preserve"> </w:t>
      </w:r>
      <w:r w:rsidR="00421747" w:rsidRPr="00271E94">
        <w:t>–</w:t>
      </w:r>
      <w:r w:rsidRPr="00271E94">
        <w:t xml:space="preserve"> форма торгов, при которой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w:t>
      </w:r>
      <w:r w:rsidRPr="00271E94">
        <w:lastRenderedPageBreak/>
        <w:t>выполнения работ, оказания услуг;</w:t>
      </w:r>
    </w:p>
    <w:p w14:paraId="32835E12" w14:textId="77777777" w:rsidR="00E11CC8" w:rsidRPr="00271E94" w:rsidRDefault="00E22294" w:rsidP="00B43313">
      <w:pPr>
        <w:pStyle w:val="13"/>
        <w:shd w:val="clear" w:color="auto" w:fill="auto"/>
        <w:spacing w:line="240" w:lineRule="auto"/>
      </w:pPr>
      <w:r w:rsidRPr="00271E94">
        <w:rPr>
          <w:b/>
        </w:rPr>
        <w:t xml:space="preserve">извещение о проведении </w:t>
      </w:r>
      <w:r w:rsidR="00BB47D8" w:rsidRPr="00271E94">
        <w:rPr>
          <w:b/>
        </w:rPr>
        <w:t xml:space="preserve">закупки – </w:t>
      </w:r>
      <w:r w:rsidRPr="00271E94">
        <w:t xml:space="preserve">документ, содержащий информацию по техническим, организационным и коммерческим вопросам проведения </w:t>
      </w:r>
      <w:r w:rsidR="00BB47D8" w:rsidRPr="00271E94">
        <w:t>закупки товара, работы, услуги для обеспечения нужд ПАО «ММТП»</w:t>
      </w:r>
      <w:r w:rsidRPr="00271E94">
        <w:t>;</w:t>
      </w:r>
    </w:p>
    <w:p w14:paraId="74BCAF74" w14:textId="77777777" w:rsidR="00E11CC8" w:rsidRPr="00271E94" w:rsidRDefault="00E22294" w:rsidP="00B43313">
      <w:pPr>
        <w:pStyle w:val="13"/>
        <w:shd w:val="clear" w:color="auto" w:fill="auto"/>
        <w:spacing w:line="240" w:lineRule="auto"/>
      </w:pPr>
      <w:r w:rsidRPr="00271E94">
        <w:rPr>
          <w:b/>
        </w:rPr>
        <w:t xml:space="preserve">комиссия по осуществлению закупок </w:t>
      </w:r>
      <w:r w:rsidRPr="00271E94">
        <w:t xml:space="preserve">(комиссия по осуществлению конкурентных закупок) </w:t>
      </w:r>
      <w:r w:rsidR="00421747" w:rsidRPr="00271E94">
        <w:t>–</w:t>
      </w:r>
      <w:r w:rsidRPr="00271E94">
        <w:t xml:space="preserve"> коллегиальный орган, </w:t>
      </w:r>
      <w:r w:rsidR="00934FE6" w:rsidRPr="00271E94">
        <w:t>созданный</w:t>
      </w:r>
      <w:r w:rsidRPr="00271E94">
        <w:t xml:space="preserve"> решением заказчика </w:t>
      </w:r>
      <w:r w:rsidR="00934FE6" w:rsidRPr="00271E94">
        <w:t>в целях</w:t>
      </w:r>
      <w:r w:rsidRPr="00271E94">
        <w:t xml:space="preserve"> определения поставщиков (подрядчиков, исполнителей) по результатам </w:t>
      </w:r>
      <w:r w:rsidR="00934FE6" w:rsidRPr="00271E94">
        <w:t>проведения конкурентных закупок</w:t>
      </w:r>
      <w:r w:rsidRPr="00271E94">
        <w:t xml:space="preserve"> </w:t>
      </w:r>
      <w:r w:rsidR="00934FE6" w:rsidRPr="00271E94">
        <w:t>(</w:t>
      </w:r>
      <w:r w:rsidRPr="00271E94">
        <w:t>далее - комиссия по осуществлению закупок</w:t>
      </w:r>
      <w:r w:rsidR="00E12DF1" w:rsidRPr="00271E94">
        <w:t>; комиссия</w:t>
      </w:r>
      <w:r w:rsidR="00934FE6" w:rsidRPr="00271E94">
        <w:t>)</w:t>
      </w:r>
      <w:r w:rsidRPr="00271E94">
        <w:t>.</w:t>
      </w:r>
      <w:r w:rsidR="00934FE6" w:rsidRPr="00271E94">
        <w:t xml:space="preserve"> Требования к членам комиссии по осуществлению закупок установлены в Положении о комиссии по осуществлению конкурентной закупки товаров, работ и услуг для нужд ПАО «Магаданский морской торговый порт».</w:t>
      </w:r>
    </w:p>
    <w:p w14:paraId="05A3E9F5" w14:textId="77777777" w:rsidR="00E11CC8" w:rsidRPr="00271E94" w:rsidRDefault="00E22294" w:rsidP="00B43313">
      <w:pPr>
        <w:pStyle w:val="13"/>
        <w:shd w:val="clear" w:color="auto" w:fill="auto"/>
        <w:spacing w:after="0" w:line="240" w:lineRule="auto"/>
      </w:pPr>
      <w:r w:rsidRPr="00271E94">
        <w:rPr>
          <w:b/>
        </w:rPr>
        <w:t xml:space="preserve">конкурентная закупка </w:t>
      </w:r>
      <w:r w:rsidR="00421747" w:rsidRPr="00271E94">
        <w:t>–</w:t>
      </w:r>
      <w:r w:rsidRPr="00271E94">
        <w:t xml:space="preserve"> закупка, осуществляемая с соблюдением одновременно следующих условий:</w:t>
      </w:r>
    </w:p>
    <w:p w14:paraId="7C53165F" w14:textId="77777777" w:rsidR="00E11CC8" w:rsidRPr="00271E94" w:rsidRDefault="00E22294" w:rsidP="00B43313">
      <w:pPr>
        <w:pStyle w:val="13"/>
        <w:numPr>
          <w:ilvl w:val="0"/>
          <w:numId w:val="5"/>
        </w:numPr>
        <w:shd w:val="clear" w:color="auto" w:fill="auto"/>
        <w:tabs>
          <w:tab w:val="left" w:pos="375"/>
        </w:tabs>
        <w:spacing w:after="0" w:line="240" w:lineRule="auto"/>
      </w:pPr>
      <w:r w:rsidRPr="00271E94">
        <w:t>информация о конкурентной закупке сообщается заказчиком одним из следующих способов:</w:t>
      </w:r>
    </w:p>
    <w:p w14:paraId="1A8E2776" w14:textId="77777777" w:rsidR="00E11CC8" w:rsidRPr="00271E94" w:rsidRDefault="00E22294" w:rsidP="00B43313">
      <w:pPr>
        <w:pStyle w:val="13"/>
        <w:shd w:val="clear" w:color="auto" w:fill="auto"/>
        <w:tabs>
          <w:tab w:val="left" w:pos="370"/>
        </w:tabs>
        <w:spacing w:after="0" w:line="240" w:lineRule="auto"/>
      </w:pPr>
      <w:r w:rsidRPr="00271E94">
        <w:t>а)</w:t>
      </w:r>
      <w:r w:rsidRPr="00271E94">
        <w:tab/>
        <w:t>путем размещения в единой информационной системе извещения об осуществлении конкурентной закупки доступного неограниченному кругу лиц, с приложением документации (за исключением запроса котировок) о конкурентной закупке;</w:t>
      </w:r>
    </w:p>
    <w:p w14:paraId="5A8C918A" w14:textId="77777777" w:rsidR="00E11CC8" w:rsidRPr="00271E94" w:rsidRDefault="00E22294" w:rsidP="00B43313">
      <w:pPr>
        <w:pStyle w:val="13"/>
        <w:shd w:val="clear" w:color="auto" w:fill="auto"/>
        <w:tabs>
          <w:tab w:val="left" w:pos="370"/>
        </w:tabs>
        <w:spacing w:after="0" w:line="240" w:lineRule="auto"/>
      </w:pPr>
      <w:r w:rsidRPr="00271E94">
        <w:t>б)</w:t>
      </w:r>
      <w:r w:rsidRPr="00271E94">
        <w:tab/>
        <w:t>посредством направления приглашений принять участие в закрытой</w:t>
      </w:r>
    </w:p>
    <w:p w14:paraId="5DB83366" w14:textId="77777777" w:rsidR="00E11CC8" w:rsidRPr="00271E94" w:rsidRDefault="00E22294" w:rsidP="00B43313">
      <w:pPr>
        <w:pStyle w:val="13"/>
        <w:shd w:val="clear" w:color="auto" w:fill="auto"/>
        <w:tabs>
          <w:tab w:val="left" w:pos="3614"/>
        </w:tabs>
        <w:spacing w:after="0" w:line="240" w:lineRule="auto"/>
      </w:pPr>
      <w:r w:rsidRPr="00271E94">
        <w:t>конкурентной закупке в случаях, которые предусмотрены статьей 3.5 Федерального закона №</w:t>
      </w:r>
      <w:r w:rsidRPr="00271E94">
        <w:tab/>
        <w:t>223-ФЗ, с приложением документации о</w:t>
      </w:r>
    </w:p>
    <w:p w14:paraId="7E98A8D7" w14:textId="77777777" w:rsidR="00E11CC8" w:rsidRPr="00271E94" w:rsidRDefault="00E22294" w:rsidP="00B43313">
      <w:pPr>
        <w:pStyle w:val="13"/>
        <w:shd w:val="clear" w:color="auto" w:fill="auto"/>
        <w:spacing w:after="0" w:line="240" w:lineRule="auto"/>
      </w:pPr>
      <w:r w:rsidRPr="00271E94">
        <w:t>конкурентной закупке не менее чем двум лицам, которые способны осуществить поставки товаров, выполнение работ, оказание услуг, являющихся предметом такой закупки;</w:t>
      </w:r>
    </w:p>
    <w:p w14:paraId="419249AD" w14:textId="77777777" w:rsidR="00E11CC8" w:rsidRPr="00271E94" w:rsidRDefault="00E22294" w:rsidP="00B43313">
      <w:pPr>
        <w:pStyle w:val="13"/>
        <w:numPr>
          <w:ilvl w:val="0"/>
          <w:numId w:val="5"/>
        </w:numPr>
        <w:shd w:val="clear" w:color="auto" w:fill="auto"/>
        <w:tabs>
          <w:tab w:val="left" w:pos="375"/>
        </w:tabs>
        <w:spacing w:after="0" w:line="240" w:lineRule="auto"/>
      </w:pPr>
      <w:r w:rsidRPr="00271E94">
        <w:t>обеспечивается конкуренция между участниками конкурентной закупки за право заключить договор с заказчиком на условиях, предлагаемых в заявках на участие в такой закупке, окончательных предложениях участников такой закупки;</w:t>
      </w:r>
    </w:p>
    <w:p w14:paraId="24213835" w14:textId="77777777" w:rsidR="00E11CC8" w:rsidRPr="00271E94" w:rsidRDefault="00E22294" w:rsidP="00B43313">
      <w:pPr>
        <w:pStyle w:val="13"/>
        <w:numPr>
          <w:ilvl w:val="0"/>
          <w:numId w:val="5"/>
        </w:numPr>
        <w:shd w:val="clear" w:color="auto" w:fill="auto"/>
        <w:tabs>
          <w:tab w:val="left" w:pos="375"/>
        </w:tabs>
        <w:spacing w:after="0" w:line="240" w:lineRule="auto"/>
      </w:pPr>
      <w:r w:rsidRPr="00271E94">
        <w:t>описание предмета конкурентной закупки осуществляется с соблюдением требований части 6.1 статьи 3 Федерального закона № 223-ФЗ;</w:t>
      </w:r>
    </w:p>
    <w:p w14:paraId="2976123C" w14:textId="77777777" w:rsidR="00E11CC8" w:rsidRPr="00271E94" w:rsidRDefault="00E22294" w:rsidP="00B43313">
      <w:pPr>
        <w:pStyle w:val="13"/>
        <w:shd w:val="clear" w:color="auto" w:fill="auto"/>
        <w:spacing w:after="0" w:line="240" w:lineRule="auto"/>
      </w:pPr>
      <w:r w:rsidRPr="00271E94">
        <w:t>Конкурентные закупки осуществляются следующими способами:</w:t>
      </w:r>
    </w:p>
    <w:p w14:paraId="31A65E7D" w14:textId="77777777" w:rsidR="00E11CC8" w:rsidRPr="00271E94" w:rsidRDefault="00E22294" w:rsidP="00B43313">
      <w:pPr>
        <w:pStyle w:val="13"/>
        <w:shd w:val="clear" w:color="auto" w:fill="auto"/>
        <w:spacing w:after="0" w:line="240" w:lineRule="auto"/>
      </w:pPr>
      <w:r w:rsidRPr="00271E94">
        <w:t>1) путем проведения торгов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14:paraId="5683C151" w14:textId="77777777" w:rsidR="00E11CC8" w:rsidRPr="00271E94" w:rsidRDefault="00E22294" w:rsidP="00B43313">
      <w:pPr>
        <w:pStyle w:val="13"/>
        <w:shd w:val="clear" w:color="auto" w:fill="auto"/>
        <w:spacing w:after="0" w:line="240" w:lineRule="auto"/>
      </w:pPr>
      <w:r w:rsidRPr="00271E94">
        <w:t>2) иными способами, установленными Положением и соответствующим требованиям части 3 статьи 3 Федерального закона № 223-ФЗ;</w:t>
      </w:r>
    </w:p>
    <w:p w14:paraId="179C2D73" w14:textId="77777777" w:rsidR="00B43313" w:rsidRPr="00271E94" w:rsidRDefault="00B43313" w:rsidP="00B43313">
      <w:pPr>
        <w:pStyle w:val="13"/>
        <w:shd w:val="clear" w:color="auto" w:fill="auto"/>
        <w:spacing w:after="0" w:line="240" w:lineRule="auto"/>
        <w:rPr>
          <w:sz w:val="16"/>
          <w:szCs w:val="16"/>
        </w:rPr>
      </w:pPr>
    </w:p>
    <w:p w14:paraId="5D885344" w14:textId="77777777" w:rsidR="00E11CC8" w:rsidRPr="00271E94" w:rsidRDefault="00E22294" w:rsidP="00B43313">
      <w:pPr>
        <w:pStyle w:val="13"/>
        <w:shd w:val="clear" w:color="auto" w:fill="auto"/>
        <w:spacing w:after="140" w:line="240" w:lineRule="auto"/>
      </w:pPr>
      <w:r w:rsidRPr="00271E94">
        <w:rPr>
          <w:b/>
        </w:rPr>
        <w:t>конкурс</w:t>
      </w:r>
      <w:r w:rsidRPr="00271E94">
        <w:t xml:space="preserve"> </w:t>
      </w:r>
      <w:r w:rsidR="00421747" w:rsidRPr="00271E94">
        <w:t>–</w:t>
      </w:r>
      <w:r w:rsidRPr="00271E94">
        <w:t xml:space="preserve"> форма торгов, при которой победителем конкурса признается участник конкурентной закупки, заявка на участие в конкурентной закупке, </w:t>
      </w:r>
      <w:r w:rsidRPr="00271E94">
        <w:lastRenderedPageBreak/>
        <w:t>окончательное предложение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w:t>
      </w:r>
      <w:r w:rsidR="000C792A" w:rsidRPr="00271E94">
        <w:t>ц</w:t>
      </w:r>
      <w:r w:rsidRPr="00271E94">
        <w:t>енки содержит лучшие условия исполнения договора;</w:t>
      </w:r>
    </w:p>
    <w:p w14:paraId="51EF4446" w14:textId="77777777" w:rsidR="00E11CC8" w:rsidRPr="00271E94" w:rsidRDefault="00E22294" w:rsidP="00B43313">
      <w:pPr>
        <w:pStyle w:val="13"/>
        <w:shd w:val="clear" w:color="auto" w:fill="auto"/>
        <w:spacing w:after="140" w:line="240" w:lineRule="auto"/>
      </w:pPr>
      <w:r w:rsidRPr="00271E94">
        <w:rPr>
          <w:b/>
        </w:rPr>
        <w:t>конкурсная документация</w:t>
      </w:r>
      <w:r w:rsidRPr="00271E94">
        <w:t xml:space="preserve"> </w:t>
      </w:r>
      <w:r w:rsidR="00421747" w:rsidRPr="00271E94">
        <w:t>–</w:t>
      </w:r>
      <w:r w:rsidRPr="00271E94">
        <w:t xml:space="preserve"> комплект документов, содержащих информацию по техническим, организационным и коммерческим вопросам проведения конкурса;</w:t>
      </w:r>
    </w:p>
    <w:p w14:paraId="631B12D6" w14:textId="77777777" w:rsidR="0055584D" w:rsidRPr="00271E94" w:rsidRDefault="00E22294" w:rsidP="0055584D">
      <w:pPr>
        <w:pStyle w:val="13"/>
        <w:shd w:val="clear" w:color="auto" w:fill="auto"/>
        <w:spacing w:after="140" w:line="240" w:lineRule="auto"/>
      </w:pPr>
      <w:r w:rsidRPr="00271E94">
        <w:rPr>
          <w:b/>
        </w:rPr>
        <w:t>лот</w:t>
      </w:r>
      <w:r w:rsidRPr="00271E94">
        <w:t xml:space="preserve"> </w:t>
      </w:r>
      <w:r w:rsidR="00421747" w:rsidRPr="00271E94">
        <w:t xml:space="preserve">– </w:t>
      </w:r>
      <w:r w:rsidR="0055584D" w:rsidRPr="00271E94">
        <w:t>определенные извещением, документацией о закупке товары (работы, услуги), закупаемые в рамках одной процедуры закупки и обособленные заказчиком в отдельную закупку в целях рационального и эффективного расходования денежных средств и развития добросовестной конкуренции;</w:t>
      </w:r>
    </w:p>
    <w:p w14:paraId="20AE7AAE" w14:textId="77777777" w:rsidR="00E11CC8" w:rsidRPr="00271E94" w:rsidRDefault="00E22294" w:rsidP="0055584D">
      <w:pPr>
        <w:pStyle w:val="13"/>
        <w:shd w:val="clear" w:color="auto" w:fill="auto"/>
        <w:spacing w:after="140" w:line="240" w:lineRule="auto"/>
      </w:pPr>
      <w:r w:rsidRPr="00271E94">
        <w:rPr>
          <w:b/>
        </w:rPr>
        <w:t>начальная (максимальная) цена договора</w:t>
      </w:r>
      <w:r w:rsidR="00F95BFF" w:rsidRPr="00271E94">
        <w:rPr>
          <w:b/>
        </w:rPr>
        <w:t xml:space="preserve"> (НМЦД)</w:t>
      </w:r>
      <w:r w:rsidRPr="00271E94">
        <w:t xml:space="preserve">, </w:t>
      </w:r>
      <w:r w:rsidRPr="00271E94">
        <w:rPr>
          <w:b/>
        </w:rPr>
        <w:t>цена договора, заключаемого с единственным поставщиком (исполнителем, подрядчиком)</w:t>
      </w:r>
      <w:r w:rsidRPr="00271E94">
        <w:t>, включая порядок определения формулы цены, устанавливающей правила расчета сумм, подлежащих уплате заказчиком поставщику (исполнителю, подрядчику) в ходе исполнения договора</w:t>
      </w:r>
      <w:r w:rsidR="0055584D" w:rsidRPr="00271E94">
        <w:t xml:space="preserve"> </w:t>
      </w:r>
      <w:r w:rsidR="0055584D" w:rsidRPr="00271E94">
        <w:rPr>
          <w:color w:val="auto"/>
          <w:lang w:bidi="ar-SA"/>
        </w:rPr>
        <w:t>(далее - формула цены),</w:t>
      </w:r>
      <w:r w:rsidRPr="00271E94">
        <w:t xml:space="preserve"> определение и обоснование единицы товара, работы услуги, определение макси</w:t>
      </w:r>
      <w:r w:rsidR="0055584D" w:rsidRPr="00271E94">
        <w:t xml:space="preserve">мального значения цены договора – </w:t>
      </w:r>
      <w:r w:rsidRPr="00271E94">
        <w:t>определяются и обосновываются в соответствии с Порядком, установленным настоящим Положением и включаются в документацию о закупке;</w:t>
      </w:r>
    </w:p>
    <w:p w14:paraId="60A51E01" w14:textId="77777777" w:rsidR="00E11CC8" w:rsidRPr="00271E94" w:rsidRDefault="00E22294" w:rsidP="00B43313">
      <w:pPr>
        <w:pStyle w:val="13"/>
        <w:shd w:val="clear" w:color="auto" w:fill="auto"/>
        <w:spacing w:line="240" w:lineRule="auto"/>
      </w:pPr>
      <w:r w:rsidRPr="00271E94">
        <w:rPr>
          <w:b/>
        </w:rPr>
        <w:t>неконкурентная закупка</w:t>
      </w:r>
      <w:r w:rsidRPr="00271E94">
        <w:t xml:space="preserve"> </w:t>
      </w:r>
      <w:r w:rsidR="00421747" w:rsidRPr="00271E94">
        <w:t>–</w:t>
      </w:r>
      <w:r w:rsidRPr="00271E94">
        <w:t xml:space="preserve"> закупка, условия осуществления которой не соответствуют условиям, предусмотренным частью 3 статьи 3 Федерального закона № 223-ФЗ. Способы и порядок осуществления неконкурентной закупки, в том числе закупка у единственного поставщика (исполнителя, подрядчика), устанавлива</w:t>
      </w:r>
      <w:r w:rsidR="008C46A9" w:rsidRPr="00271E94">
        <w:t>е</w:t>
      </w:r>
      <w:r w:rsidRPr="00271E94">
        <w:t>тся настоящим Положением о закупке;</w:t>
      </w:r>
    </w:p>
    <w:p w14:paraId="397D006E" w14:textId="77777777" w:rsidR="00E11CC8" w:rsidRPr="00271E94" w:rsidRDefault="00E22294" w:rsidP="00B43313">
      <w:pPr>
        <w:pStyle w:val="13"/>
        <w:shd w:val="clear" w:color="auto" w:fill="auto"/>
        <w:spacing w:line="240" w:lineRule="auto"/>
      </w:pPr>
      <w:r w:rsidRPr="00271E94">
        <w:rPr>
          <w:b/>
        </w:rPr>
        <w:t xml:space="preserve">обеспечение исполнения договора </w:t>
      </w:r>
      <w:r w:rsidR="00421747" w:rsidRPr="00271E94">
        <w:t>–</w:t>
      </w:r>
      <w:r w:rsidRPr="00271E94">
        <w:t xml:space="preserve"> финансовая гарантия того, что поставщик (</w:t>
      </w:r>
      <w:r w:rsidR="000C792A" w:rsidRPr="00271E94">
        <w:t>исполнитель, подрядчик) исполнит</w:t>
      </w:r>
      <w:r w:rsidRPr="00271E94">
        <w:t xml:space="preserve"> свои обязательства по договору, а в случае неисполнения данных обязательств заказчик сможет возместить свои убытки;</w:t>
      </w:r>
    </w:p>
    <w:p w14:paraId="0B863D4D" w14:textId="77777777" w:rsidR="00E11CC8" w:rsidRPr="00271E94" w:rsidRDefault="00E22294" w:rsidP="00B43313">
      <w:pPr>
        <w:pStyle w:val="13"/>
        <w:shd w:val="clear" w:color="auto" w:fill="auto"/>
        <w:spacing w:line="240" w:lineRule="auto"/>
      </w:pPr>
      <w:r w:rsidRPr="00271E94">
        <w:rPr>
          <w:b/>
        </w:rPr>
        <w:t xml:space="preserve">обеспечение заявки </w:t>
      </w:r>
      <w:r w:rsidR="00421747" w:rsidRPr="00271E94">
        <w:t>–</w:t>
      </w:r>
      <w:r w:rsidRPr="00271E94">
        <w:t xml:space="preserve"> финансовая гарантия того, что поставщик (исполнитель, подрядчик) исполн</w:t>
      </w:r>
      <w:r w:rsidR="000C792A" w:rsidRPr="00271E94">
        <w:t>и</w:t>
      </w:r>
      <w:r w:rsidRPr="00271E94">
        <w:t xml:space="preserve">т свои обязательства </w:t>
      </w:r>
      <w:r w:rsidR="003E27A1" w:rsidRPr="00271E94">
        <w:t xml:space="preserve">по предоставлению достоверных сведений при подаче заявки </w:t>
      </w:r>
      <w:r w:rsidRPr="00271E94">
        <w:t>на участие в закупке, обязательство по заключению договора, а в случае неисполнения данных обязательств заказчик сможет возместить свои убытки.</w:t>
      </w:r>
    </w:p>
    <w:p w14:paraId="37EA756F" w14:textId="77777777" w:rsidR="00E11CC8" w:rsidRPr="00271E94" w:rsidRDefault="00E22294" w:rsidP="00B43313">
      <w:pPr>
        <w:pStyle w:val="13"/>
        <w:shd w:val="clear" w:color="auto" w:fill="auto"/>
        <w:spacing w:line="240" w:lineRule="auto"/>
      </w:pPr>
      <w:r w:rsidRPr="00271E94">
        <w:rPr>
          <w:b/>
        </w:rPr>
        <w:t>оператор электронной площадки</w:t>
      </w:r>
      <w:r w:rsidRPr="00271E94">
        <w:t xml:space="preserve"> </w:t>
      </w:r>
      <w:r w:rsidR="00421747" w:rsidRPr="00271E94">
        <w:t>–</w:t>
      </w:r>
      <w:r w:rsidRPr="00271E94">
        <w:t xml:space="preserve"> являющееся коммерческой организацией юридическое лицо, созданное в соответствии с законодательством Российской Федерации в организационно-правовой форме общества с ограниченной ответственностью или непубличного акционерного общества, в уставном капитале которых доля иностранных граждан, лиц без гражданства, иностранных юридических лиц либо количество голосующих акций, которыми </w:t>
      </w:r>
      <w:r w:rsidRPr="00271E94">
        <w:lastRenderedPageBreak/>
        <w:t>владеют указанные граждане и лица, составляет не более чем двадцать пять процентов, владеющее электронной площадкой, в том числе необходимыми для ее функционирования оборудованием и программно</w:t>
      </w:r>
      <w:r w:rsidR="00CD15AD" w:rsidRPr="00271E94">
        <w:t>-</w:t>
      </w:r>
      <w:r w:rsidRPr="00271E94">
        <w:t>техническими средс</w:t>
      </w:r>
      <w:r w:rsidR="00CD15AD" w:rsidRPr="00271E94">
        <w:t>твами (далее также — программно-</w:t>
      </w:r>
      <w:r w:rsidRPr="00271E94">
        <w:t>аппаратные средства электронной площадки), и обеспечивающее проведение конкурентных закупок в электронной форме в соответствии с положениями Федерального закона № 223-ФЗ;</w:t>
      </w:r>
    </w:p>
    <w:p w14:paraId="38A80196" w14:textId="77777777" w:rsidR="00E11CC8" w:rsidRPr="00271E94" w:rsidRDefault="00E22294" w:rsidP="00B43313">
      <w:pPr>
        <w:pStyle w:val="13"/>
        <w:shd w:val="clear" w:color="auto" w:fill="auto"/>
        <w:spacing w:line="240" w:lineRule="auto"/>
      </w:pPr>
      <w:r w:rsidRPr="00271E94">
        <w:rPr>
          <w:b/>
        </w:rPr>
        <w:t>определение поставщика (подрядчика, исполнителя)</w:t>
      </w:r>
      <w:r w:rsidRPr="00271E94">
        <w:t xml:space="preserve"> </w:t>
      </w:r>
      <w:r w:rsidR="00421747" w:rsidRPr="00271E94">
        <w:t>–</w:t>
      </w:r>
      <w:r w:rsidRPr="00271E94">
        <w:t xml:space="preserve"> совокупность действий, которые осуществляются заказчиком в порядке, установленном Положением, начинающаяся с размещения извещения об осуществлении конкурентной закупки, либо в установленных Федеральным законом № 223- ФЗ случаях с направления приглашения принять участие в закрытой закупке и завершающаяся заключением договора;</w:t>
      </w:r>
    </w:p>
    <w:p w14:paraId="20519E4D" w14:textId="77777777" w:rsidR="00421747" w:rsidRPr="00271E94" w:rsidRDefault="00421747" w:rsidP="00421747">
      <w:pPr>
        <w:pStyle w:val="13"/>
        <w:shd w:val="clear" w:color="auto" w:fill="auto"/>
        <w:spacing w:line="240" w:lineRule="auto"/>
      </w:pPr>
      <w:r w:rsidRPr="00271E94">
        <w:rPr>
          <w:b/>
        </w:rPr>
        <w:t>переторжка</w:t>
      </w:r>
      <w:r w:rsidRPr="00271E94">
        <w:t xml:space="preserve"> – процедура, направленная на добровольное изменение участниками закупочных процедур первоначальных предложений с целью повысить их предпочтительность для заказчика;</w:t>
      </w:r>
    </w:p>
    <w:p w14:paraId="7632BC66" w14:textId="0BFC875D" w:rsidR="00E11CC8" w:rsidRPr="00271E94" w:rsidRDefault="00E22294" w:rsidP="00421747">
      <w:pPr>
        <w:pStyle w:val="13"/>
        <w:shd w:val="clear" w:color="auto" w:fill="auto"/>
        <w:spacing w:line="240" w:lineRule="auto"/>
      </w:pPr>
      <w:r w:rsidRPr="00271E94">
        <w:rPr>
          <w:b/>
        </w:rPr>
        <w:t>победитель</w:t>
      </w:r>
      <w:r w:rsidR="009D53DB" w:rsidRPr="00271E94">
        <w:rPr>
          <w:b/>
        </w:rPr>
        <w:t xml:space="preserve"> закупки </w:t>
      </w:r>
      <w:r w:rsidR="00421747" w:rsidRPr="00271E94">
        <w:t>–</w:t>
      </w:r>
      <w:r w:rsidR="009D53DB" w:rsidRPr="00271E94">
        <w:t xml:space="preserve"> соответствующий требованиям настоящего Положения и документации о закупке и/или извещения о проведении закупки участник, предложивший наилучшие </w:t>
      </w:r>
      <w:r w:rsidR="003E15CA" w:rsidRPr="00271E94">
        <w:t>условия исполнения</w:t>
      </w:r>
      <w:r w:rsidR="009D53DB" w:rsidRPr="00271E94">
        <w:t xml:space="preserve"> договора согласно критериям и условиям закупки</w:t>
      </w:r>
      <w:r w:rsidRPr="00271E94">
        <w:t>;</w:t>
      </w:r>
    </w:p>
    <w:p w14:paraId="13727963" w14:textId="77777777" w:rsidR="00E11CC8" w:rsidRPr="00271E94" w:rsidRDefault="00E22294" w:rsidP="009D53DB">
      <w:pPr>
        <w:pStyle w:val="13"/>
      </w:pPr>
      <w:r w:rsidRPr="00271E94">
        <w:rPr>
          <w:b/>
        </w:rPr>
        <w:t>поставщик (исполнитель, подрядчик)</w:t>
      </w:r>
      <w:r w:rsidRPr="00271E94">
        <w:t xml:space="preserve"> </w:t>
      </w:r>
      <w:r w:rsidR="00421747" w:rsidRPr="00271E94">
        <w:t>–</w:t>
      </w:r>
      <w:r w:rsidR="009D53DB" w:rsidRPr="00271E94">
        <w:t xml:space="preserve">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r w:rsidRPr="00271E94">
        <w:t>;</w:t>
      </w:r>
    </w:p>
    <w:p w14:paraId="29A786D6" w14:textId="77777777" w:rsidR="00E11CC8" w:rsidRPr="00271E94" w:rsidRDefault="00E22294" w:rsidP="00B43313">
      <w:pPr>
        <w:pStyle w:val="13"/>
        <w:shd w:val="clear" w:color="auto" w:fill="auto"/>
        <w:spacing w:line="240" w:lineRule="auto"/>
      </w:pPr>
      <w:r w:rsidRPr="00271E94">
        <w:rPr>
          <w:b/>
        </w:rPr>
        <w:t>предварительный квалификационный отбор</w:t>
      </w:r>
      <w:r w:rsidRPr="00271E94">
        <w:t xml:space="preserve"> </w:t>
      </w:r>
      <w:r w:rsidR="00421747" w:rsidRPr="00271E94">
        <w:t>–</w:t>
      </w:r>
      <w:r w:rsidRPr="00271E94">
        <w:t xml:space="preserve"> оценка соответствия участников предъявляемым требованиям, проводимая в виде отдельного этапа закупки до подачи заявок с технико-коммерческими предложениями;</w:t>
      </w:r>
    </w:p>
    <w:p w14:paraId="1AEC783E" w14:textId="77777777" w:rsidR="003D5259" w:rsidRPr="00271E94" w:rsidRDefault="00E22294" w:rsidP="00421747">
      <w:pPr>
        <w:pStyle w:val="13"/>
      </w:pPr>
      <w:r w:rsidRPr="00271E94">
        <w:rPr>
          <w:b/>
        </w:rPr>
        <w:t>предмет закупки</w:t>
      </w:r>
      <w:r w:rsidRPr="00271E94">
        <w:t xml:space="preserve"> </w:t>
      </w:r>
      <w:r w:rsidR="00421747" w:rsidRPr="00271E94">
        <w:t>–</w:t>
      </w:r>
      <w:r w:rsidRPr="00271E94">
        <w:t xml:space="preserve"> конкретные товары, работы или услуги, которые</w:t>
      </w:r>
      <w:r w:rsidR="00421747" w:rsidRPr="00271E94">
        <w:t xml:space="preserve"> </w:t>
      </w:r>
      <w:r w:rsidRPr="00271E94">
        <w:t>предполагается поставить (выполнить, оказать) заказчику на условиях,</w:t>
      </w:r>
      <w:r w:rsidR="00421747" w:rsidRPr="00271E94">
        <w:t xml:space="preserve"> </w:t>
      </w:r>
      <w:r w:rsidRPr="00271E94">
        <w:t>определённых в документации о закупке, извещением о проведении запроса котировок;</w:t>
      </w:r>
    </w:p>
    <w:p w14:paraId="7CCD9459" w14:textId="77777777" w:rsidR="00E11CC8" w:rsidRPr="00271E94" w:rsidRDefault="00E22294" w:rsidP="00B43313">
      <w:pPr>
        <w:pStyle w:val="13"/>
        <w:shd w:val="clear" w:color="auto" w:fill="auto"/>
        <w:spacing w:line="240" w:lineRule="auto"/>
      </w:pPr>
      <w:r w:rsidRPr="00271E94">
        <w:rPr>
          <w:b/>
        </w:rPr>
        <w:t>продукция</w:t>
      </w:r>
      <w:r w:rsidRPr="00271E94">
        <w:t xml:space="preserve"> </w:t>
      </w:r>
      <w:r w:rsidR="00421747" w:rsidRPr="00271E94">
        <w:t>–</w:t>
      </w:r>
      <w:r w:rsidRPr="00271E94">
        <w:t xml:space="preserve"> товары, работы, услуги;</w:t>
      </w:r>
    </w:p>
    <w:p w14:paraId="75C11284" w14:textId="77777777" w:rsidR="00E11CC8" w:rsidRPr="00271E94" w:rsidRDefault="00E22294" w:rsidP="00B43313">
      <w:pPr>
        <w:pStyle w:val="13"/>
        <w:shd w:val="clear" w:color="auto" w:fill="auto"/>
        <w:spacing w:line="240" w:lineRule="auto"/>
      </w:pPr>
      <w:r w:rsidRPr="00271E94">
        <w:rPr>
          <w:b/>
        </w:rPr>
        <w:t>процедура</w:t>
      </w:r>
      <w:r w:rsidR="00421747" w:rsidRPr="00271E94">
        <w:rPr>
          <w:b/>
        </w:rPr>
        <w:t xml:space="preserve"> </w:t>
      </w:r>
      <w:r w:rsidR="00421747" w:rsidRPr="00271E94">
        <w:t>–</w:t>
      </w:r>
      <w:r w:rsidR="00421747" w:rsidRPr="00271E94">
        <w:rPr>
          <w:b/>
        </w:rPr>
        <w:t xml:space="preserve"> </w:t>
      </w:r>
      <w:r w:rsidRPr="00271E94">
        <w:t>установленный способ осуществления деятельности или процесса; последовательность действий;</w:t>
      </w:r>
    </w:p>
    <w:p w14:paraId="0AF03948" w14:textId="77777777" w:rsidR="00F95BFF" w:rsidRPr="00271E94" w:rsidRDefault="00E22294" w:rsidP="00F95BFF">
      <w:pPr>
        <w:pStyle w:val="13"/>
        <w:spacing w:after="140"/>
      </w:pPr>
      <w:r w:rsidRPr="00271E94">
        <w:rPr>
          <w:b/>
        </w:rPr>
        <w:t>торги</w:t>
      </w:r>
      <w:r w:rsidRPr="00271E94">
        <w:t xml:space="preserve"> </w:t>
      </w:r>
      <w:r w:rsidR="00421747" w:rsidRPr="00271E94">
        <w:t>–</w:t>
      </w:r>
      <w:r w:rsidRPr="00271E94">
        <w:t xml:space="preserve"> </w:t>
      </w:r>
      <w:r w:rsidR="00F95BFF" w:rsidRPr="00271E94">
        <w:t>конкурентная процедура закупки, проводимая одним из следующих способов – конкурс (открытый конкурс, конкурс в электронной форме, закрытый конкурс), аукцион (открытый аукцион, аукцион в электронной форме, закрытый аукцион), запрос котировок (запрос котировок в электронной форме, закрытый запрос котировок), запрос предложений (запрос предложений в электронной форме, закрытый запрос предложений).</w:t>
      </w:r>
    </w:p>
    <w:p w14:paraId="3CD24537" w14:textId="77777777" w:rsidR="00883F13" w:rsidRPr="00271E94" w:rsidRDefault="00E22294" w:rsidP="00883F13">
      <w:pPr>
        <w:pStyle w:val="13"/>
        <w:spacing w:after="140"/>
      </w:pPr>
      <w:r w:rsidRPr="00271E94">
        <w:rPr>
          <w:b/>
        </w:rPr>
        <w:lastRenderedPageBreak/>
        <w:t>участник закупки</w:t>
      </w:r>
      <w:r w:rsidRPr="00271E94">
        <w:t xml:space="preserve"> </w:t>
      </w:r>
      <w:r w:rsidR="00421747" w:rsidRPr="00271E94">
        <w:t>–</w:t>
      </w:r>
      <w:r w:rsidRPr="00271E94">
        <w:t xml:space="preserve"> </w:t>
      </w:r>
      <w:r w:rsidR="004279F4" w:rsidRPr="00271E94">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r w:rsidR="00883F13" w:rsidRPr="00271E94">
        <w:rPr>
          <w:color w:val="auto"/>
          <w:lang w:bidi="ar-SA"/>
        </w:rPr>
        <w:t xml:space="preserve"> </w:t>
      </w:r>
      <w:r w:rsidR="00883F13" w:rsidRPr="00271E94">
        <w:t>Участник закупки для участия в неконкурентной закупке подает заявку на участие в неконкурентной закупке или иной предусмотренный положением о закупке для направления заказчику документ (далее - заявка на участие в неконкурентной закупке), для участия в конкурентной закупке подает заявку на участие в конкурентной закупке (далее при совместном упоминании - заявка на участие в закупке).</w:t>
      </w:r>
    </w:p>
    <w:p w14:paraId="69B62273" w14:textId="77777777" w:rsidR="00607B25" w:rsidRPr="00271E94" w:rsidRDefault="00607B25" w:rsidP="00607B25">
      <w:pPr>
        <w:pStyle w:val="13"/>
        <w:spacing w:after="140"/>
      </w:pPr>
      <w:r w:rsidRPr="00271E94">
        <w:rPr>
          <w:b/>
        </w:rPr>
        <w:t>эксперт</w:t>
      </w:r>
      <w:r w:rsidRPr="00271E94">
        <w:t xml:space="preserve">, </w:t>
      </w:r>
      <w:r w:rsidRPr="00271E94">
        <w:rPr>
          <w:b/>
        </w:rPr>
        <w:t>экспертная организация</w:t>
      </w:r>
      <w:r w:rsidRPr="00271E94">
        <w:t xml:space="preserve"> –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законодательством Российской Федерации;</w:t>
      </w:r>
    </w:p>
    <w:p w14:paraId="0B547CF5" w14:textId="77777777" w:rsidR="00E11CC8" w:rsidRPr="00271E94" w:rsidRDefault="00E22294" w:rsidP="00D80804">
      <w:pPr>
        <w:pStyle w:val="13"/>
        <w:spacing w:after="140"/>
      </w:pPr>
      <w:r w:rsidRPr="00271E94">
        <w:rPr>
          <w:b/>
        </w:rPr>
        <w:t xml:space="preserve">электронная </w:t>
      </w:r>
      <w:r w:rsidR="00D80804" w:rsidRPr="00271E94">
        <w:rPr>
          <w:b/>
        </w:rPr>
        <w:t xml:space="preserve">торговая </w:t>
      </w:r>
      <w:r w:rsidRPr="00271E94">
        <w:rPr>
          <w:b/>
        </w:rPr>
        <w:t>площадка</w:t>
      </w:r>
      <w:r w:rsidR="00F95BFF" w:rsidRPr="00271E94">
        <w:rPr>
          <w:b/>
        </w:rPr>
        <w:t xml:space="preserve"> (Э</w:t>
      </w:r>
      <w:r w:rsidR="00D80804" w:rsidRPr="00271E94">
        <w:rPr>
          <w:b/>
        </w:rPr>
        <w:t>Т</w:t>
      </w:r>
      <w:r w:rsidR="00F95BFF" w:rsidRPr="00271E94">
        <w:rPr>
          <w:b/>
        </w:rPr>
        <w:t>П)</w:t>
      </w:r>
      <w:r w:rsidRPr="00271E94">
        <w:t xml:space="preserve"> </w:t>
      </w:r>
      <w:r w:rsidR="00421747" w:rsidRPr="00271E94">
        <w:t>–</w:t>
      </w:r>
      <w:r w:rsidRPr="00271E94">
        <w:t xml:space="preserve"> сайт в информационно-коммуникационной сети «Интернет», </w:t>
      </w:r>
      <w:r w:rsidR="00607B25" w:rsidRPr="00271E94">
        <w:t xml:space="preserve">соответствующий установленным законодательством Российской Федерации требованиям, на </w:t>
      </w:r>
      <w:r w:rsidRPr="00271E94">
        <w:t xml:space="preserve">котором проводятся </w:t>
      </w:r>
      <w:r w:rsidR="00D80804" w:rsidRPr="00271E94">
        <w:t>конкурентные способы определения поставщиков (подрядчиков, исполнителей) в электронной форме (за исключением закрытых способов определения поставщиков (подрядчиков, исполнителей) в электронной форме);</w:t>
      </w:r>
    </w:p>
    <w:p w14:paraId="434A7B0D" w14:textId="77777777" w:rsidR="00D80804" w:rsidRPr="00271E94" w:rsidRDefault="00E22294" w:rsidP="00F95BFF">
      <w:pPr>
        <w:pStyle w:val="13"/>
        <w:shd w:val="clear" w:color="auto" w:fill="auto"/>
        <w:spacing w:after="140" w:line="240" w:lineRule="auto"/>
      </w:pPr>
      <w:r w:rsidRPr="00271E94">
        <w:rPr>
          <w:b/>
        </w:rPr>
        <w:t>электронная подпись</w:t>
      </w:r>
      <w:r w:rsidRPr="00271E94">
        <w:t xml:space="preserve"> </w:t>
      </w:r>
      <w:r w:rsidR="00421747" w:rsidRPr="00271E94">
        <w:t>–</w:t>
      </w:r>
      <w:r w:rsidRPr="00271E94">
        <w:t xml:space="preserve">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w:t>
      </w:r>
    </w:p>
    <w:p w14:paraId="1B5F7678" w14:textId="77777777" w:rsidR="00E11CC8" w:rsidRPr="00271E94" w:rsidRDefault="00E22294" w:rsidP="00F95BFF">
      <w:pPr>
        <w:pStyle w:val="13"/>
        <w:shd w:val="clear" w:color="auto" w:fill="auto"/>
        <w:spacing w:after="140" w:line="240" w:lineRule="auto"/>
      </w:pPr>
      <w:r w:rsidRPr="00271E94">
        <w:rPr>
          <w:b/>
        </w:rPr>
        <w:lastRenderedPageBreak/>
        <w:t>электронный документ</w:t>
      </w:r>
      <w:r w:rsidRPr="00271E94">
        <w:t xml:space="preserve"> </w:t>
      </w:r>
      <w:r w:rsidR="00D80804" w:rsidRPr="00271E94">
        <w:t>–</w:t>
      </w:r>
      <w:r w:rsidRPr="00271E94">
        <w:t xml:space="preserve"> документ, подписанный электронной подписью;</w:t>
      </w:r>
    </w:p>
    <w:p w14:paraId="38509DC7" w14:textId="77777777" w:rsidR="00E11CC8" w:rsidRPr="00271E94" w:rsidRDefault="00E22294" w:rsidP="00B43313">
      <w:pPr>
        <w:pStyle w:val="13"/>
        <w:shd w:val="clear" w:color="auto" w:fill="auto"/>
        <w:spacing w:after="140" w:line="240" w:lineRule="auto"/>
      </w:pPr>
      <w:r w:rsidRPr="00271E94">
        <w:rPr>
          <w:b/>
        </w:rPr>
        <w:t>этап</w:t>
      </w:r>
      <w:r w:rsidR="00D80804" w:rsidRPr="00271E94">
        <w:rPr>
          <w:b/>
        </w:rPr>
        <w:t xml:space="preserve"> закупки</w:t>
      </w:r>
      <w:r w:rsidRPr="00271E94">
        <w:t xml:space="preserve"> </w:t>
      </w:r>
      <w:r w:rsidR="00421747" w:rsidRPr="00271E94">
        <w:t>–</w:t>
      </w:r>
      <w:r w:rsidR="00FE5C0F" w:rsidRPr="00271E94">
        <w:t xml:space="preserve"> </w:t>
      </w:r>
      <w:r w:rsidRPr="00271E94">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закупки, по результатам которой принимается какое-либо решение в отношении всех её участников (допустить на следующий этап, выбрать наилучшего и т.п.);</w:t>
      </w:r>
    </w:p>
    <w:p w14:paraId="07C1C060" w14:textId="77777777" w:rsidR="00E11CC8" w:rsidRPr="00271E94" w:rsidRDefault="00E22294" w:rsidP="00B43313">
      <w:pPr>
        <w:pStyle w:val="13"/>
        <w:numPr>
          <w:ilvl w:val="0"/>
          <w:numId w:val="2"/>
        </w:numPr>
        <w:shd w:val="clear" w:color="auto" w:fill="auto"/>
        <w:tabs>
          <w:tab w:val="left" w:pos="562"/>
        </w:tabs>
        <w:spacing w:line="240" w:lineRule="auto"/>
        <w:rPr>
          <w:b/>
          <w:i/>
        </w:rPr>
      </w:pPr>
      <w:r w:rsidRPr="00271E94">
        <w:rPr>
          <w:b/>
          <w:i/>
        </w:rPr>
        <w:t>Информационное обеспечение закупки</w:t>
      </w:r>
    </w:p>
    <w:p w14:paraId="2EFDD7A0" w14:textId="77777777" w:rsidR="00E11CC8" w:rsidRPr="00271E94" w:rsidRDefault="00E22294" w:rsidP="00B43313">
      <w:pPr>
        <w:pStyle w:val="13"/>
        <w:numPr>
          <w:ilvl w:val="0"/>
          <w:numId w:val="6"/>
        </w:numPr>
        <w:shd w:val="clear" w:color="auto" w:fill="auto"/>
        <w:tabs>
          <w:tab w:val="left" w:pos="769"/>
        </w:tabs>
        <w:spacing w:line="240" w:lineRule="auto"/>
      </w:pPr>
      <w:r w:rsidRPr="00271E94">
        <w:t>Положение и вносимые в него изменения подлежат обязательному размещению в единой информационной системе в соответствии с Федеральным законом № 223-ФЗ не позднее пятнадцати дней со дня их принятия (утверждения).</w:t>
      </w:r>
    </w:p>
    <w:p w14:paraId="5B45EA2B" w14:textId="77777777" w:rsidR="00E11CC8" w:rsidRPr="00271E94" w:rsidRDefault="00E22294" w:rsidP="00B43313">
      <w:pPr>
        <w:pStyle w:val="13"/>
        <w:numPr>
          <w:ilvl w:val="0"/>
          <w:numId w:val="6"/>
        </w:numPr>
        <w:shd w:val="clear" w:color="auto" w:fill="auto"/>
        <w:tabs>
          <w:tab w:val="left" w:pos="769"/>
        </w:tabs>
        <w:spacing w:line="240" w:lineRule="auto"/>
      </w:pPr>
      <w:r w:rsidRPr="00271E94">
        <w:t>Размещение в единой информационной системе информации о закупке производится в соответствии с порядком, установленным Правительством Российской Федерации.</w:t>
      </w:r>
    </w:p>
    <w:p w14:paraId="243553AE" w14:textId="77777777" w:rsidR="00E11CC8" w:rsidRPr="00271E94" w:rsidRDefault="00E22294" w:rsidP="00B43313">
      <w:pPr>
        <w:pStyle w:val="13"/>
        <w:numPr>
          <w:ilvl w:val="0"/>
          <w:numId w:val="6"/>
        </w:numPr>
        <w:shd w:val="clear" w:color="auto" w:fill="auto"/>
        <w:tabs>
          <w:tab w:val="left" w:pos="769"/>
        </w:tabs>
        <w:spacing w:line="240" w:lineRule="auto"/>
      </w:pPr>
      <w:r w:rsidRPr="00271E94">
        <w:t xml:space="preserve">В единой информационной системе размещается план закупок товаров, работ, услуг </w:t>
      </w:r>
      <w:r w:rsidR="009C2A97" w:rsidRPr="00271E94">
        <w:t xml:space="preserve">не менее чем на </w:t>
      </w:r>
      <w:r w:rsidRPr="00271E94">
        <w:t>один год.</w:t>
      </w:r>
    </w:p>
    <w:p w14:paraId="2CD80ECE" w14:textId="77777777" w:rsidR="00E11CC8" w:rsidRPr="00271E94" w:rsidRDefault="00E22294" w:rsidP="00B43313">
      <w:pPr>
        <w:pStyle w:val="13"/>
        <w:numPr>
          <w:ilvl w:val="0"/>
          <w:numId w:val="6"/>
        </w:numPr>
        <w:shd w:val="clear" w:color="auto" w:fill="auto"/>
        <w:tabs>
          <w:tab w:val="left" w:pos="769"/>
        </w:tabs>
        <w:spacing w:line="240" w:lineRule="auto"/>
      </w:pPr>
      <w:r w:rsidRPr="00271E94">
        <w:t>Размещение плана закупки товаров, работ, услуг, информации о внесении в него изменений в единой информационной системе осуществляется в течение десяти дней с даты утверждения плана или внесения в него изменений.</w:t>
      </w:r>
    </w:p>
    <w:p w14:paraId="77BCD172" w14:textId="77777777" w:rsidR="00E11CC8" w:rsidRPr="00271E94" w:rsidRDefault="00E22294" w:rsidP="00B43313">
      <w:pPr>
        <w:pStyle w:val="13"/>
        <w:numPr>
          <w:ilvl w:val="0"/>
          <w:numId w:val="6"/>
        </w:numPr>
        <w:shd w:val="clear" w:color="auto" w:fill="auto"/>
        <w:tabs>
          <w:tab w:val="left" w:pos="958"/>
        </w:tabs>
        <w:spacing w:line="240" w:lineRule="auto"/>
      </w:pPr>
      <w:r w:rsidRPr="00271E94">
        <w:t>Размещение плана закупки товаров, работ, услуг в единой информационной системе осуществляется не позднее 31 декабря текущего календарного года.</w:t>
      </w:r>
    </w:p>
    <w:p w14:paraId="21BBEFBD" w14:textId="77777777" w:rsidR="00E11CC8" w:rsidRPr="00271E94" w:rsidRDefault="00E22294" w:rsidP="00B43313">
      <w:pPr>
        <w:pStyle w:val="13"/>
        <w:numPr>
          <w:ilvl w:val="0"/>
          <w:numId w:val="6"/>
        </w:numPr>
        <w:shd w:val="clear" w:color="auto" w:fill="auto"/>
        <w:tabs>
          <w:tab w:val="left" w:pos="958"/>
        </w:tabs>
        <w:spacing w:line="240" w:lineRule="auto"/>
      </w:pPr>
      <w:r w:rsidRPr="00271E94">
        <w:t>План закупки инновационной продукции, высокотехнологичной продукции, лекарственных средств размещается заказчиком в единой информационной системе на период от пяти до семи лет.</w:t>
      </w:r>
    </w:p>
    <w:p w14:paraId="41E8D9BC" w14:textId="77777777" w:rsidR="00E11CC8" w:rsidRPr="00271E94" w:rsidRDefault="00E22294" w:rsidP="00835C24">
      <w:pPr>
        <w:pStyle w:val="13"/>
        <w:numPr>
          <w:ilvl w:val="0"/>
          <w:numId w:val="6"/>
        </w:numPr>
        <w:shd w:val="clear" w:color="auto" w:fill="auto"/>
        <w:tabs>
          <w:tab w:val="left" w:pos="769"/>
        </w:tabs>
        <w:spacing w:after="0" w:line="240" w:lineRule="auto"/>
      </w:pPr>
      <w:r w:rsidRPr="00271E94">
        <w:t>Критерии отнесения товаров, работ, услуг к инновационной продукции и (или) высокотехнологичной продукции для целей формирования плана закупки такой продукции устанавливаются федеральными органами исполнительной власти, осуществляющими функции по нормативно</w:t>
      </w:r>
      <w:r w:rsidRPr="00271E94">
        <w:softHyphen/>
        <w:t>правовому регулированию в установленной сфере деятельности, а также Государственной корпорацией по атомной энергии «Росатом», Государственной корпорацией по космической деятельности «Роскосмос» с учетом утвержденных Президентом Российской Федерации приоритетных направлений развития науки, технологий и техники в Российской Федерации и перечнем критических технологий Российской Федерации.</w:t>
      </w:r>
    </w:p>
    <w:p w14:paraId="1CF5E45B" w14:textId="77777777" w:rsidR="00835C24" w:rsidRPr="00271E94" w:rsidRDefault="00835C24" w:rsidP="00835C24">
      <w:pPr>
        <w:pStyle w:val="13"/>
        <w:shd w:val="clear" w:color="auto" w:fill="auto"/>
        <w:tabs>
          <w:tab w:val="left" w:pos="769"/>
        </w:tabs>
        <w:spacing w:after="0" w:line="240" w:lineRule="auto"/>
        <w:rPr>
          <w:sz w:val="16"/>
          <w:szCs w:val="16"/>
        </w:rPr>
      </w:pPr>
    </w:p>
    <w:p w14:paraId="20462F7B" w14:textId="77777777" w:rsidR="00E11CC8" w:rsidRPr="00271E94" w:rsidRDefault="00E22294" w:rsidP="00B43313">
      <w:pPr>
        <w:pStyle w:val="13"/>
        <w:numPr>
          <w:ilvl w:val="0"/>
          <w:numId w:val="6"/>
        </w:numPr>
        <w:shd w:val="clear" w:color="auto" w:fill="auto"/>
        <w:tabs>
          <w:tab w:val="left" w:pos="769"/>
        </w:tabs>
        <w:spacing w:line="240" w:lineRule="auto"/>
      </w:pPr>
      <w:r w:rsidRPr="00271E94">
        <w:t>В единой информационной системе подлежит размещению следующая информация:</w:t>
      </w:r>
    </w:p>
    <w:p w14:paraId="3F9852E8" w14:textId="77777777" w:rsidR="00E11CC8" w:rsidRPr="00271E94" w:rsidRDefault="00E22294" w:rsidP="00B43313">
      <w:pPr>
        <w:pStyle w:val="13"/>
        <w:numPr>
          <w:ilvl w:val="0"/>
          <w:numId w:val="7"/>
        </w:numPr>
        <w:shd w:val="clear" w:color="auto" w:fill="auto"/>
        <w:tabs>
          <w:tab w:val="left" w:pos="980"/>
        </w:tabs>
        <w:spacing w:line="240" w:lineRule="auto"/>
      </w:pPr>
      <w:r w:rsidRPr="00271E94">
        <w:t xml:space="preserve">Извещение об осуществлении конкурентной закупки и вносимые в </w:t>
      </w:r>
      <w:r w:rsidRPr="00271E94">
        <w:lastRenderedPageBreak/>
        <w:t>него изменения.</w:t>
      </w:r>
    </w:p>
    <w:p w14:paraId="51B16439" w14:textId="77777777" w:rsidR="00E11CC8" w:rsidRPr="00271E94" w:rsidRDefault="00E22294" w:rsidP="00B43313">
      <w:pPr>
        <w:pStyle w:val="13"/>
        <w:numPr>
          <w:ilvl w:val="0"/>
          <w:numId w:val="7"/>
        </w:numPr>
        <w:shd w:val="clear" w:color="auto" w:fill="auto"/>
        <w:tabs>
          <w:tab w:val="left" w:pos="980"/>
        </w:tabs>
        <w:spacing w:line="240" w:lineRule="auto"/>
      </w:pPr>
      <w:r w:rsidRPr="00271E94">
        <w:t>Документация о конкурентной закупке, за исключением запроса</w:t>
      </w:r>
      <w:r w:rsidR="003D5259" w:rsidRPr="00271E94">
        <w:t xml:space="preserve"> </w:t>
      </w:r>
      <w:r w:rsidRPr="00271E94">
        <w:t>котировок, и вносимые в неё изменения.</w:t>
      </w:r>
    </w:p>
    <w:p w14:paraId="1D5EC5A9" w14:textId="77777777" w:rsidR="00E11CC8" w:rsidRPr="00271E94" w:rsidRDefault="00E22294" w:rsidP="00B43313">
      <w:pPr>
        <w:pStyle w:val="13"/>
        <w:numPr>
          <w:ilvl w:val="0"/>
          <w:numId w:val="7"/>
        </w:numPr>
        <w:shd w:val="clear" w:color="auto" w:fill="auto"/>
        <w:tabs>
          <w:tab w:val="left" w:pos="980"/>
        </w:tabs>
        <w:spacing w:after="140" w:line="240" w:lineRule="auto"/>
      </w:pPr>
      <w:r w:rsidRPr="00271E94">
        <w:t>Проект договора.</w:t>
      </w:r>
    </w:p>
    <w:p w14:paraId="57D1ADE6" w14:textId="77777777" w:rsidR="00E11CC8" w:rsidRPr="00271E94" w:rsidRDefault="00E22294" w:rsidP="00B43313">
      <w:pPr>
        <w:pStyle w:val="13"/>
        <w:numPr>
          <w:ilvl w:val="0"/>
          <w:numId w:val="7"/>
        </w:numPr>
        <w:shd w:val="clear" w:color="auto" w:fill="auto"/>
        <w:tabs>
          <w:tab w:val="left" w:pos="980"/>
        </w:tabs>
        <w:spacing w:after="140" w:line="240" w:lineRule="auto"/>
      </w:pPr>
      <w:r w:rsidRPr="00271E94">
        <w:t>Разъяснения документации о конкурентной закупке.</w:t>
      </w:r>
    </w:p>
    <w:p w14:paraId="220931AA" w14:textId="77777777" w:rsidR="00E11CC8" w:rsidRPr="00271E94" w:rsidRDefault="00E22294" w:rsidP="00B43313">
      <w:pPr>
        <w:pStyle w:val="13"/>
        <w:numPr>
          <w:ilvl w:val="0"/>
          <w:numId w:val="7"/>
        </w:numPr>
        <w:shd w:val="clear" w:color="auto" w:fill="auto"/>
        <w:tabs>
          <w:tab w:val="left" w:pos="980"/>
        </w:tabs>
        <w:spacing w:after="140" w:line="240" w:lineRule="auto"/>
      </w:pPr>
      <w:r w:rsidRPr="00271E94">
        <w:t>Протоколы, составляемые в ходе осуществления закупки, итоговый протокол.</w:t>
      </w:r>
    </w:p>
    <w:p w14:paraId="55C309D1" w14:textId="77777777" w:rsidR="00E11CC8" w:rsidRPr="00271E94" w:rsidRDefault="00E22294" w:rsidP="00B43313">
      <w:pPr>
        <w:pStyle w:val="13"/>
        <w:numPr>
          <w:ilvl w:val="0"/>
          <w:numId w:val="7"/>
        </w:numPr>
        <w:shd w:val="clear" w:color="auto" w:fill="auto"/>
        <w:tabs>
          <w:tab w:val="left" w:pos="980"/>
        </w:tabs>
        <w:spacing w:after="140" w:line="240" w:lineRule="auto"/>
      </w:pPr>
      <w:r w:rsidRPr="00271E94">
        <w:t>Иная информация, предусмотренная Федеральным законом № 223-ФЗ и настоящим Положением.</w:t>
      </w:r>
    </w:p>
    <w:p w14:paraId="365C8692" w14:textId="77777777" w:rsidR="00E11CC8" w:rsidRPr="00271E94" w:rsidRDefault="00E22294" w:rsidP="00B43313">
      <w:pPr>
        <w:pStyle w:val="13"/>
        <w:numPr>
          <w:ilvl w:val="0"/>
          <w:numId w:val="6"/>
        </w:numPr>
        <w:shd w:val="clear" w:color="auto" w:fill="auto"/>
        <w:tabs>
          <w:tab w:val="left" w:pos="769"/>
        </w:tabs>
        <w:spacing w:after="140" w:line="240" w:lineRule="auto"/>
      </w:pPr>
      <w:r w:rsidRPr="00271E94">
        <w:t>Размещенная в единой информационной системе информация доступна для ознакомления без взимания платы.</w:t>
      </w:r>
    </w:p>
    <w:p w14:paraId="16A35B3E" w14:textId="77777777" w:rsidR="00E11CC8" w:rsidRPr="00271E94" w:rsidRDefault="00E22294" w:rsidP="00B43313">
      <w:pPr>
        <w:pStyle w:val="13"/>
        <w:numPr>
          <w:ilvl w:val="0"/>
          <w:numId w:val="6"/>
        </w:numPr>
        <w:shd w:val="clear" w:color="auto" w:fill="auto"/>
        <w:tabs>
          <w:tab w:val="left" w:pos="911"/>
        </w:tabs>
        <w:spacing w:after="140" w:line="240" w:lineRule="auto"/>
      </w:pPr>
      <w:r w:rsidRPr="00271E94">
        <w:t>В случае если при заключении и исполнении договора изменяются объем, цена закупаемых товаров, работ, услуг или сроки исполнения договора по сравнению с указанными в протоколе, составленном по результатам (итогам) закупки, не позднее чем в течение десяти дней со дня внесения указанных изменений в договор в единой информационной системе размещается информация об изменении договора с указанием измененных условий.</w:t>
      </w:r>
    </w:p>
    <w:p w14:paraId="13F028F3" w14:textId="77777777" w:rsidR="00E11CC8" w:rsidRPr="00271E94" w:rsidRDefault="00E22294" w:rsidP="00B43313">
      <w:pPr>
        <w:pStyle w:val="13"/>
        <w:numPr>
          <w:ilvl w:val="0"/>
          <w:numId w:val="6"/>
        </w:numPr>
        <w:shd w:val="clear" w:color="auto" w:fill="auto"/>
        <w:tabs>
          <w:tab w:val="left" w:pos="911"/>
        </w:tabs>
        <w:spacing w:after="140" w:line="240" w:lineRule="auto"/>
      </w:pPr>
      <w:r w:rsidRPr="00271E94">
        <w:t>Не позднее 10-го числа месяца, следующего за отчётным месяцем, в единой информационной системе заказчиком размещаются:</w:t>
      </w:r>
    </w:p>
    <w:p w14:paraId="7F5FBA6E" w14:textId="77777777" w:rsidR="00594820" w:rsidRPr="00271E94" w:rsidRDefault="007323B0" w:rsidP="00594820">
      <w:pPr>
        <w:pStyle w:val="13"/>
        <w:shd w:val="clear" w:color="auto" w:fill="auto"/>
        <w:tabs>
          <w:tab w:val="left" w:pos="1200"/>
        </w:tabs>
        <w:spacing w:after="0" w:line="240" w:lineRule="auto"/>
      </w:pPr>
      <w:r w:rsidRPr="00271E94">
        <w:t xml:space="preserve">1) </w:t>
      </w:r>
      <w:r w:rsidR="00E22294" w:rsidRPr="00271E94">
        <w:t>Сведения о количестве и об общей стоимости договоров, заключенных заказчиком по результатам закупки товаров, работ, услуг, в том числе об общей стоимости договоров, информация о которых не внесена в реестр договоров в соответствии с частью 3 статьи 4.1 Федерального закона</w:t>
      </w:r>
      <w:r w:rsidR="00594820" w:rsidRPr="00271E94">
        <w:t xml:space="preserve"> </w:t>
      </w:r>
      <w:r w:rsidR="00E22294" w:rsidRPr="00271E94">
        <w:t>№ 223-ФЗ;</w:t>
      </w:r>
    </w:p>
    <w:p w14:paraId="16800B18" w14:textId="77777777" w:rsidR="00E11CC8" w:rsidRPr="00271E94" w:rsidRDefault="007323B0" w:rsidP="00594820">
      <w:pPr>
        <w:pStyle w:val="13"/>
        <w:shd w:val="clear" w:color="auto" w:fill="auto"/>
        <w:tabs>
          <w:tab w:val="left" w:pos="1200"/>
        </w:tabs>
        <w:spacing w:before="240" w:after="140" w:line="240" w:lineRule="auto"/>
      </w:pPr>
      <w:r w:rsidRPr="00271E94">
        <w:t xml:space="preserve">2) </w:t>
      </w:r>
      <w:r w:rsidR="00E22294" w:rsidRPr="00271E94">
        <w:t>Сведения о количестве и стоимости договоров, заключенных заказчиком по результатам закупки у единственного поставщика (исполнителя, подрядчика);</w:t>
      </w:r>
    </w:p>
    <w:p w14:paraId="49365862" w14:textId="77777777" w:rsidR="00E11CC8" w:rsidRPr="00271E94" w:rsidRDefault="007323B0" w:rsidP="007323B0">
      <w:pPr>
        <w:pStyle w:val="13"/>
        <w:shd w:val="clear" w:color="auto" w:fill="auto"/>
        <w:tabs>
          <w:tab w:val="left" w:pos="1200"/>
        </w:tabs>
        <w:spacing w:after="140" w:line="240" w:lineRule="auto"/>
      </w:pPr>
      <w:r w:rsidRPr="00271E94">
        <w:t xml:space="preserve">3) </w:t>
      </w:r>
      <w:r w:rsidR="00E22294" w:rsidRPr="00271E94">
        <w:t>Сведения о количестве и стоимости договоров, заключенных заказчиком с единственным поставщиком (исполнителем, подрядчиком) по результатам конкурентной закупки, признанной несостоявшейся.</w:t>
      </w:r>
    </w:p>
    <w:p w14:paraId="44E97813" w14:textId="77777777" w:rsidR="00594820" w:rsidRPr="00271E94" w:rsidRDefault="00E22294" w:rsidP="00594820">
      <w:pPr>
        <w:pStyle w:val="13"/>
        <w:numPr>
          <w:ilvl w:val="0"/>
          <w:numId w:val="6"/>
        </w:numPr>
        <w:shd w:val="clear" w:color="auto" w:fill="auto"/>
        <w:tabs>
          <w:tab w:val="left" w:pos="913"/>
        </w:tabs>
        <w:spacing w:after="140" w:line="240" w:lineRule="auto"/>
      </w:pPr>
      <w:r w:rsidRPr="00271E94">
        <w:t xml:space="preserve">Не подлежат размещению в единой информационной системе </w:t>
      </w:r>
      <w:r w:rsidR="00594820" w:rsidRPr="00271E94">
        <w:t xml:space="preserve">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а также информация о заключении и об исполнении договоров, заключенных по </w:t>
      </w:r>
      <w:r w:rsidR="00594820" w:rsidRPr="00271E94">
        <w:lastRenderedPageBreak/>
        <w:t>результатам осуществления таких закупок. Информация о закупках, проводимых в случаях, определенных Правительством Российской Федерации в соответствии с частью 16 статьи 4 Федерального закона № 223-ФЗ, а также о заключении и об исполнении договоров, заключенных по результатам осуществления таких закупок, не подлежит размещению на официальном сайте.</w:t>
      </w:r>
    </w:p>
    <w:p w14:paraId="4BB04DE3" w14:textId="77777777" w:rsidR="00E11CC8" w:rsidRPr="00271E94" w:rsidRDefault="00E22294" w:rsidP="00B43313">
      <w:pPr>
        <w:pStyle w:val="13"/>
        <w:numPr>
          <w:ilvl w:val="0"/>
          <w:numId w:val="6"/>
        </w:numPr>
        <w:shd w:val="clear" w:color="auto" w:fill="auto"/>
        <w:tabs>
          <w:tab w:val="left" w:pos="913"/>
        </w:tabs>
        <w:spacing w:after="140" w:line="240" w:lineRule="auto"/>
      </w:pPr>
      <w:r w:rsidRPr="00271E94">
        <w:t>Заказчик не размешает в единой информационной системе сведения о закупке товаров, работ, услуг, стоимость которых не превышает сто тысяч рублей, включая НДС (либо единый налог при применении контрагентом упрощённой системы налогообложения).</w:t>
      </w:r>
    </w:p>
    <w:p w14:paraId="45A8E743" w14:textId="77777777" w:rsidR="00E11CC8" w:rsidRPr="00271E94" w:rsidRDefault="00E22294" w:rsidP="00B43313">
      <w:pPr>
        <w:pStyle w:val="13"/>
        <w:numPr>
          <w:ilvl w:val="0"/>
          <w:numId w:val="6"/>
        </w:numPr>
        <w:shd w:val="clear" w:color="auto" w:fill="auto"/>
        <w:tabs>
          <w:tab w:val="left" w:pos="888"/>
        </w:tabs>
        <w:spacing w:after="140" w:line="240" w:lineRule="auto"/>
      </w:pPr>
      <w:r w:rsidRPr="00271E94">
        <w:t>В случае, если годовая выручка заказчика за отчётный финансовый год составляет более чем пять миллиардов рублей, заказчик вправе не размещать в единой информационной системе сведения о закупке товаров, работ, услуг, стоимость которых не превышает пятьсот тысяч рублей, включая НДС (либо единый налог при применении контрагентом упрощённой системы налогообложения).</w:t>
      </w:r>
    </w:p>
    <w:p w14:paraId="7BBCE175" w14:textId="77777777" w:rsidR="00E11CC8" w:rsidRPr="00271E94" w:rsidRDefault="00E22294" w:rsidP="00B43313">
      <w:pPr>
        <w:pStyle w:val="13"/>
        <w:shd w:val="clear" w:color="auto" w:fill="auto"/>
        <w:spacing w:after="140" w:line="240" w:lineRule="auto"/>
      </w:pPr>
      <w:r w:rsidRPr="00271E94">
        <w:t>1.3.15.</w:t>
      </w:r>
      <w:r w:rsidR="003D5259" w:rsidRPr="00271E94">
        <w:t xml:space="preserve"> </w:t>
      </w:r>
      <w:r w:rsidRPr="00271E94">
        <w:t>Заказчик вправе не размещать в единой информационной системе следующие сведения:</w:t>
      </w:r>
    </w:p>
    <w:p w14:paraId="182249D4" w14:textId="77777777" w:rsidR="00E11CC8" w:rsidRPr="00271E94" w:rsidRDefault="00E22294" w:rsidP="00B43313">
      <w:pPr>
        <w:pStyle w:val="13"/>
        <w:numPr>
          <w:ilvl w:val="0"/>
          <w:numId w:val="9"/>
        </w:numPr>
        <w:shd w:val="clear" w:color="auto" w:fill="auto"/>
        <w:tabs>
          <w:tab w:val="left" w:pos="389"/>
        </w:tabs>
        <w:spacing w:after="140" w:line="240" w:lineRule="auto"/>
      </w:pPr>
      <w:r w:rsidRPr="00271E94">
        <w:t>о закупке услуг по привлечению во вклады (включая размещение депозитных вкладов) денежных средств организаций, получению кредитов и займов, доверительному управлению денежными средствами и иным имуществом, выдаче банковских гарантий и поручительств, предусматривающих исполнение обязательств в денежной форме, открытию и ведению счетов, включая аккредитивы, о закупке брокерских услуг, услуг депозитариев;</w:t>
      </w:r>
    </w:p>
    <w:p w14:paraId="76771B76" w14:textId="77777777" w:rsidR="00E11CC8" w:rsidRPr="00271E94" w:rsidRDefault="00E22294" w:rsidP="00B43313">
      <w:pPr>
        <w:pStyle w:val="13"/>
        <w:numPr>
          <w:ilvl w:val="0"/>
          <w:numId w:val="9"/>
        </w:numPr>
        <w:shd w:val="clear" w:color="auto" w:fill="auto"/>
        <w:tabs>
          <w:tab w:val="left" w:pos="389"/>
        </w:tabs>
        <w:spacing w:after="140" w:line="240" w:lineRule="auto"/>
      </w:pPr>
      <w:r w:rsidRPr="00271E94">
        <w:t>о закупке, связанной с заключением и исполнением договора купли- продажи, аренды (субаренды), договора доверительного у правления государственным или муниципальным имуществом, иного договора, предусматривающего переход прав владения и (или) пользования в отношении недвижимого имущества.</w:t>
      </w:r>
    </w:p>
    <w:p w14:paraId="526568B7" w14:textId="77777777" w:rsidR="00E11CC8" w:rsidRPr="00271E94" w:rsidRDefault="00E22294" w:rsidP="00B43313">
      <w:pPr>
        <w:pStyle w:val="13"/>
        <w:numPr>
          <w:ilvl w:val="0"/>
          <w:numId w:val="10"/>
        </w:numPr>
        <w:shd w:val="clear" w:color="auto" w:fill="auto"/>
        <w:tabs>
          <w:tab w:val="left" w:pos="888"/>
        </w:tabs>
        <w:spacing w:after="140" w:line="240" w:lineRule="auto"/>
      </w:pPr>
      <w:r w:rsidRPr="00271E94">
        <w:t>Правительство РФ вправе определить:</w:t>
      </w:r>
    </w:p>
    <w:p w14:paraId="176F0F39" w14:textId="77777777" w:rsidR="00E11CC8" w:rsidRPr="00271E94" w:rsidRDefault="00142D79" w:rsidP="00142D79">
      <w:pPr>
        <w:pStyle w:val="13"/>
        <w:numPr>
          <w:ilvl w:val="0"/>
          <w:numId w:val="11"/>
        </w:numPr>
        <w:tabs>
          <w:tab w:val="left" w:pos="389"/>
        </w:tabs>
        <w:spacing w:after="140"/>
      </w:pPr>
      <w:r w:rsidRPr="00271E94">
        <w:t>конкретную закупку, информация о которой не подлежит размещению на официальном сайте</w:t>
      </w:r>
      <w:r w:rsidR="00E22294" w:rsidRPr="00271E94">
        <w:t>;</w:t>
      </w:r>
    </w:p>
    <w:p w14:paraId="1AA7AFE9" w14:textId="77777777" w:rsidR="00E11CC8" w:rsidRPr="00271E94" w:rsidRDefault="00E22294" w:rsidP="00B43313">
      <w:pPr>
        <w:pStyle w:val="13"/>
        <w:numPr>
          <w:ilvl w:val="0"/>
          <w:numId w:val="11"/>
        </w:numPr>
        <w:shd w:val="clear" w:color="auto" w:fill="auto"/>
        <w:tabs>
          <w:tab w:val="left" w:pos="389"/>
        </w:tabs>
        <w:spacing w:after="140" w:line="240" w:lineRule="auto"/>
      </w:pPr>
      <w:r w:rsidRPr="00271E94">
        <w:t xml:space="preserve">перечни и (или) группы товаров, работ, услуг, сведения о закупке которых не подлежат размещению </w:t>
      </w:r>
      <w:r w:rsidR="00142D79" w:rsidRPr="00271E94">
        <w:t>на официальном сайте</w:t>
      </w:r>
      <w:r w:rsidRPr="00271E94">
        <w:t>;</w:t>
      </w:r>
    </w:p>
    <w:p w14:paraId="2E144BF2" w14:textId="77777777" w:rsidR="00E11CC8" w:rsidRPr="00271E94" w:rsidRDefault="00E22294" w:rsidP="00B43313">
      <w:pPr>
        <w:pStyle w:val="13"/>
        <w:numPr>
          <w:ilvl w:val="0"/>
          <w:numId w:val="11"/>
        </w:numPr>
        <w:shd w:val="clear" w:color="auto" w:fill="auto"/>
        <w:tabs>
          <w:tab w:val="left" w:pos="389"/>
        </w:tabs>
        <w:spacing w:after="140" w:line="240" w:lineRule="auto"/>
      </w:pPr>
      <w:r w:rsidRPr="00271E94">
        <w:t xml:space="preserve">перечень оснований неразмещения </w:t>
      </w:r>
      <w:r w:rsidR="00142D79" w:rsidRPr="00271E94">
        <w:t xml:space="preserve">на официальном сайте </w:t>
      </w:r>
      <w:r w:rsidRPr="00271E94">
        <w:t>информации о поставщике (подрядчике, исполнителе), с которым заключен договор;</w:t>
      </w:r>
    </w:p>
    <w:p w14:paraId="5BB255A2" w14:textId="77777777" w:rsidR="00E11CC8" w:rsidRPr="00271E94" w:rsidRDefault="00E22294" w:rsidP="00B43313">
      <w:pPr>
        <w:pStyle w:val="13"/>
        <w:numPr>
          <w:ilvl w:val="0"/>
          <w:numId w:val="11"/>
        </w:numPr>
        <w:shd w:val="clear" w:color="auto" w:fill="auto"/>
        <w:tabs>
          <w:tab w:val="left" w:pos="389"/>
        </w:tabs>
        <w:spacing w:after="140" w:line="240" w:lineRule="auto"/>
      </w:pPr>
      <w:r w:rsidRPr="00271E94">
        <w:t xml:space="preserve">перечни и (или) группы товаров, работ, услуг, закупки которых осуществляются конкретными заказчиками, </w:t>
      </w:r>
      <w:r w:rsidR="00142D79" w:rsidRPr="00271E94">
        <w:t xml:space="preserve">информация о закупке которых не </w:t>
      </w:r>
      <w:r w:rsidR="00142D79" w:rsidRPr="00271E94">
        <w:lastRenderedPageBreak/>
        <w:t>подлежит р</w:t>
      </w:r>
      <w:r w:rsidRPr="00271E94">
        <w:t>азмещению</w:t>
      </w:r>
      <w:r w:rsidR="00142D79" w:rsidRPr="00271E94">
        <w:t xml:space="preserve"> на официальном сайте</w:t>
      </w:r>
      <w:r w:rsidRPr="00271E94">
        <w:t>.</w:t>
      </w:r>
    </w:p>
    <w:p w14:paraId="638C1612" w14:textId="77777777" w:rsidR="00E11CC8" w:rsidRPr="00271E94" w:rsidRDefault="00E22294" w:rsidP="00B43313">
      <w:pPr>
        <w:pStyle w:val="13"/>
        <w:numPr>
          <w:ilvl w:val="0"/>
          <w:numId w:val="10"/>
        </w:numPr>
        <w:shd w:val="clear" w:color="auto" w:fill="auto"/>
        <w:tabs>
          <w:tab w:val="left" w:pos="888"/>
        </w:tabs>
        <w:spacing w:after="0" w:line="240" w:lineRule="auto"/>
      </w:pPr>
      <w:r w:rsidRPr="00271E94">
        <w:t>В случае возникновения при ведении единой информационной системы федеральным органом исполнительной власти, уполномоченным на ведение единой информационной системы, технических или иных неполадок, блокирующих доступ к единой информационной системе в течение более чем одного рабочего дня, информация, подлежащая размещению в единой информационной системе в соответствии с Федеральным законом № 223-ФЗ</w:t>
      </w:r>
      <w:r w:rsidR="00BA6532" w:rsidRPr="00271E94">
        <w:t xml:space="preserve"> </w:t>
      </w:r>
      <w:r w:rsidRPr="00271E94">
        <w:t>и Положением, размещается заказчиком на официальном сайте заказчика</w:t>
      </w:r>
      <w:r w:rsidR="00BA6532" w:rsidRPr="00271E94">
        <w:t xml:space="preserve"> </w:t>
      </w:r>
      <w:hyperlink r:id="rId9" w:history="1">
        <w:r w:rsidR="006C17E8" w:rsidRPr="00271E94">
          <w:rPr>
            <w:rStyle w:val="aa"/>
            <w:color w:val="auto"/>
            <w:u w:val="none"/>
            <w:lang w:val="en-US" w:eastAsia="en-US" w:bidi="en-US"/>
          </w:rPr>
          <w:t>http</w:t>
        </w:r>
        <w:r w:rsidR="006C17E8" w:rsidRPr="00271E94">
          <w:rPr>
            <w:rStyle w:val="aa"/>
            <w:color w:val="auto"/>
            <w:u w:val="none"/>
            <w:lang w:eastAsia="en-US" w:bidi="en-US"/>
          </w:rPr>
          <w:t>://</w:t>
        </w:r>
        <w:r w:rsidR="006C17E8" w:rsidRPr="00271E94">
          <w:rPr>
            <w:rStyle w:val="aa"/>
            <w:color w:val="auto"/>
            <w:u w:val="none"/>
            <w:lang w:val="en-US" w:eastAsia="en-US" w:bidi="en-US"/>
          </w:rPr>
          <w:t>magadanport</w:t>
        </w:r>
        <w:r w:rsidR="006C17E8" w:rsidRPr="00271E94">
          <w:rPr>
            <w:rStyle w:val="aa"/>
            <w:color w:val="auto"/>
            <w:u w:val="none"/>
            <w:lang w:eastAsia="en-US" w:bidi="en-US"/>
          </w:rPr>
          <w:t>.</w:t>
        </w:r>
        <w:r w:rsidR="006C17E8" w:rsidRPr="00271E94">
          <w:rPr>
            <w:rStyle w:val="aa"/>
            <w:color w:val="auto"/>
            <w:u w:val="none"/>
            <w:lang w:val="en-US" w:eastAsia="en-US" w:bidi="en-US"/>
          </w:rPr>
          <w:t>ru</w:t>
        </w:r>
        <w:r w:rsidR="006C17E8" w:rsidRPr="00271E94">
          <w:rPr>
            <w:rStyle w:val="aa"/>
            <w:color w:val="auto"/>
            <w:u w:val="none"/>
            <w:lang w:eastAsia="en-US" w:bidi="en-US"/>
          </w:rPr>
          <w:t>/</w:t>
        </w:r>
      </w:hyperlink>
      <w:r w:rsidR="00835C24" w:rsidRPr="00271E94">
        <w:rPr>
          <w:rStyle w:val="aa"/>
          <w:color w:val="auto"/>
          <w:u w:val="none"/>
          <w:lang w:eastAsia="en-US" w:bidi="en-US"/>
        </w:rPr>
        <w:t xml:space="preserve"> с</w:t>
      </w:r>
      <w:r w:rsidRPr="00271E94">
        <w:t xml:space="preserve"> последующим размещением её в единой информационной системе в течение одного рабочего дня со дня устранения технических или иных неполадок, блокирующих доступ к единой информационной системе, и считается размещённой в установленном порядке.</w:t>
      </w:r>
    </w:p>
    <w:p w14:paraId="103791CD" w14:textId="77777777" w:rsidR="00BA6532" w:rsidRPr="00271E94" w:rsidRDefault="00BA6532" w:rsidP="00B43313">
      <w:pPr>
        <w:pStyle w:val="13"/>
        <w:shd w:val="clear" w:color="auto" w:fill="auto"/>
        <w:tabs>
          <w:tab w:val="left" w:pos="888"/>
        </w:tabs>
        <w:spacing w:after="0" w:line="240" w:lineRule="auto"/>
      </w:pPr>
    </w:p>
    <w:p w14:paraId="3EE1101B" w14:textId="77777777" w:rsidR="00E11CC8" w:rsidRPr="00271E94" w:rsidRDefault="00E22294" w:rsidP="00B43313">
      <w:pPr>
        <w:pStyle w:val="13"/>
        <w:numPr>
          <w:ilvl w:val="0"/>
          <w:numId w:val="10"/>
        </w:numPr>
        <w:shd w:val="clear" w:color="auto" w:fill="auto"/>
        <w:tabs>
          <w:tab w:val="left" w:pos="1003"/>
        </w:tabs>
        <w:spacing w:line="240" w:lineRule="auto"/>
      </w:pPr>
      <w:r w:rsidRPr="00271E94">
        <w:t>Информация, подлежащая размещению, хранится на официальном сайте заказчика в течение одного года.</w:t>
      </w:r>
    </w:p>
    <w:p w14:paraId="5B33C335" w14:textId="77777777" w:rsidR="00E11CC8" w:rsidRPr="00271E94" w:rsidRDefault="00E22294" w:rsidP="00B43313">
      <w:pPr>
        <w:pStyle w:val="13"/>
        <w:numPr>
          <w:ilvl w:val="0"/>
          <w:numId w:val="10"/>
        </w:numPr>
        <w:shd w:val="clear" w:color="auto" w:fill="auto"/>
        <w:tabs>
          <w:tab w:val="left" w:pos="1003"/>
        </w:tabs>
        <w:spacing w:after="0" w:line="240" w:lineRule="auto"/>
      </w:pPr>
      <w:r w:rsidRPr="00271E94">
        <w:t xml:space="preserve">Протоколы, составляемые в ходе осуществления конкурентной закупки, а также по итогам конкурентной закупки, заявки на участие в конкурентной закупке, окончательные предложения участников конкурентной закупки, документация о конкурентной закупке, извещение о проведении запроса котировок, изменения, внесенные в документацию о конкурентной закупке, разъяснения положений документации о конкурентной закупке хранятся заказчиком </w:t>
      </w:r>
      <w:r w:rsidR="00950BBF" w:rsidRPr="00271E94">
        <w:t>не менее трех лет</w:t>
      </w:r>
      <w:r w:rsidRPr="00271E94">
        <w:t>.</w:t>
      </w:r>
    </w:p>
    <w:p w14:paraId="6BD4BB91" w14:textId="77777777" w:rsidR="00E11CC8" w:rsidRPr="00271E94" w:rsidRDefault="00E22294" w:rsidP="00B43313">
      <w:pPr>
        <w:pStyle w:val="13"/>
        <w:shd w:val="clear" w:color="auto" w:fill="auto"/>
        <w:spacing w:before="240" w:line="240" w:lineRule="auto"/>
      </w:pPr>
      <w:r w:rsidRPr="00271E94">
        <w:t>1.3.</w:t>
      </w:r>
      <w:r w:rsidR="007323B0" w:rsidRPr="00271E94">
        <w:t>2</w:t>
      </w:r>
      <w:r w:rsidRPr="00271E94">
        <w:t>0. Реестр договоров</w:t>
      </w:r>
      <w:r w:rsidR="00950BBF" w:rsidRPr="00271E94">
        <w:t>, заключенных заказчиком.</w:t>
      </w:r>
    </w:p>
    <w:p w14:paraId="5B2C986B" w14:textId="77777777" w:rsidR="007323B0" w:rsidRPr="00271E94" w:rsidRDefault="007323B0" w:rsidP="007323B0">
      <w:pPr>
        <w:pStyle w:val="13"/>
        <w:shd w:val="clear" w:color="auto" w:fill="auto"/>
        <w:tabs>
          <w:tab w:val="left" w:pos="1104"/>
        </w:tabs>
        <w:spacing w:line="240" w:lineRule="auto"/>
      </w:pPr>
      <w:r w:rsidRPr="00271E94">
        <w:t xml:space="preserve">1.3.20.1. </w:t>
      </w:r>
      <w:r w:rsidR="00E22294" w:rsidRPr="00271E94">
        <w:t xml:space="preserve">В течение трех рабочих дней со дня заключения договора, в том числе договора, заключенного заказчиком по результатам закупки у единственного поставщика (исполнителя, подрядчика) товаров, работ, услуг, стоимость которого превышает размеры, установленные частью 15 статьи 4 Федерального закона № 223-ФЗ, заказчик вносит информацию и документы, установленные Правительством Российской Федерации в соответствии с частью 1 статьи 4.1. Федерального закона № 223-ФЗ, в реестр договоров. </w:t>
      </w:r>
    </w:p>
    <w:p w14:paraId="58E02CB1" w14:textId="77777777" w:rsidR="00E11CC8" w:rsidRPr="00271E94" w:rsidRDefault="00E22294" w:rsidP="007323B0">
      <w:pPr>
        <w:pStyle w:val="13"/>
        <w:shd w:val="clear" w:color="auto" w:fill="auto"/>
        <w:tabs>
          <w:tab w:val="left" w:pos="1104"/>
        </w:tabs>
        <w:spacing w:line="240" w:lineRule="auto"/>
      </w:pPr>
      <w:r w:rsidRPr="00271E94">
        <w:t>Если в договор были внесены изменения, заказчик вносит в реестр договоров такие информацию и документы, в отношении которых были внесены изменения. Информация о результатах исполнения договора вносится заказчиком в реестр договоров в течение десяти дней со дня исполнения договора в полном объеме (прекращения обязательств по нему), изменения или расторжения договора.</w:t>
      </w:r>
    </w:p>
    <w:p w14:paraId="2B1F6AC1" w14:textId="77777777" w:rsidR="00E11CC8" w:rsidRPr="00271E94" w:rsidRDefault="007323B0" w:rsidP="007323B0">
      <w:pPr>
        <w:pStyle w:val="13"/>
        <w:shd w:val="clear" w:color="auto" w:fill="auto"/>
        <w:tabs>
          <w:tab w:val="left" w:pos="1104"/>
        </w:tabs>
        <w:spacing w:line="240" w:lineRule="auto"/>
      </w:pPr>
      <w:r w:rsidRPr="00271E94">
        <w:t xml:space="preserve">1.3.20.2. </w:t>
      </w:r>
      <w:r w:rsidR="00E22294" w:rsidRPr="00271E94">
        <w:t>В реестр договоров не вносятся сведения и документы, которые в соответствии с Федеральным законом № 223-ФЗ не подлежат размещению в единой информационной системе.</w:t>
      </w:r>
    </w:p>
    <w:p w14:paraId="6F4F2987" w14:textId="77777777" w:rsidR="00E11CC8" w:rsidRPr="00271E94" w:rsidRDefault="00E22294" w:rsidP="00B43313">
      <w:pPr>
        <w:pStyle w:val="13"/>
        <w:numPr>
          <w:ilvl w:val="0"/>
          <w:numId w:val="2"/>
        </w:numPr>
        <w:shd w:val="clear" w:color="auto" w:fill="auto"/>
        <w:tabs>
          <w:tab w:val="left" w:pos="618"/>
        </w:tabs>
        <w:spacing w:line="240" w:lineRule="auto"/>
        <w:rPr>
          <w:b/>
          <w:i/>
        </w:rPr>
      </w:pPr>
      <w:r w:rsidRPr="00271E94">
        <w:rPr>
          <w:b/>
          <w:i/>
        </w:rPr>
        <w:t>Планирование закупок</w:t>
      </w:r>
    </w:p>
    <w:p w14:paraId="4AF921D2" w14:textId="77777777" w:rsidR="00E11CC8" w:rsidRPr="00271E94" w:rsidRDefault="00E22294" w:rsidP="00B43313">
      <w:pPr>
        <w:pStyle w:val="13"/>
        <w:numPr>
          <w:ilvl w:val="0"/>
          <w:numId w:val="13"/>
        </w:numPr>
        <w:shd w:val="clear" w:color="auto" w:fill="auto"/>
        <w:tabs>
          <w:tab w:val="left" w:pos="825"/>
        </w:tabs>
        <w:spacing w:line="240" w:lineRule="auto"/>
      </w:pPr>
      <w:r w:rsidRPr="00271E94">
        <w:lastRenderedPageBreak/>
        <w:t>Планирование закупок осуществляется посредством формирования, утверждения и ведения:</w:t>
      </w:r>
    </w:p>
    <w:p w14:paraId="52933FD8" w14:textId="77777777" w:rsidR="00E11CC8" w:rsidRPr="00271E94" w:rsidRDefault="00E22294" w:rsidP="00B43313">
      <w:pPr>
        <w:pStyle w:val="13"/>
        <w:shd w:val="clear" w:color="auto" w:fill="auto"/>
        <w:spacing w:after="0" w:line="240" w:lineRule="auto"/>
      </w:pPr>
      <w:r w:rsidRPr="00271E94">
        <w:t>- плана закупки товаров, работ, услуг, формируемого на плановый период;</w:t>
      </w:r>
    </w:p>
    <w:p w14:paraId="7605110A" w14:textId="77777777" w:rsidR="00E11CC8" w:rsidRPr="00271E94" w:rsidRDefault="00E22294" w:rsidP="00835C24">
      <w:pPr>
        <w:pStyle w:val="13"/>
        <w:shd w:val="clear" w:color="auto" w:fill="auto"/>
        <w:spacing w:after="0" w:line="240" w:lineRule="auto"/>
      </w:pPr>
      <w:r w:rsidRPr="00271E94">
        <w:t>- плана закупки инновационной продукции, высокотехнологичной продукции, лекарственных средств, формируемого на 5-7 летний период.</w:t>
      </w:r>
    </w:p>
    <w:p w14:paraId="3B6BA917" w14:textId="77777777" w:rsidR="00835C24" w:rsidRPr="00271E94" w:rsidRDefault="00835C24" w:rsidP="00835C24">
      <w:pPr>
        <w:pStyle w:val="13"/>
        <w:shd w:val="clear" w:color="auto" w:fill="auto"/>
        <w:spacing w:after="0" w:line="240" w:lineRule="auto"/>
        <w:rPr>
          <w:sz w:val="16"/>
          <w:szCs w:val="16"/>
        </w:rPr>
      </w:pPr>
    </w:p>
    <w:p w14:paraId="2C42A5F5" w14:textId="77777777" w:rsidR="00E11CC8" w:rsidRPr="00271E94" w:rsidRDefault="00E22294" w:rsidP="00835C24">
      <w:pPr>
        <w:pStyle w:val="13"/>
        <w:numPr>
          <w:ilvl w:val="0"/>
          <w:numId w:val="13"/>
        </w:numPr>
        <w:shd w:val="clear" w:color="auto" w:fill="auto"/>
        <w:tabs>
          <w:tab w:val="left" w:pos="825"/>
        </w:tabs>
        <w:spacing w:after="0" w:line="240" w:lineRule="auto"/>
      </w:pPr>
      <w:r w:rsidRPr="00271E94">
        <w:t>Сроки подготовки плана закупок, плана закупки инновационной продукции, высокотехнологичной продукции. лекарственных средств, а</w:t>
      </w:r>
      <w:r w:rsidR="006C17E8" w:rsidRPr="00271E94">
        <w:t xml:space="preserve"> </w:t>
      </w:r>
      <w:r w:rsidRPr="00271E94">
        <w:t>также порядок подготовки соответствующих проектов планов определяются</w:t>
      </w:r>
      <w:r w:rsidR="006C17E8" w:rsidRPr="00271E94">
        <w:t xml:space="preserve"> </w:t>
      </w:r>
      <w:r w:rsidRPr="00271E94">
        <w:t>заказчиком сам</w:t>
      </w:r>
      <w:r w:rsidR="006C17E8" w:rsidRPr="00271E94">
        <w:t>остоятельно с учётом требований,</w:t>
      </w:r>
      <w:r w:rsidRPr="00271E94">
        <w:t xml:space="preserve"> установленных Правительством РФ, а также требований, предусмотренных нормативными документами заказчика.</w:t>
      </w:r>
    </w:p>
    <w:p w14:paraId="13E5703D" w14:textId="77777777" w:rsidR="00835C24" w:rsidRPr="00271E94" w:rsidRDefault="00835C24" w:rsidP="00835C24">
      <w:pPr>
        <w:pStyle w:val="13"/>
        <w:shd w:val="clear" w:color="auto" w:fill="auto"/>
        <w:tabs>
          <w:tab w:val="left" w:pos="825"/>
        </w:tabs>
        <w:spacing w:after="0" w:line="240" w:lineRule="auto"/>
        <w:rPr>
          <w:sz w:val="16"/>
          <w:szCs w:val="16"/>
        </w:rPr>
      </w:pPr>
    </w:p>
    <w:p w14:paraId="640F8B88" w14:textId="77777777" w:rsidR="00E11CC8" w:rsidRPr="00271E94" w:rsidRDefault="00E22294" w:rsidP="00B43313">
      <w:pPr>
        <w:pStyle w:val="13"/>
        <w:numPr>
          <w:ilvl w:val="0"/>
          <w:numId w:val="2"/>
        </w:numPr>
        <w:shd w:val="clear" w:color="auto" w:fill="auto"/>
        <w:tabs>
          <w:tab w:val="left" w:pos="590"/>
        </w:tabs>
        <w:spacing w:line="240" w:lineRule="auto"/>
        <w:rPr>
          <w:b/>
          <w:i/>
        </w:rPr>
      </w:pPr>
      <w:r w:rsidRPr="00271E94">
        <w:rPr>
          <w:b/>
          <w:i/>
        </w:rPr>
        <w:t>План закупки</w:t>
      </w:r>
    </w:p>
    <w:p w14:paraId="4368C329" w14:textId="77777777" w:rsidR="00E11CC8" w:rsidRPr="00271E94" w:rsidRDefault="00E22294" w:rsidP="00B43313">
      <w:pPr>
        <w:pStyle w:val="13"/>
        <w:numPr>
          <w:ilvl w:val="0"/>
          <w:numId w:val="14"/>
        </w:numPr>
        <w:shd w:val="clear" w:color="auto" w:fill="auto"/>
        <w:tabs>
          <w:tab w:val="left" w:pos="796"/>
        </w:tabs>
        <w:spacing w:after="140" w:line="240" w:lineRule="auto"/>
      </w:pPr>
      <w:r w:rsidRPr="00271E94">
        <w:t>Основой для формирования плана закупки явля</w:t>
      </w:r>
      <w:r w:rsidR="00604E77" w:rsidRPr="00271E94">
        <w:t>е</w:t>
      </w:r>
      <w:r w:rsidRPr="00271E94">
        <w:t xml:space="preserve">тся </w:t>
      </w:r>
      <w:r w:rsidR="00604E77" w:rsidRPr="00271E94">
        <w:t>утвержденный бюджет</w:t>
      </w:r>
      <w:r w:rsidRPr="00271E94">
        <w:t xml:space="preserve"> на плановый период.</w:t>
      </w:r>
    </w:p>
    <w:p w14:paraId="2513E52C" w14:textId="77777777" w:rsidR="00E11CC8" w:rsidRPr="00271E94" w:rsidRDefault="00E22294" w:rsidP="00B43313">
      <w:pPr>
        <w:pStyle w:val="13"/>
        <w:numPr>
          <w:ilvl w:val="0"/>
          <w:numId w:val="14"/>
        </w:numPr>
        <w:shd w:val="clear" w:color="auto" w:fill="auto"/>
        <w:tabs>
          <w:tab w:val="left" w:pos="796"/>
        </w:tabs>
        <w:spacing w:line="240" w:lineRule="auto"/>
      </w:pPr>
      <w:r w:rsidRPr="00271E94">
        <w:t>Порядок формирования плана закупки определяется в соответствии с требованиями, установленными нормативными правовыми актами РФ, нормативными документами заказчика, а также Положением, в том числе с учётом сроков проведения закупочных процедур, исходя из требуемой даты поставки товаров (работ, услуг).</w:t>
      </w:r>
    </w:p>
    <w:p w14:paraId="074B8455" w14:textId="77777777" w:rsidR="00E11CC8" w:rsidRPr="00271E94" w:rsidRDefault="00E22294" w:rsidP="00B43313">
      <w:pPr>
        <w:pStyle w:val="13"/>
        <w:numPr>
          <w:ilvl w:val="0"/>
          <w:numId w:val="14"/>
        </w:numPr>
        <w:shd w:val="clear" w:color="auto" w:fill="auto"/>
        <w:tabs>
          <w:tab w:val="left" w:pos="825"/>
        </w:tabs>
        <w:spacing w:line="240" w:lineRule="auto"/>
      </w:pPr>
      <w:r w:rsidRPr="00271E94">
        <w:t>План закупки формируется в соответствии с требованиями к форме плана закупки, утверждёнными постановлением Правительства РФ.</w:t>
      </w:r>
    </w:p>
    <w:p w14:paraId="77205EF5" w14:textId="77777777" w:rsidR="00E11CC8" w:rsidRPr="00271E94" w:rsidRDefault="00E22294" w:rsidP="00B43313">
      <w:pPr>
        <w:pStyle w:val="13"/>
        <w:shd w:val="clear" w:color="auto" w:fill="auto"/>
        <w:spacing w:after="140" w:line="240" w:lineRule="auto"/>
      </w:pPr>
      <w:r w:rsidRPr="00271E94">
        <w:t>В план закупки включаются сведения о закупке товаров (работ, услуг), необходимых для удовлетворения потребностей заказчика.</w:t>
      </w:r>
    </w:p>
    <w:p w14:paraId="2FE7D20B" w14:textId="77777777" w:rsidR="007A0220" w:rsidRPr="00271E94" w:rsidRDefault="00327E96" w:rsidP="007A0220">
      <w:pPr>
        <w:pStyle w:val="13"/>
        <w:spacing w:after="140"/>
      </w:pPr>
      <w:r w:rsidRPr="00271E94">
        <w:t xml:space="preserve">1.5.4. </w:t>
      </w:r>
      <w:r w:rsidR="00E22294" w:rsidRPr="00271E94">
        <w:t xml:space="preserve">В план закупки не включаются с учётом части 15 статьи 4 Федерального закона № 223-ФЗ </w:t>
      </w:r>
      <w:r w:rsidR="007A0220" w:rsidRPr="00271E94">
        <w:t xml:space="preserve">информация о закупках товаров (работ, услуг), сведения о которых составляют государственную тайну, информация о закупке, осуществляемой в рамках выполнения государственного оборонного заказа в целях обеспечения обороны и безопасности Российской Федерации в части заказов на создание, модернизацию, поставки, ремонт, сервисное обслуживание и утилизацию вооружения, военной и специальной техники, на разработку, производство и поставки космической техники и объектов космической инфраструктуры. Информация о закупках, проводимых в случаях, определенных Правительством Российской Федерации в соответствии с </w:t>
      </w:r>
      <w:hyperlink r:id="rId10" w:history="1">
        <w:r w:rsidR="007A0220" w:rsidRPr="00271E94">
          <w:t>частью 16 статьи 4</w:t>
        </w:r>
      </w:hyperlink>
      <w:r w:rsidR="007A0220" w:rsidRPr="00271E94">
        <w:t xml:space="preserve"> Федерального закона № 223-ФЗ, включается в план закупки, план закупки инновационной продукции, высокотехнологичной продукции, лекарственных средств. При этом информация о таких закупках не размещается на официальном сайте. Если все закупки, включенные в план закупки, проводятся в случаях, определенных Правительством Российской Федерации в соответствии с </w:t>
      </w:r>
      <w:hyperlink r:id="rId11" w:history="1">
        <w:r w:rsidR="007A0220" w:rsidRPr="00271E94">
          <w:t>частью 16 статьи 4</w:t>
        </w:r>
      </w:hyperlink>
      <w:r w:rsidR="007A0220" w:rsidRPr="00271E94">
        <w:t xml:space="preserve"> </w:t>
      </w:r>
      <w:r w:rsidR="007A0220" w:rsidRPr="00271E94">
        <w:lastRenderedPageBreak/>
        <w:t>Федерального закона № 223-ФЗ, такой план закупки не размещается на официальном сайте.</w:t>
      </w:r>
    </w:p>
    <w:p w14:paraId="6B71BF58" w14:textId="77777777" w:rsidR="00E11CC8" w:rsidRPr="00271E94" w:rsidRDefault="00E22294" w:rsidP="00327E96">
      <w:pPr>
        <w:pStyle w:val="13"/>
        <w:numPr>
          <w:ilvl w:val="0"/>
          <w:numId w:val="170"/>
        </w:numPr>
        <w:shd w:val="clear" w:color="auto" w:fill="auto"/>
        <w:tabs>
          <w:tab w:val="left" w:pos="769"/>
        </w:tabs>
        <w:spacing w:after="140" w:line="240" w:lineRule="auto"/>
      </w:pPr>
      <w:r w:rsidRPr="00271E94">
        <w:t xml:space="preserve">В плане закупки могут не отражаться с учётом части 15 статьи 4 Федерального закона № 223-ФЗ сведения о закупке товаров (работ, услуг) в случае, если стоимость товаров (работ, услуг) не превышает 100 </w:t>
      </w:r>
      <w:r w:rsidR="00327E96" w:rsidRPr="00271E94">
        <w:t>(сто) т</w:t>
      </w:r>
      <w:r w:rsidRPr="00271E94">
        <w:t>ыс</w:t>
      </w:r>
      <w:r w:rsidR="00327E96" w:rsidRPr="00271E94">
        <w:t>яч</w:t>
      </w:r>
      <w:r w:rsidRPr="00271E94">
        <w:t xml:space="preserve"> рублей, а в случае, если годовая выручка заказчика за отчётный финансовый год составляет более чем 5 </w:t>
      </w:r>
      <w:r w:rsidR="00327E96" w:rsidRPr="00271E94">
        <w:t>(пять) миллиардов рублей</w:t>
      </w:r>
      <w:r w:rsidRPr="00271E94">
        <w:t xml:space="preserve"> — сведения о закупке товаров (работ, услуг), стоимость которых не превышает 500 </w:t>
      </w:r>
      <w:r w:rsidR="00327E96" w:rsidRPr="00271E94">
        <w:t>(пятьсот) тысяч</w:t>
      </w:r>
      <w:r w:rsidRPr="00271E94">
        <w:t xml:space="preserve"> рублей.</w:t>
      </w:r>
    </w:p>
    <w:p w14:paraId="05C67A86" w14:textId="77777777" w:rsidR="00E11CC8" w:rsidRPr="00271E94" w:rsidRDefault="00E22294" w:rsidP="00327E96">
      <w:pPr>
        <w:pStyle w:val="13"/>
        <w:numPr>
          <w:ilvl w:val="0"/>
          <w:numId w:val="170"/>
        </w:numPr>
        <w:shd w:val="clear" w:color="auto" w:fill="auto"/>
        <w:tabs>
          <w:tab w:val="left" w:pos="759"/>
        </w:tabs>
        <w:spacing w:after="140" w:line="240" w:lineRule="auto"/>
      </w:pPr>
      <w:r w:rsidRPr="00271E94">
        <w:t>Корректировка плана закупки может осуществляться</w:t>
      </w:r>
      <w:r w:rsidR="00BA6532" w:rsidRPr="00271E94">
        <w:t>,</w:t>
      </w:r>
      <w:r w:rsidRPr="00271E94">
        <w:t xml:space="preserve"> в том числе в случае:</w:t>
      </w:r>
    </w:p>
    <w:p w14:paraId="2A571B5B" w14:textId="77777777" w:rsidR="00E11CC8" w:rsidRPr="00271E94" w:rsidRDefault="00E22294" w:rsidP="00B43313">
      <w:pPr>
        <w:pStyle w:val="13"/>
        <w:numPr>
          <w:ilvl w:val="0"/>
          <w:numId w:val="15"/>
        </w:numPr>
        <w:shd w:val="clear" w:color="auto" w:fill="auto"/>
        <w:tabs>
          <w:tab w:val="left" w:pos="384"/>
        </w:tabs>
        <w:spacing w:after="140" w:line="240" w:lineRule="auto"/>
      </w:pPr>
      <w:r w:rsidRPr="00271E94">
        <w:t>изменения потребности в товарах (работах, услугах), в том числе сроков их приобретения, способа осуществления закупки и срока исполнения договора;</w:t>
      </w:r>
    </w:p>
    <w:p w14:paraId="6AC14022" w14:textId="77777777" w:rsidR="00E11CC8" w:rsidRPr="00271E94" w:rsidRDefault="00E22294" w:rsidP="00B43313">
      <w:pPr>
        <w:pStyle w:val="13"/>
        <w:numPr>
          <w:ilvl w:val="0"/>
          <w:numId w:val="15"/>
        </w:numPr>
        <w:shd w:val="clear" w:color="auto" w:fill="auto"/>
        <w:tabs>
          <w:tab w:val="left" w:pos="384"/>
        </w:tabs>
        <w:spacing w:after="140" w:line="240" w:lineRule="auto"/>
      </w:pPr>
      <w:r w:rsidRPr="00271E94">
        <w:t>изменения более чем на 10 процентов стоимости планируемых к приобретению товаров (работ, услуг), выявленного в результате подготовки к процедуре проведения конкретной закупки, вследствие чего невозможно осуществление закупки в соответствии с планируемым объёмом денежных средств, предусмотренным планом закупки;</w:t>
      </w:r>
    </w:p>
    <w:p w14:paraId="12C63C89" w14:textId="77777777" w:rsidR="00E11CC8" w:rsidRPr="00271E94" w:rsidRDefault="00E22294" w:rsidP="00B43313">
      <w:pPr>
        <w:pStyle w:val="13"/>
        <w:numPr>
          <w:ilvl w:val="0"/>
          <w:numId w:val="15"/>
        </w:numPr>
        <w:shd w:val="clear" w:color="auto" w:fill="auto"/>
        <w:tabs>
          <w:tab w:val="left" w:pos="384"/>
        </w:tabs>
        <w:spacing w:after="140" w:line="240" w:lineRule="auto"/>
      </w:pPr>
      <w:r w:rsidRPr="00271E94">
        <w:t>в иных случаях, установленных Положением и другими нормативными документами заказчика.</w:t>
      </w:r>
    </w:p>
    <w:p w14:paraId="5A0D01A0" w14:textId="77777777" w:rsidR="00E11CC8" w:rsidRPr="00271E94" w:rsidRDefault="00E22294" w:rsidP="00327E96">
      <w:pPr>
        <w:pStyle w:val="13"/>
        <w:numPr>
          <w:ilvl w:val="0"/>
          <w:numId w:val="170"/>
        </w:numPr>
        <w:shd w:val="clear" w:color="auto" w:fill="auto"/>
        <w:tabs>
          <w:tab w:val="left" w:pos="769"/>
        </w:tabs>
        <w:spacing w:after="140" w:line="240" w:lineRule="auto"/>
      </w:pPr>
      <w:r w:rsidRPr="00271E94">
        <w:t>Корректировка плана закупки може</w:t>
      </w:r>
      <w:r w:rsidR="00604E77" w:rsidRPr="00271E94">
        <w:t>т осуществляться как еженедельно (</w:t>
      </w:r>
      <w:r w:rsidRPr="00271E94">
        <w:t>ежемесячно</w:t>
      </w:r>
      <w:r w:rsidR="00604E77" w:rsidRPr="00271E94">
        <w:t>)</w:t>
      </w:r>
      <w:r w:rsidRPr="00271E94">
        <w:t>, так и оперативно.</w:t>
      </w:r>
    </w:p>
    <w:p w14:paraId="40043742" w14:textId="77777777" w:rsidR="00E11CC8" w:rsidRPr="00271E94" w:rsidRDefault="001000B6" w:rsidP="001000B6">
      <w:pPr>
        <w:pStyle w:val="13"/>
        <w:numPr>
          <w:ilvl w:val="0"/>
          <w:numId w:val="170"/>
        </w:numPr>
        <w:shd w:val="clear" w:color="auto" w:fill="auto"/>
        <w:tabs>
          <w:tab w:val="left" w:pos="769"/>
        </w:tabs>
        <w:spacing w:line="240" w:lineRule="auto"/>
      </w:pPr>
      <w:r w:rsidRPr="00271E94">
        <w:t>При осуществлении конкурентной закупки внесение изменений в план закупки осуществляется в срок не позднее размещения в единой информационной системе извещения об осуществлении конкурентной закупки, документации о конкурентной закупке или вносимых в них изменений</w:t>
      </w:r>
      <w:r w:rsidR="00E22294" w:rsidRPr="00271E94">
        <w:t>, а в случае закупки у единственного поставщика (исполнителя, подрядчика) — не позднее даты заключения договора.</w:t>
      </w:r>
    </w:p>
    <w:p w14:paraId="7CC8BA89" w14:textId="77777777" w:rsidR="00E11CC8" w:rsidRPr="00271E94" w:rsidRDefault="00E22294" w:rsidP="00327E96">
      <w:pPr>
        <w:pStyle w:val="13"/>
        <w:numPr>
          <w:ilvl w:val="0"/>
          <w:numId w:val="170"/>
        </w:numPr>
        <w:shd w:val="clear" w:color="auto" w:fill="auto"/>
        <w:tabs>
          <w:tab w:val="left" w:pos="787"/>
        </w:tabs>
        <w:spacing w:line="240" w:lineRule="auto"/>
      </w:pPr>
      <w:r w:rsidRPr="00271E94">
        <w:t>Корректировка плана закупки до размещения извещения о закупке в</w:t>
      </w:r>
      <w:r w:rsidR="00604E77" w:rsidRPr="00271E94">
        <w:t xml:space="preserve"> </w:t>
      </w:r>
      <w:r w:rsidRPr="00271E94">
        <w:t>единой информационно системе также включает в себя корректировку</w:t>
      </w:r>
      <w:r w:rsidR="00604E77" w:rsidRPr="00271E94">
        <w:t xml:space="preserve"> </w:t>
      </w:r>
      <w:r w:rsidRPr="00271E94">
        <w:t>начальной (максимальной) цены договора с учётом изменившихся во времени условий рынка, с указанием уточненной цены в изменённом плане закупки.</w:t>
      </w:r>
    </w:p>
    <w:p w14:paraId="3BA918A0" w14:textId="77777777" w:rsidR="00E11CC8" w:rsidRPr="00271E94" w:rsidRDefault="00E22294" w:rsidP="00327E96">
      <w:pPr>
        <w:pStyle w:val="13"/>
        <w:numPr>
          <w:ilvl w:val="0"/>
          <w:numId w:val="170"/>
        </w:numPr>
        <w:shd w:val="clear" w:color="auto" w:fill="auto"/>
        <w:tabs>
          <w:tab w:val="left" w:pos="974"/>
        </w:tabs>
        <w:spacing w:line="240" w:lineRule="auto"/>
      </w:pPr>
      <w:r w:rsidRPr="00271E94">
        <w:t>План закупки должен иметь помесячную или поквартальную разбивку.</w:t>
      </w:r>
    </w:p>
    <w:p w14:paraId="61227988" w14:textId="77777777" w:rsidR="00E11CC8" w:rsidRPr="00271E94" w:rsidRDefault="00E22294" w:rsidP="00327E96">
      <w:pPr>
        <w:pStyle w:val="13"/>
        <w:numPr>
          <w:ilvl w:val="0"/>
          <w:numId w:val="170"/>
        </w:numPr>
        <w:shd w:val="clear" w:color="auto" w:fill="auto"/>
        <w:tabs>
          <w:tab w:val="left" w:pos="974"/>
        </w:tabs>
        <w:spacing w:after="0" w:line="240" w:lineRule="auto"/>
      </w:pPr>
      <w:r w:rsidRPr="00271E94">
        <w:t>В случае если период исполнения договора превышает срок, на который утверждаются планы закупок (долгосрочные договоры), в планы закупок также включаются сведения на весь период осуществления закупки до момента исполнения договора.</w:t>
      </w:r>
    </w:p>
    <w:p w14:paraId="029D3438" w14:textId="77777777" w:rsidR="00835C24" w:rsidRPr="00271E94" w:rsidRDefault="00835C24" w:rsidP="00835C24">
      <w:pPr>
        <w:pStyle w:val="13"/>
        <w:shd w:val="clear" w:color="auto" w:fill="auto"/>
        <w:tabs>
          <w:tab w:val="left" w:pos="974"/>
        </w:tabs>
        <w:spacing w:after="0" w:line="240" w:lineRule="auto"/>
        <w:rPr>
          <w:sz w:val="16"/>
          <w:szCs w:val="16"/>
        </w:rPr>
      </w:pPr>
    </w:p>
    <w:p w14:paraId="63E90BB4" w14:textId="77777777" w:rsidR="00E11CC8" w:rsidRPr="00271E94" w:rsidRDefault="00E22294" w:rsidP="00B43313">
      <w:pPr>
        <w:pStyle w:val="13"/>
        <w:numPr>
          <w:ilvl w:val="0"/>
          <w:numId w:val="2"/>
        </w:numPr>
        <w:shd w:val="clear" w:color="auto" w:fill="auto"/>
        <w:tabs>
          <w:tab w:val="left" w:pos="580"/>
        </w:tabs>
        <w:spacing w:line="240" w:lineRule="auto"/>
        <w:rPr>
          <w:b/>
          <w:i/>
        </w:rPr>
      </w:pPr>
      <w:r w:rsidRPr="00271E94">
        <w:rPr>
          <w:b/>
          <w:i/>
        </w:rPr>
        <w:t>Начальная (максимальная) цена договора</w:t>
      </w:r>
    </w:p>
    <w:p w14:paraId="7E72DD8B" w14:textId="77777777" w:rsidR="00E11CC8" w:rsidRPr="00271E94" w:rsidRDefault="00E22294" w:rsidP="00B43313">
      <w:pPr>
        <w:pStyle w:val="13"/>
        <w:numPr>
          <w:ilvl w:val="0"/>
          <w:numId w:val="16"/>
        </w:numPr>
        <w:shd w:val="clear" w:color="auto" w:fill="auto"/>
        <w:tabs>
          <w:tab w:val="left" w:pos="787"/>
        </w:tabs>
        <w:spacing w:line="240" w:lineRule="auto"/>
      </w:pPr>
      <w:r w:rsidRPr="00271E94">
        <w:lastRenderedPageBreak/>
        <w:t>Заказчик определяет и обосновывает начальную (максимальную) цену договора, цену договора, заключаемого с единственным поставщиком (исполнителем, подрядчиком), включая порядок определения формулы цены, устанавливающий правила расчета сумм, подлежащих уплате заказчиком поставщику (исполнителю, подрядчику) в ходе исполнения договора, определяет и обосновывает цену единицы товара, работы, услуги, определяет максимальное значение цены договора (далее по тексту «обоснование НМЦД»).</w:t>
      </w:r>
    </w:p>
    <w:p w14:paraId="17AA1695" w14:textId="77777777" w:rsidR="00E11CC8" w:rsidRPr="00271E94" w:rsidRDefault="00E22294" w:rsidP="00B43313">
      <w:pPr>
        <w:pStyle w:val="13"/>
        <w:numPr>
          <w:ilvl w:val="0"/>
          <w:numId w:val="16"/>
        </w:numPr>
        <w:shd w:val="clear" w:color="auto" w:fill="auto"/>
        <w:tabs>
          <w:tab w:val="left" w:pos="787"/>
        </w:tabs>
        <w:spacing w:line="240" w:lineRule="auto"/>
      </w:pPr>
      <w:r w:rsidRPr="00271E94">
        <w:t>Обоснование НМЦД выражается в её расчете согласно Методике обоснования НМЦД - Приложение № 3 к настоящему Положению.</w:t>
      </w:r>
    </w:p>
    <w:p w14:paraId="733119FB" w14:textId="77777777" w:rsidR="00E11CC8" w:rsidRPr="00271E94" w:rsidRDefault="00E22294" w:rsidP="00835C24">
      <w:pPr>
        <w:pStyle w:val="13"/>
        <w:numPr>
          <w:ilvl w:val="0"/>
          <w:numId w:val="16"/>
        </w:numPr>
        <w:shd w:val="clear" w:color="auto" w:fill="auto"/>
        <w:tabs>
          <w:tab w:val="left" w:pos="787"/>
        </w:tabs>
        <w:spacing w:after="0" w:line="240" w:lineRule="auto"/>
      </w:pPr>
      <w:r w:rsidRPr="00271E94">
        <w:t>Сведения с обоснованием НМЦД должны содержаться в документации о конкурентной закупке, а также в приложении к извещению о проведении запроса котировок. В иных случаях, такие сведения должны прилагаться к документам по закупке и хранится заказчиком в порядке, установленном настоящим Положением.</w:t>
      </w:r>
    </w:p>
    <w:p w14:paraId="3DBEB9CE" w14:textId="77777777" w:rsidR="00835C24" w:rsidRPr="00271E94" w:rsidRDefault="00835C24" w:rsidP="00835C24">
      <w:pPr>
        <w:pStyle w:val="13"/>
        <w:shd w:val="clear" w:color="auto" w:fill="auto"/>
        <w:tabs>
          <w:tab w:val="left" w:pos="787"/>
        </w:tabs>
        <w:spacing w:after="0" w:line="240" w:lineRule="auto"/>
      </w:pPr>
    </w:p>
    <w:p w14:paraId="58EAE4FB" w14:textId="77777777" w:rsidR="00E11CC8" w:rsidRPr="00271E94" w:rsidRDefault="00E22294" w:rsidP="00B43313">
      <w:pPr>
        <w:pStyle w:val="13"/>
        <w:shd w:val="clear" w:color="auto" w:fill="auto"/>
        <w:spacing w:line="240" w:lineRule="auto"/>
        <w:rPr>
          <w:b/>
        </w:rPr>
      </w:pPr>
      <w:r w:rsidRPr="00271E94">
        <w:rPr>
          <w:b/>
        </w:rPr>
        <w:t>2. СПОСОБЫ ЗАКУПОК И ОСОБЕННОСТИ ИХ ПРОВЕДЕНИЯ</w:t>
      </w:r>
    </w:p>
    <w:p w14:paraId="465F6685" w14:textId="77777777" w:rsidR="00E11CC8" w:rsidRPr="00271E94" w:rsidRDefault="00E22294" w:rsidP="00B43313">
      <w:pPr>
        <w:pStyle w:val="13"/>
        <w:numPr>
          <w:ilvl w:val="0"/>
          <w:numId w:val="17"/>
        </w:numPr>
        <w:shd w:val="clear" w:color="auto" w:fill="auto"/>
        <w:tabs>
          <w:tab w:val="left" w:pos="580"/>
        </w:tabs>
        <w:spacing w:line="240" w:lineRule="auto"/>
        <w:rPr>
          <w:b/>
          <w:i/>
        </w:rPr>
      </w:pPr>
      <w:r w:rsidRPr="00271E94">
        <w:rPr>
          <w:b/>
          <w:i/>
        </w:rPr>
        <w:t>Способы закупок, предусмотренные Положением</w:t>
      </w:r>
    </w:p>
    <w:p w14:paraId="54ECE763" w14:textId="77777777" w:rsidR="00E11CC8" w:rsidRPr="00271E94" w:rsidRDefault="00E22294" w:rsidP="00B43313">
      <w:pPr>
        <w:pStyle w:val="13"/>
        <w:numPr>
          <w:ilvl w:val="0"/>
          <w:numId w:val="18"/>
        </w:numPr>
        <w:shd w:val="clear" w:color="auto" w:fill="auto"/>
        <w:tabs>
          <w:tab w:val="left" w:pos="787"/>
        </w:tabs>
        <w:spacing w:after="140" w:line="240" w:lineRule="auto"/>
      </w:pPr>
      <w:r w:rsidRPr="00271E94">
        <w:t>Конкурентные способы закупки</w:t>
      </w:r>
      <w:r w:rsidR="00327E96" w:rsidRPr="00271E94">
        <w:t>, п</w:t>
      </w:r>
      <w:r w:rsidRPr="00271E94">
        <w:t>утём проведения торгов:</w:t>
      </w:r>
    </w:p>
    <w:p w14:paraId="1F75B076" w14:textId="77777777" w:rsidR="00E11CC8" w:rsidRPr="00271E94" w:rsidRDefault="00E22294" w:rsidP="00B43313">
      <w:pPr>
        <w:pStyle w:val="13"/>
        <w:numPr>
          <w:ilvl w:val="0"/>
          <w:numId w:val="19"/>
        </w:numPr>
        <w:shd w:val="clear" w:color="auto" w:fill="auto"/>
        <w:tabs>
          <w:tab w:val="left" w:pos="435"/>
        </w:tabs>
        <w:spacing w:after="140" w:line="240" w:lineRule="auto"/>
      </w:pPr>
      <w:r w:rsidRPr="00271E94">
        <w:t>конкурс (</w:t>
      </w:r>
      <w:r w:rsidR="004E1971" w:rsidRPr="00271E94">
        <w:t>открытый конкурс, конкурс в электронной форме, закрытый конкурс</w:t>
      </w:r>
      <w:r w:rsidRPr="00271E94">
        <w:t>);</w:t>
      </w:r>
    </w:p>
    <w:p w14:paraId="00FF5D23" w14:textId="77777777" w:rsidR="00E11CC8" w:rsidRPr="00271E94" w:rsidRDefault="00E22294" w:rsidP="00B43313">
      <w:pPr>
        <w:pStyle w:val="13"/>
        <w:numPr>
          <w:ilvl w:val="0"/>
          <w:numId w:val="19"/>
        </w:numPr>
        <w:shd w:val="clear" w:color="auto" w:fill="auto"/>
        <w:tabs>
          <w:tab w:val="left" w:pos="435"/>
        </w:tabs>
        <w:spacing w:after="140" w:line="240" w:lineRule="auto"/>
      </w:pPr>
      <w:r w:rsidRPr="00271E94">
        <w:t>аукцион (</w:t>
      </w:r>
      <w:r w:rsidR="004E1971" w:rsidRPr="00271E94">
        <w:t>открытый аукцион, аукцион в электронной форме, закрытый аукцион</w:t>
      </w:r>
      <w:r w:rsidRPr="00271E94">
        <w:t>);</w:t>
      </w:r>
      <w:r w:rsidR="00914A4A" w:rsidRPr="00271E94">
        <w:t xml:space="preserve"> </w:t>
      </w:r>
    </w:p>
    <w:p w14:paraId="5FA4B904" w14:textId="77777777" w:rsidR="00E11CC8" w:rsidRPr="00271E94" w:rsidRDefault="00E22294" w:rsidP="00B43313">
      <w:pPr>
        <w:pStyle w:val="13"/>
        <w:numPr>
          <w:ilvl w:val="0"/>
          <w:numId w:val="19"/>
        </w:numPr>
        <w:shd w:val="clear" w:color="auto" w:fill="auto"/>
        <w:tabs>
          <w:tab w:val="left" w:pos="435"/>
        </w:tabs>
        <w:spacing w:after="140" w:line="240" w:lineRule="auto"/>
      </w:pPr>
      <w:r w:rsidRPr="00271E94">
        <w:t>запрос котировок (запрос котировок в электронной форме</w:t>
      </w:r>
      <w:r w:rsidR="004E1971" w:rsidRPr="00271E94">
        <w:t>, закрытый запрос котировок</w:t>
      </w:r>
      <w:r w:rsidRPr="00271E94">
        <w:t>);</w:t>
      </w:r>
    </w:p>
    <w:p w14:paraId="4D5ABC39" w14:textId="77777777" w:rsidR="00E11CC8" w:rsidRPr="00271E94" w:rsidRDefault="00E22294" w:rsidP="00B43313">
      <w:pPr>
        <w:pStyle w:val="13"/>
        <w:numPr>
          <w:ilvl w:val="0"/>
          <w:numId w:val="19"/>
        </w:numPr>
        <w:shd w:val="clear" w:color="auto" w:fill="auto"/>
        <w:tabs>
          <w:tab w:val="left" w:pos="435"/>
        </w:tabs>
        <w:spacing w:after="0" w:line="240" w:lineRule="auto"/>
      </w:pPr>
      <w:r w:rsidRPr="00271E94">
        <w:t>запрос предложений (</w:t>
      </w:r>
      <w:r w:rsidR="004E1971" w:rsidRPr="00271E94">
        <w:t>запрос предложений в электронной форме, закрытый запрос предложений</w:t>
      </w:r>
      <w:r w:rsidRPr="00271E94">
        <w:t>).</w:t>
      </w:r>
    </w:p>
    <w:p w14:paraId="2CF3BFFC" w14:textId="77777777" w:rsidR="00327E96" w:rsidRPr="00271E94" w:rsidRDefault="00327E96" w:rsidP="00327E96">
      <w:pPr>
        <w:pStyle w:val="13"/>
        <w:shd w:val="clear" w:color="auto" w:fill="auto"/>
        <w:tabs>
          <w:tab w:val="left" w:pos="435"/>
        </w:tabs>
        <w:spacing w:after="0" w:line="240" w:lineRule="auto"/>
      </w:pPr>
    </w:p>
    <w:p w14:paraId="1E18E1E4" w14:textId="77777777" w:rsidR="00E11CC8" w:rsidRPr="00271E94" w:rsidRDefault="00E22294" w:rsidP="00B43313">
      <w:pPr>
        <w:pStyle w:val="13"/>
        <w:numPr>
          <w:ilvl w:val="0"/>
          <w:numId w:val="18"/>
        </w:numPr>
        <w:shd w:val="clear" w:color="auto" w:fill="auto"/>
        <w:tabs>
          <w:tab w:val="left" w:pos="829"/>
        </w:tabs>
        <w:spacing w:after="140" w:line="240" w:lineRule="auto"/>
      </w:pPr>
      <w:r w:rsidRPr="00271E94">
        <w:t>Неконкурентные способы:</w:t>
      </w:r>
    </w:p>
    <w:p w14:paraId="3B9EBC46" w14:textId="77777777" w:rsidR="00E11CC8" w:rsidRPr="00271E94" w:rsidRDefault="00E22294" w:rsidP="00B43313">
      <w:pPr>
        <w:pStyle w:val="13"/>
        <w:numPr>
          <w:ilvl w:val="0"/>
          <w:numId w:val="20"/>
        </w:numPr>
        <w:shd w:val="clear" w:color="auto" w:fill="auto"/>
        <w:tabs>
          <w:tab w:val="left" w:pos="435"/>
        </w:tabs>
        <w:spacing w:after="140" w:line="240" w:lineRule="auto"/>
      </w:pPr>
      <w:r w:rsidRPr="00271E94">
        <w:t>закупка у единственного поста</w:t>
      </w:r>
      <w:r w:rsidR="00327E96" w:rsidRPr="00271E94">
        <w:t>вщика (исполнителя, подрядчика).</w:t>
      </w:r>
    </w:p>
    <w:p w14:paraId="53A9981B" w14:textId="77777777" w:rsidR="002C0F41" w:rsidRPr="00271E94" w:rsidRDefault="00A3348E" w:rsidP="00B43313">
      <w:pPr>
        <w:pStyle w:val="ab"/>
        <w:tabs>
          <w:tab w:val="left" w:pos="829"/>
        </w:tabs>
        <w:spacing w:after="140"/>
        <w:ind w:left="0"/>
        <w:contextualSpacing w:val="0"/>
        <w:jc w:val="both"/>
        <w:rPr>
          <w:rFonts w:ascii="Times New Roman" w:eastAsia="Times New Roman" w:hAnsi="Times New Roman" w:cs="Times New Roman"/>
          <w:b/>
          <w:i/>
          <w:sz w:val="28"/>
          <w:szCs w:val="28"/>
        </w:rPr>
      </w:pPr>
      <w:r w:rsidRPr="00271E94">
        <w:rPr>
          <w:rFonts w:ascii="Times New Roman" w:eastAsia="Times New Roman" w:hAnsi="Times New Roman" w:cs="Times New Roman"/>
          <w:b/>
          <w:i/>
          <w:sz w:val="28"/>
          <w:szCs w:val="28"/>
        </w:rPr>
        <w:t xml:space="preserve">2.2. </w:t>
      </w:r>
      <w:r w:rsidR="002C0F41" w:rsidRPr="00271E94">
        <w:rPr>
          <w:rFonts w:ascii="Times New Roman" w:eastAsia="Times New Roman" w:hAnsi="Times New Roman" w:cs="Times New Roman"/>
          <w:b/>
          <w:i/>
          <w:sz w:val="28"/>
          <w:szCs w:val="28"/>
        </w:rPr>
        <w:t>Особенности проведения процедур закупок</w:t>
      </w:r>
    </w:p>
    <w:p w14:paraId="2C3D1302" w14:textId="77777777" w:rsidR="004E1971" w:rsidRPr="00271E94" w:rsidRDefault="00A3348E" w:rsidP="004E1971">
      <w:pPr>
        <w:pStyle w:val="13"/>
        <w:tabs>
          <w:tab w:val="left" w:pos="829"/>
        </w:tabs>
      </w:pPr>
      <w:r w:rsidRPr="00271E94">
        <w:t xml:space="preserve">2.2.1. </w:t>
      </w:r>
      <w:r w:rsidR="004E1971" w:rsidRPr="00271E94">
        <w:t xml:space="preserve">Все перечисленные закупки проводятся в электронной форме, за исключением закупок у единственного поставщика (подрядчика, исполнителя) и закрытых закупок. </w:t>
      </w:r>
    </w:p>
    <w:p w14:paraId="3E0F0D57" w14:textId="77777777" w:rsidR="00835C24" w:rsidRPr="00271E94" w:rsidRDefault="004E1971" w:rsidP="004E1971">
      <w:pPr>
        <w:pStyle w:val="13"/>
        <w:tabs>
          <w:tab w:val="left" w:pos="829"/>
        </w:tabs>
        <w:rPr>
          <w:sz w:val="16"/>
          <w:szCs w:val="16"/>
        </w:rPr>
      </w:pPr>
      <w:r w:rsidRPr="00271E94">
        <w:t>Открытый конкурс, открытый аукцион могут проводиться как в электронной, так и неэлектронной форме.</w:t>
      </w:r>
    </w:p>
    <w:p w14:paraId="627FA5BC" w14:textId="77777777" w:rsidR="00E11CC8" w:rsidRPr="00271E94" w:rsidRDefault="00A3348E" w:rsidP="00B43313">
      <w:pPr>
        <w:pStyle w:val="13"/>
        <w:shd w:val="clear" w:color="auto" w:fill="auto"/>
        <w:tabs>
          <w:tab w:val="left" w:pos="1150"/>
        </w:tabs>
        <w:spacing w:after="140" w:line="240" w:lineRule="auto"/>
      </w:pPr>
      <w:r w:rsidRPr="00271E94">
        <w:t xml:space="preserve">2.2.2. </w:t>
      </w:r>
      <w:r w:rsidR="00E22294" w:rsidRPr="00271E94">
        <w:t xml:space="preserve">Процедуры закупок могут проводиться с проведением предварительного квалификационною отбора или без него, с проведением переторжки или без </w:t>
      </w:r>
      <w:r w:rsidR="00E22294" w:rsidRPr="00271E94">
        <w:lastRenderedPageBreak/>
        <w:t>неё, с правом подачи альтернативных предложений или без такового права, с выбором нескольких победителе</w:t>
      </w:r>
      <w:r w:rsidR="00B31948" w:rsidRPr="00271E94">
        <w:t>й</w:t>
      </w:r>
      <w:r w:rsidR="00E22294" w:rsidRPr="00271E94">
        <w:t xml:space="preserve"> по одному лоту и в иных формах, предусмотренных Положением.</w:t>
      </w:r>
    </w:p>
    <w:p w14:paraId="5606030C" w14:textId="77777777" w:rsidR="00E11CC8" w:rsidRPr="00271E94" w:rsidRDefault="00A3348E" w:rsidP="00B43313">
      <w:pPr>
        <w:pStyle w:val="13"/>
        <w:shd w:val="clear" w:color="auto" w:fill="auto"/>
        <w:tabs>
          <w:tab w:val="left" w:pos="829"/>
        </w:tabs>
        <w:spacing w:after="140" w:line="240" w:lineRule="auto"/>
      </w:pPr>
      <w:r w:rsidRPr="00271E94">
        <w:t xml:space="preserve">2.2.3. </w:t>
      </w:r>
      <w:r w:rsidR="00E22294" w:rsidRPr="00271E94">
        <w:t>Конкурентные закупки могут включать в себя один или несколько этапов.</w:t>
      </w:r>
    </w:p>
    <w:p w14:paraId="3FAFD6D3" w14:textId="77777777" w:rsidR="00E11CC8" w:rsidRPr="00271E94" w:rsidRDefault="00A3348E" w:rsidP="00B43313">
      <w:pPr>
        <w:pStyle w:val="13"/>
        <w:shd w:val="clear" w:color="auto" w:fill="auto"/>
        <w:tabs>
          <w:tab w:val="left" w:pos="914"/>
        </w:tabs>
        <w:spacing w:after="0" w:line="240" w:lineRule="auto"/>
        <w:rPr>
          <w:b/>
          <w:i/>
        </w:rPr>
      </w:pPr>
      <w:r w:rsidRPr="00271E94">
        <w:rPr>
          <w:b/>
          <w:i/>
        </w:rPr>
        <w:t xml:space="preserve">2.3. </w:t>
      </w:r>
      <w:r w:rsidR="00E22294" w:rsidRPr="00271E94">
        <w:rPr>
          <w:b/>
          <w:i/>
        </w:rPr>
        <w:t>Особенности проведения закупок с предварительным</w:t>
      </w:r>
      <w:r w:rsidR="00D43C0F" w:rsidRPr="00271E94">
        <w:rPr>
          <w:b/>
          <w:i/>
        </w:rPr>
        <w:t xml:space="preserve"> </w:t>
      </w:r>
      <w:r w:rsidR="00E22294" w:rsidRPr="00271E94">
        <w:rPr>
          <w:b/>
          <w:i/>
        </w:rPr>
        <w:t>квалификационным отбором</w:t>
      </w:r>
    </w:p>
    <w:p w14:paraId="57D132F8" w14:textId="77777777" w:rsidR="00D43C0F" w:rsidRPr="00271E94" w:rsidRDefault="00D43C0F" w:rsidP="00B43313">
      <w:pPr>
        <w:pStyle w:val="13"/>
        <w:shd w:val="clear" w:color="auto" w:fill="auto"/>
        <w:tabs>
          <w:tab w:val="left" w:pos="914"/>
        </w:tabs>
        <w:spacing w:after="0" w:line="240" w:lineRule="auto"/>
        <w:rPr>
          <w:sz w:val="16"/>
          <w:szCs w:val="16"/>
        </w:rPr>
      </w:pPr>
    </w:p>
    <w:p w14:paraId="0F9D3787" w14:textId="77777777" w:rsidR="00E11CC8" w:rsidRPr="00271E94" w:rsidRDefault="00A3348E" w:rsidP="00B43313">
      <w:pPr>
        <w:pStyle w:val="13"/>
        <w:shd w:val="clear" w:color="auto" w:fill="auto"/>
        <w:tabs>
          <w:tab w:val="left" w:pos="788"/>
        </w:tabs>
        <w:spacing w:line="240" w:lineRule="auto"/>
      </w:pPr>
      <w:r w:rsidRPr="00271E94">
        <w:t xml:space="preserve">2.3.1. </w:t>
      </w:r>
      <w:r w:rsidR="00E22294" w:rsidRPr="00271E94">
        <w:t>В случае проведения предварительного квалификационного отбора заказчик обязан в документации о конкурентной закупке, извещении о проведении запроса котировок в электронной форме указать срок и порядок проведения такого отбора.</w:t>
      </w:r>
    </w:p>
    <w:p w14:paraId="1D67EAF2" w14:textId="77777777" w:rsidR="00E11CC8" w:rsidRPr="00271E94" w:rsidRDefault="00A3348E" w:rsidP="00B43313">
      <w:pPr>
        <w:pStyle w:val="13"/>
        <w:shd w:val="clear" w:color="auto" w:fill="auto"/>
        <w:tabs>
          <w:tab w:val="left" w:pos="788"/>
        </w:tabs>
        <w:spacing w:line="240" w:lineRule="auto"/>
      </w:pPr>
      <w:r w:rsidRPr="00271E94">
        <w:t xml:space="preserve">2.3.2. </w:t>
      </w:r>
      <w:r w:rsidR="00E22294" w:rsidRPr="00271E94">
        <w:t>При проведении предварительного квалификационного отбора ко всем участникам предъявляются единые квалификационные требования, установленные документацией о конкурентной закупке, извещением о проведении запроса котировок в электронной форме.</w:t>
      </w:r>
    </w:p>
    <w:p w14:paraId="36AD0288" w14:textId="77777777" w:rsidR="00E11CC8" w:rsidRPr="00271E94" w:rsidRDefault="00A3348E" w:rsidP="00B43313">
      <w:pPr>
        <w:pStyle w:val="13"/>
        <w:shd w:val="clear" w:color="auto" w:fill="auto"/>
        <w:tabs>
          <w:tab w:val="left" w:pos="788"/>
        </w:tabs>
        <w:spacing w:line="240" w:lineRule="auto"/>
      </w:pPr>
      <w:r w:rsidRPr="00271E94">
        <w:t xml:space="preserve">2.3.3. </w:t>
      </w:r>
      <w:r w:rsidR="00E22294" w:rsidRPr="00271E94">
        <w:t>Заявки на участие в предварительном квалификационном отборе должны содержать информацию и документы, предусмотренные документацией о конкурентной закупке, извещением о проведении запроса котировок в электронной форме, подтверждающие соответствие участников закупки единым квалификационным требованиям, установленным документацией о конкурентной закупке, извещением о проведении запроса котировок в электронной форме.</w:t>
      </w:r>
    </w:p>
    <w:p w14:paraId="2646F339" w14:textId="77777777" w:rsidR="00E11CC8" w:rsidRPr="00271E94" w:rsidRDefault="00A3348E" w:rsidP="00835C24">
      <w:pPr>
        <w:pStyle w:val="13"/>
        <w:shd w:val="clear" w:color="auto" w:fill="auto"/>
        <w:tabs>
          <w:tab w:val="left" w:pos="788"/>
        </w:tabs>
        <w:spacing w:after="0" w:line="240" w:lineRule="auto"/>
      </w:pPr>
      <w:r w:rsidRPr="00271E94">
        <w:t xml:space="preserve">2.3.4. </w:t>
      </w:r>
      <w:r w:rsidR="00E22294" w:rsidRPr="00271E94">
        <w:t>Заявки участников, которые не соответствуют квалификационным требованиям, отклоняются комиссией по осуществлению закупок.</w:t>
      </w:r>
    </w:p>
    <w:p w14:paraId="0AEDA70E" w14:textId="77777777" w:rsidR="00835C24" w:rsidRPr="00271E94" w:rsidRDefault="00835C24" w:rsidP="00835C24">
      <w:pPr>
        <w:pStyle w:val="13"/>
        <w:shd w:val="clear" w:color="auto" w:fill="auto"/>
        <w:tabs>
          <w:tab w:val="left" w:pos="788"/>
        </w:tabs>
        <w:spacing w:after="0" w:line="240" w:lineRule="auto"/>
        <w:rPr>
          <w:sz w:val="16"/>
          <w:szCs w:val="16"/>
        </w:rPr>
      </w:pPr>
    </w:p>
    <w:p w14:paraId="5A2E734A" w14:textId="77777777" w:rsidR="00E11CC8" w:rsidRPr="00271E94" w:rsidRDefault="00A3348E" w:rsidP="00B43313">
      <w:pPr>
        <w:pStyle w:val="13"/>
        <w:shd w:val="clear" w:color="auto" w:fill="auto"/>
        <w:tabs>
          <w:tab w:val="left" w:pos="562"/>
        </w:tabs>
        <w:spacing w:line="240" w:lineRule="auto"/>
        <w:rPr>
          <w:b/>
          <w:i/>
        </w:rPr>
      </w:pPr>
      <w:r w:rsidRPr="00271E94">
        <w:rPr>
          <w:b/>
          <w:i/>
        </w:rPr>
        <w:t xml:space="preserve">2.4. </w:t>
      </w:r>
      <w:r w:rsidR="00E22294" w:rsidRPr="00271E94">
        <w:rPr>
          <w:b/>
          <w:i/>
        </w:rPr>
        <w:t>Особенности проведения закупок с переторжкой</w:t>
      </w:r>
    </w:p>
    <w:p w14:paraId="4309C85B" w14:textId="77777777" w:rsidR="00E11CC8" w:rsidRPr="00271E94" w:rsidRDefault="00A3348E" w:rsidP="004F18A3">
      <w:pPr>
        <w:pStyle w:val="13"/>
        <w:shd w:val="clear" w:color="auto" w:fill="auto"/>
        <w:tabs>
          <w:tab w:val="left" w:pos="788"/>
        </w:tabs>
        <w:spacing w:line="240" w:lineRule="auto"/>
      </w:pPr>
      <w:r w:rsidRPr="00271E94">
        <w:t xml:space="preserve">2.4.1. </w:t>
      </w:r>
      <w:r w:rsidR="00E22294" w:rsidRPr="00271E94">
        <w:t>Заказчик обязан в случае проведения переторжки указать в конкурсной документации или документации о проведении запроса предложений о том,</w:t>
      </w:r>
      <w:r w:rsidR="003803D0" w:rsidRPr="00271E94">
        <w:t xml:space="preserve"> </w:t>
      </w:r>
      <w:r w:rsidR="00E22294" w:rsidRPr="00271E94">
        <w:t xml:space="preserve">что он может предоставить участникам закупки возможность добровольно повысить предпочтительность их заявок путём </w:t>
      </w:r>
      <w:r w:rsidR="004F18A3" w:rsidRPr="00271E94">
        <w:t>изменение участниками закупочных процедур первоначальных предложений</w:t>
      </w:r>
      <w:r w:rsidR="00E22294" w:rsidRPr="00271E94">
        <w:t>.</w:t>
      </w:r>
    </w:p>
    <w:p w14:paraId="6958292B" w14:textId="77777777" w:rsidR="00E11CC8" w:rsidRPr="00271E94" w:rsidRDefault="00A3348E" w:rsidP="00B43313">
      <w:pPr>
        <w:pStyle w:val="13"/>
        <w:shd w:val="clear" w:color="auto" w:fill="auto"/>
        <w:tabs>
          <w:tab w:val="left" w:pos="788"/>
        </w:tabs>
        <w:spacing w:line="240" w:lineRule="auto"/>
      </w:pPr>
      <w:r w:rsidRPr="00271E94">
        <w:t xml:space="preserve">2.4.2. </w:t>
      </w:r>
      <w:r w:rsidR="00E22294" w:rsidRPr="00271E94">
        <w:t>Переторжка может быть проведена после оценки, сравнения и предварительного ранжирования неотклонённых заявок на участие в конкурсе, запросе предложений. Участник закупки, приглашённый на переторжку, вправе не участвовать в ней, тогда его заявка остаётся действующей с первоначальной ценой.</w:t>
      </w:r>
    </w:p>
    <w:p w14:paraId="763035DA" w14:textId="77777777" w:rsidR="00E11CC8" w:rsidRPr="00271E94" w:rsidRDefault="00A3348E" w:rsidP="00327E96">
      <w:pPr>
        <w:pStyle w:val="13"/>
        <w:shd w:val="clear" w:color="auto" w:fill="auto"/>
        <w:tabs>
          <w:tab w:val="left" w:pos="968"/>
        </w:tabs>
        <w:spacing w:after="0" w:line="240" w:lineRule="auto"/>
      </w:pPr>
      <w:r w:rsidRPr="00271E94">
        <w:t xml:space="preserve">2.4.3. </w:t>
      </w:r>
      <w:r w:rsidR="00E22294" w:rsidRPr="00271E94">
        <w:t>Проведение переторжки при проведении конкурса в электронной форме, запроса предложений в электронной форме осуществляется оператором электронной площадки в соответствии с утвержденным регламентом такой площадки.</w:t>
      </w:r>
    </w:p>
    <w:p w14:paraId="328EE73B" w14:textId="77777777" w:rsidR="00327E96" w:rsidRPr="00271E94" w:rsidRDefault="00327E96" w:rsidP="00327E96">
      <w:pPr>
        <w:pStyle w:val="13"/>
        <w:shd w:val="clear" w:color="auto" w:fill="auto"/>
        <w:tabs>
          <w:tab w:val="left" w:pos="968"/>
        </w:tabs>
        <w:spacing w:after="0" w:line="240" w:lineRule="auto"/>
      </w:pPr>
    </w:p>
    <w:p w14:paraId="2F497FCD" w14:textId="77777777" w:rsidR="00E11CC8" w:rsidRPr="00271E94" w:rsidRDefault="00A3348E" w:rsidP="00B43313">
      <w:pPr>
        <w:pStyle w:val="13"/>
        <w:shd w:val="clear" w:color="auto" w:fill="auto"/>
        <w:tabs>
          <w:tab w:val="left" w:pos="562"/>
        </w:tabs>
        <w:spacing w:after="140" w:line="240" w:lineRule="auto"/>
        <w:rPr>
          <w:b/>
          <w:i/>
        </w:rPr>
      </w:pPr>
      <w:r w:rsidRPr="00271E94">
        <w:rPr>
          <w:b/>
          <w:i/>
        </w:rPr>
        <w:t xml:space="preserve">2.5. </w:t>
      </w:r>
      <w:r w:rsidR="00E22294" w:rsidRPr="00271E94">
        <w:rPr>
          <w:b/>
          <w:i/>
        </w:rPr>
        <w:t>Особенности применения антидемпинговых мер</w:t>
      </w:r>
    </w:p>
    <w:p w14:paraId="31B8AC3F" w14:textId="77777777" w:rsidR="00E11CC8" w:rsidRPr="00271E94" w:rsidRDefault="00A3348E" w:rsidP="00B43313">
      <w:pPr>
        <w:pStyle w:val="13"/>
        <w:shd w:val="clear" w:color="auto" w:fill="auto"/>
        <w:tabs>
          <w:tab w:val="left" w:pos="769"/>
        </w:tabs>
        <w:spacing w:after="140" w:line="240" w:lineRule="auto"/>
      </w:pPr>
      <w:r w:rsidRPr="00271E94">
        <w:t xml:space="preserve">2.5.1. </w:t>
      </w:r>
      <w:r w:rsidR="00E22294" w:rsidRPr="00271E94">
        <w:t>Условиями закупки могут быть установлены антидемпинговые меры при предложении участником закупки цены договора (цены лота), которая ниже начальной (максимальной) цены договора (цены лота) на размер, указанный в документации о закупке, извещении о проведении запроса котировок (далее — демпинговая цена договора).</w:t>
      </w:r>
    </w:p>
    <w:p w14:paraId="14B4BF63" w14:textId="77777777" w:rsidR="00E11CC8" w:rsidRPr="00271E94" w:rsidRDefault="00A3348E" w:rsidP="00B43313">
      <w:pPr>
        <w:pStyle w:val="13"/>
        <w:shd w:val="clear" w:color="auto" w:fill="auto"/>
        <w:tabs>
          <w:tab w:val="left" w:pos="769"/>
        </w:tabs>
        <w:spacing w:after="140" w:line="240" w:lineRule="auto"/>
      </w:pPr>
      <w:r w:rsidRPr="00271E94">
        <w:t xml:space="preserve">2.5.2. </w:t>
      </w:r>
      <w:r w:rsidR="00E22294" w:rsidRPr="00271E94">
        <w:t>Заказчиком могут применяться следующие антидемпинговые меры:</w:t>
      </w:r>
    </w:p>
    <w:p w14:paraId="751EEBEA" w14:textId="77777777" w:rsidR="00E11CC8" w:rsidRPr="00271E94" w:rsidRDefault="00A3348E" w:rsidP="00B43313">
      <w:pPr>
        <w:pStyle w:val="13"/>
        <w:shd w:val="clear" w:color="auto" w:fill="auto"/>
        <w:tabs>
          <w:tab w:val="left" w:pos="980"/>
        </w:tabs>
        <w:spacing w:after="140" w:line="240" w:lineRule="auto"/>
      </w:pPr>
      <w:r w:rsidRPr="00271E94">
        <w:t xml:space="preserve">2.5.2.1. </w:t>
      </w:r>
      <w:r w:rsidR="00E22294" w:rsidRPr="00271E94">
        <w:t>Если при участии в закупке участником закупки, с которым заключается договор, предложена демпинговая цена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w:t>
      </w:r>
      <w:r w:rsidR="00D43C0F" w:rsidRPr="00271E94">
        <w:t>а</w:t>
      </w:r>
      <w:r w:rsidR="00E22294" w:rsidRPr="00271E94">
        <w:t xml:space="preserve"> обеспечения исполнения договора, указанный в документации о закупке, извещении о проведении запроса котировок, но не менее чем в размере аванса (если договором предусмотрена выплата аванса).</w:t>
      </w:r>
    </w:p>
    <w:p w14:paraId="3E4D5DA1" w14:textId="77777777" w:rsidR="00E11CC8" w:rsidRPr="00271E94" w:rsidRDefault="00A3348E" w:rsidP="00B43313">
      <w:pPr>
        <w:pStyle w:val="13"/>
        <w:shd w:val="clear" w:color="auto" w:fill="auto"/>
        <w:spacing w:after="140" w:line="240" w:lineRule="auto"/>
      </w:pPr>
      <w:r w:rsidRPr="00271E94">
        <w:t xml:space="preserve">2.5.2.2. </w:t>
      </w:r>
      <w:r w:rsidR="00E22294" w:rsidRPr="00271E94">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данного требования, признается уклонившимся от заключения договора;</w:t>
      </w:r>
    </w:p>
    <w:p w14:paraId="390DB970" w14:textId="77777777" w:rsidR="00E11CC8" w:rsidRPr="00271E94" w:rsidRDefault="00A3348E" w:rsidP="00B43313">
      <w:pPr>
        <w:pStyle w:val="13"/>
        <w:shd w:val="clear" w:color="auto" w:fill="auto"/>
        <w:tabs>
          <w:tab w:val="left" w:pos="994"/>
        </w:tabs>
        <w:spacing w:after="140" w:line="240" w:lineRule="auto"/>
      </w:pPr>
      <w:r w:rsidRPr="00271E94">
        <w:t xml:space="preserve">2.5.2.3. </w:t>
      </w:r>
      <w:r w:rsidR="00E22294" w:rsidRPr="00271E94">
        <w:t>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обоснование предлагаемой цены договора (цены лота), которое может включать в себя гарантийное письмо от производителя с указанием</w:t>
      </w:r>
      <w:r w:rsidR="00C8566B" w:rsidRPr="00271E94">
        <w:t xml:space="preserve"> </w:t>
      </w:r>
      <w:r w:rsidR="00E22294" w:rsidRPr="00271E94">
        <w:t>цены и количества поставляемого товара, документы, подтверждающие</w:t>
      </w:r>
      <w:r w:rsidR="00C8566B" w:rsidRPr="00271E94">
        <w:t xml:space="preserve"> </w:t>
      </w:r>
      <w:r w:rsidR="00E22294" w:rsidRPr="00271E94">
        <w:t>наличие товара у участника закупки, иные документы и расчёты, подтверждающие возможность участника закупки осуществить поставку товара по предлагаемой цене;</w:t>
      </w:r>
    </w:p>
    <w:p w14:paraId="5E8FD042" w14:textId="77777777" w:rsidR="00E11CC8" w:rsidRPr="00271E94" w:rsidRDefault="00A3348E" w:rsidP="00B43313">
      <w:pPr>
        <w:pStyle w:val="13"/>
        <w:shd w:val="clear" w:color="auto" w:fill="auto"/>
        <w:tabs>
          <w:tab w:val="left" w:pos="994"/>
        </w:tabs>
        <w:spacing w:after="140" w:line="240" w:lineRule="auto"/>
      </w:pPr>
      <w:r w:rsidRPr="00271E94">
        <w:t xml:space="preserve">2.5.2.4. </w:t>
      </w:r>
      <w:r w:rsidR="00E22294" w:rsidRPr="00271E94">
        <w:t>В случае осуществления закупки работ (услуг) требованиями к составу заявки на участие в закупке, содержащей предложение о демпинговой цене договора (цене лота), может быть предусмотрено, что в составе такой заявки участник закупки обязан представить расчёт предлагаемой цены договора (цены лота) и её обоснование.</w:t>
      </w:r>
    </w:p>
    <w:p w14:paraId="4E355442" w14:textId="77777777" w:rsidR="00E11CC8" w:rsidRPr="00271E94" w:rsidRDefault="00A3348E" w:rsidP="00B43313">
      <w:pPr>
        <w:pStyle w:val="13"/>
        <w:shd w:val="clear" w:color="auto" w:fill="auto"/>
        <w:spacing w:after="140" w:line="240" w:lineRule="auto"/>
      </w:pPr>
      <w:r w:rsidRPr="00271E94">
        <w:t xml:space="preserve">2.5.3. </w:t>
      </w:r>
      <w:r w:rsidR="00E22294" w:rsidRPr="00271E94">
        <w:t>Обоснование, расчёты, заключения, указанные в настоящем подпункте, представляются:</w:t>
      </w:r>
    </w:p>
    <w:p w14:paraId="6EEE5179" w14:textId="77777777" w:rsidR="00E11CC8" w:rsidRPr="00271E94" w:rsidRDefault="00E22294" w:rsidP="00B43313">
      <w:pPr>
        <w:pStyle w:val="13"/>
        <w:shd w:val="clear" w:color="auto" w:fill="auto"/>
        <w:spacing w:after="140" w:line="240" w:lineRule="auto"/>
      </w:pPr>
      <w:r w:rsidRPr="00271E94">
        <w:t xml:space="preserve">1) участником закупки, предложившим демпинговую цену договора в составе заявки на участие в конкурсе, запросе котировок, запросе предложений. В случае невыполнения таким участником данного требования или признания комиссией по осуществлению закупок предложенной цены договора необоснованной заявка на участие в закупке такого участника отклоняется. </w:t>
      </w:r>
      <w:r w:rsidRPr="00271E94">
        <w:lastRenderedPageBreak/>
        <w:t>Указанное решение комиссии по осуществлению закупок фиксируется в протоколе, составляемом по итогам закупки;</w:t>
      </w:r>
    </w:p>
    <w:p w14:paraId="47B88592" w14:textId="77777777" w:rsidR="00E11CC8" w:rsidRPr="00271E94" w:rsidRDefault="00E22294" w:rsidP="00B43313">
      <w:pPr>
        <w:pStyle w:val="13"/>
        <w:shd w:val="clear" w:color="auto" w:fill="auto"/>
        <w:spacing w:line="240" w:lineRule="auto"/>
        <w:rPr>
          <w:color w:val="000000" w:themeColor="text1"/>
        </w:rPr>
      </w:pPr>
      <w:r w:rsidRPr="00271E94">
        <w:t>б) участником закупки, предложившим демпинговую цену договора, с которым заключается договор, при направлении заказчику подписанного проекта договора при проведении аукциона, в том числе в электронной форме. В случае невыполнения таким участником данного требования он признается уклонившимся от заключения договора. При признании комиссией по осуществлению закупок предложенной цены договора (цены лота) необоснованной, договор с таким участником не заключается и право заключения договора переходит к участнику аукциона, который предложил такую же, как и победитель аукциона, цену договора или предложение о цене договора (цене лота) которого содержит лучшие условия по цене договора (</w:t>
      </w:r>
      <w:r w:rsidRPr="00271E94">
        <w:rPr>
          <w:color w:val="000000" w:themeColor="text1"/>
        </w:rPr>
        <w:t>цене лота), следующие после условий, предложенных победителем аукциона.</w:t>
      </w:r>
    </w:p>
    <w:p w14:paraId="0CE8FA33" w14:textId="77777777" w:rsidR="00E11CC8" w:rsidRPr="00271E94" w:rsidRDefault="008160AE" w:rsidP="00B43313">
      <w:pPr>
        <w:pStyle w:val="13"/>
        <w:shd w:val="clear" w:color="auto" w:fill="auto"/>
        <w:tabs>
          <w:tab w:val="left" w:pos="774"/>
        </w:tabs>
        <w:spacing w:line="240" w:lineRule="auto"/>
      </w:pPr>
      <w:r w:rsidRPr="00271E94">
        <w:t>2.5.4</w:t>
      </w:r>
      <w:r w:rsidR="00A3348E" w:rsidRPr="00271E94">
        <w:t xml:space="preserve">. </w:t>
      </w:r>
      <w:r w:rsidR="00E22294" w:rsidRPr="00271E94">
        <w:t>В случае признания победителя закупки уклонившимся от заключения договора на участника закупки, с которым в соответствии с Положением заключается договор, распространяются требования настоящего раздела в полном объёме.</w:t>
      </w:r>
    </w:p>
    <w:p w14:paraId="60D326EE" w14:textId="77777777" w:rsidR="00E11CC8" w:rsidRPr="00271E94" w:rsidRDefault="00E22294" w:rsidP="00B43313">
      <w:pPr>
        <w:pStyle w:val="13"/>
        <w:numPr>
          <w:ilvl w:val="0"/>
          <w:numId w:val="22"/>
        </w:numPr>
        <w:shd w:val="clear" w:color="auto" w:fill="auto"/>
        <w:tabs>
          <w:tab w:val="left" w:pos="530"/>
        </w:tabs>
        <w:spacing w:line="240" w:lineRule="auto"/>
        <w:rPr>
          <w:b/>
        </w:rPr>
      </w:pPr>
      <w:r w:rsidRPr="00271E94">
        <w:rPr>
          <w:b/>
        </w:rPr>
        <w:t>НОРМАТИВНОЕ ПРАВОВОЕ РЕГУЛИРОВАНИЕ ЗАКУПОЧНОЙ ДЕЯТЕЛЬНОСТИ</w:t>
      </w:r>
    </w:p>
    <w:p w14:paraId="1F895F57" w14:textId="77777777" w:rsidR="00E11CC8" w:rsidRPr="00271E94" w:rsidRDefault="00967E5D" w:rsidP="008568F6">
      <w:pPr>
        <w:pStyle w:val="13"/>
        <w:shd w:val="clear" w:color="auto" w:fill="auto"/>
        <w:tabs>
          <w:tab w:val="left" w:pos="142"/>
        </w:tabs>
        <w:spacing w:line="240" w:lineRule="auto"/>
      </w:pPr>
      <w:r w:rsidRPr="00271E94">
        <w:tab/>
      </w:r>
      <w:r w:rsidR="008568F6" w:rsidRPr="00271E94">
        <w:t xml:space="preserve">3.1. </w:t>
      </w:r>
      <w:r w:rsidR="00E22294" w:rsidRPr="00271E94">
        <w:t>При закупке товаров, работ, услуг заказчик руководствуется Конституцией Российской Федерации, Гражданским</w:t>
      </w:r>
      <w:r w:rsidR="00327E96" w:rsidRPr="00271E94">
        <w:t xml:space="preserve"> кодексом Российской Федерации, </w:t>
      </w:r>
      <w:r w:rsidR="00E22294" w:rsidRPr="00271E94">
        <w:t>Федеральным законом № 223-ФЗ, Федеральным законом от 26.07.2006 № 135-ФЗ «О защите конкуренции», другими федеральными законами и иными нормативными правовыми актами Российской Федерации, а также Положением.</w:t>
      </w:r>
    </w:p>
    <w:p w14:paraId="741B4F24" w14:textId="77777777" w:rsidR="00E11CC8" w:rsidRPr="00271E94" w:rsidRDefault="00E22294" w:rsidP="00B43313">
      <w:pPr>
        <w:pStyle w:val="13"/>
        <w:numPr>
          <w:ilvl w:val="0"/>
          <w:numId w:val="22"/>
        </w:numPr>
        <w:shd w:val="clear" w:color="auto" w:fill="auto"/>
        <w:tabs>
          <w:tab w:val="left" w:pos="351"/>
        </w:tabs>
        <w:spacing w:line="240" w:lineRule="auto"/>
        <w:rPr>
          <w:b/>
        </w:rPr>
      </w:pPr>
      <w:r w:rsidRPr="00271E94">
        <w:rPr>
          <w:b/>
        </w:rPr>
        <w:t>ВЫБОР СПОСОБА ЗАКУПКИ</w:t>
      </w:r>
    </w:p>
    <w:p w14:paraId="56B7FD4E" w14:textId="77777777" w:rsidR="00E11CC8" w:rsidRPr="00271E94" w:rsidRDefault="00DC39BE" w:rsidP="00B43313">
      <w:pPr>
        <w:pStyle w:val="13"/>
        <w:shd w:val="clear" w:color="auto" w:fill="auto"/>
        <w:tabs>
          <w:tab w:val="left" w:pos="769"/>
        </w:tabs>
        <w:spacing w:line="240" w:lineRule="auto"/>
      </w:pPr>
      <w:r w:rsidRPr="00271E94">
        <w:rPr>
          <w:b/>
          <w:i/>
        </w:rPr>
        <w:t>4.1</w:t>
      </w:r>
      <w:r w:rsidR="00201F14" w:rsidRPr="00271E94">
        <w:rPr>
          <w:b/>
          <w:i/>
        </w:rPr>
        <w:t>.</w:t>
      </w:r>
      <w:r w:rsidRPr="00271E94">
        <w:rPr>
          <w:i/>
        </w:rPr>
        <w:t xml:space="preserve"> </w:t>
      </w:r>
      <w:r w:rsidR="00E22294" w:rsidRPr="00271E94">
        <w:rPr>
          <w:b/>
          <w:i/>
        </w:rPr>
        <w:t>Конкурс</w:t>
      </w:r>
      <w:r w:rsidR="00E22294" w:rsidRPr="00271E94">
        <w:t xml:space="preserve"> может применяться для закупок любой продукции при условии, что для заказчика важ</w:t>
      </w:r>
      <w:r w:rsidR="00BF5EF1" w:rsidRPr="00271E94">
        <w:t>ны несколько критериев закупки.</w:t>
      </w:r>
      <w:r w:rsidR="00BF5EF1" w:rsidRPr="00271E94">
        <w:rPr>
          <w:b/>
          <w:color w:val="auto"/>
          <w:sz w:val="24"/>
          <w:szCs w:val="24"/>
          <w:lang w:bidi="ar-SA"/>
        </w:rPr>
        <w:t xml:space="preserve"> </w:t>
      </w:r>
      <w:r w:rsidR="00CE3597" w:rsidRPr="00271E94">
        <w:t xml:space="preserve">Конкурс </w:t>
      </w:r>
      <w:r w:rsidR="00BF5EF1" w:rsidRPr="00271E94">
        <w:t>используется без установления ценовых порогов и ограничений</w:t>
      </w:r>
      <w:r w:rsidR="00CE3597" w:rsidRPr="00271E94">
        <w:t>.</w:t>
      </w:r>
    </w:p>
    <w:p w14:paraId="6B7D8275" w14:textId="77777777" w:rsidR="00CE3597" w:rsidRPr="00271E94" w:rsidRDefault="00DC39BE" w:rsidP="00B43313">
      <w:pPr>
        <w:pStyle w:val="13"/>
        <w:shd w:val="clear" w:color="auto" w:fill="auto"/>
        <w:tabs>
          <w:tab w:val="left" w:pos="836"/>
        </w:tabs>
        <w:spacing w:line="240" w:lineRule="auto"/>
      </w:pPr>
      <w:r w:rsidRPr="00271E94">
        <w:rPr>
          <w:b/>
          <w:i/>
        </w:rPr>
        <w:t xml:space="preserve">4.2. </w:t>
      </w:r>
      <w:r w:rsidR="00E22294" w:rsidRPr="00271E94">
        <w:rPr>
          <w:b/>
          <w:i/>
        </w:rPr>
        <w:t>Аукцион</w:t>
      </w:r>
      <w:r w:rsidR="00E22294" w:rsidRPr="00271E94">
        <w:t xml:space="preserve"> </w:t>
      </w:r>
      <w:r w:rsidR="00113EBC" w:rsidRPr="00271E94">
        <w:t>может применяться для закупок любой продукции при условии, если существует возможность сформулировать подробное и точное описание предмета договора и д</w:t>
      </w:r>
      <w:r w:rsidR="00E22294" w:rsidRPr="00271E94">
        <w:t>ля заказчика важен единственный критерий закупки — цена договора.</w:t>
      </w:r>
      <w:r w:rsidR="00113EBC" w:rsidRPr="00271E94">
        <w:t xml:space="preserve"> </w:t>
      </w:r>
      <w:r w:rsidR="00CE3597" w:rsidRPr="00271E94">
        <w:t>Аукцион используется без установления ценовых порогов и ограничений.</w:t>
      </w:r>
    </w:p>
    <w:p w14:paraId="4902BCA3" w14:textId="77777777" w:rsidR="001C2809" w:rsidRPr="00271E94" w:rsidRDefault="00113EBC" w:rsidP="00B43313">
      <w:pPr>
        <w:pStyle w:val="13"/>
        <w:shd w:val="clear" w:color="auto" w:fill="auto"/>
        <w:tabs>
          <w:tab w:val="left" w:pos="1069"/>
        </w:tabs>
        <w:spacing w:line="240" w:lineRule="auto"/>
      </w:pPr>
      <w:r w:rsidRPr="00271E94">
        <w:rPr>
          <w:b/>
          <w:i/>
        </w:rPr>
        <w:t xml:space="preserve">4.3. </w:t>
      </w:r>
      <w:r w:rsidR="001C2809" w:rsidRPr="00271E94">
        <w:rPr>
          <w:b/>
          <w:i/>
        </w:rPr>
        <w:t>Запрос предложений</w:t>
      </w:r>
      <w:r w:rsidR="001C2809" w:rsidRPr="00271E94">
        <w:t xml:space="preserve"> проводится в случае, когда для заказчика важны несколько критериев закупки. Запрос </w:t>
      </w:r>
      <w:r w:rsidRPr="00271E94">
        <w:t>предложений</w:t>
      </w:r>
      <w:r w:rsidR="001C2809" w:rsidRPr="00271E94">
        <w:t xml:space="preserve"> используется без установления ценовых порогов и ограничений.</w:t>
      </w:r>
    </w:p>
    <w:p w14:paraId="090B960E" w14:textId="77777777" w:rsidR="001C2809" w:rsidRPr="00271E94" w:rsidRDefault="00113EBC" w:rsidP="00B43313">
      <w:pPr>
        <w:pStyle w:val="13"/>
        <w:shd w:val="clear" w:color="auto" w:fill="auto"/>
        <w:tabs>
          <w:tab w:val="left" w:pos="1069"/>
        </w:tabs>
        <w:spacing w:line="240" w:lineRule="auto"/>
      </w:pPr>
      <w:r w:rsidRPr="00271E94">
        <w:rPr>
          <w:b/>
          <w:i/>
        </w:rPr>
        <w:t>4.4.</w:t>
      </w:r>
      <w:r w:rsidRPr="00271E94">
        <w:rPr>
          <w:i/>
        </w:rPr>
        <w:t xml:space="preserve"> </w:t>
      </w:r>
      <w:r w:rsidR="001C2809" w:rsidRPr="00271E94">
        <w:rPr>
          <w:b/>
          <w:i/>
        </w:rPr>
        <w:t>Запрос котировок</w:t>
      </w:r>
      <w:r w:rsidR="001C2809" w:rsidRPr="00271E94">
        <w:t xml:space="preserve"> проводится в случае, когда для заказчика важен единственный критерий закупки — цена договора.</w:t>
      </w:r>
      <w:r w:rsidR="001C2809" w:rsidRPr="00271E94">
        <w:rPr>
          <w:rFonts w:eastAsia="Arial Unicode MS"/>
          <w:sz w:val="24"/>
          <w:szCs w:val="24"/>
        </w:rPr>
        <w:t xml:space="preserve"> </w:t>
      </w:r>
      <w:r w:rsidR="001C2809" w:rsidRPr="00271E94">
        <w:t>Запрос котировок используется без установления ценовых порогов и ограничений.</w:t>
      </w:r>
    </w:p>
    <w:p w14:paraId="1C884C96" w14:textId="77777777" w:rsidR="001C2809" w:rsidRPr="00271E94" w:rsidRDefault="00113EBC" w:rsidP="00B43313">
      <w:pPr>
        <w:pStyle w:val="13"/>
        <w:shd w:val="clear" w:color="auto" w:fill="auto"/>
        <w:tabs>
          <w:tab w:val="left" w:pos="1069"/>
        </w:tabs>
        <w:spacing w:line="240" w:lineRule="auto"/>
      </w:pPr>
      <w:r w:rsidRPr="00271E94">
        <w:rPr>
          <w:b/>
          <w:i/>
        </w:rPr>
        <w:lastRenderedPageBreak/>
        <w:t>4.5.</w:t>
      </w:r>
      <w:r w:rsidRPr="00271E94">
        <w:rPr>
          <w:i/>
        </w:rPr>
        <w:t xml:space="preserve"> </w:t>
      </w:r>
      <w:r w:rsidR="001C2809" w:rsidRPr="00271E94">
        <w:rPr>
          <w:b/>
          <w:i/>
        </w:rPr>
        <w:t>Закрытые способы закупки</w:t>
      </w:r>
      <w:r w:rsidR="001C2809" w:rsidRPr="00271E94">
        <w:t xml:space="preserve"> (закрытый конкурс, закрытый аукцион, закрытый запрос котировок и закрытый запрос предложений) проводятся в случае, если сведения о такой закупке составляют государственную тайну, или если координационным органом Правительства Российской Федерации в отношении такой закупки принято решение в соответствии с пунктом 2 или 3 части 8 статьи 3.1 Федерального закона № 223-ФЗ. или если, в отношении такой закупки Правительством Российской Федерации принято решение в соответствии с частью 16 статьи 4 Федерального закона № 223-ФЗ.</w:t>
      </w:r>
    </w:p>
    <w:p w14:paraId="33EEE47E" w14:textId="77777777" w:rsidR="001C2809" w:rsidRPr="00271E94" w:rsidRDefault="00113EBC" w:rsidP="00B43313">
      <w:pPr>
        <w:pStyle w:val="13"/>
        <w:shd w:val="clear" w:color="auto" w:fill="auto"/>
        <w:tabs>
          <w:tab w:val="left" w:pos="1069"/>
        </w:tabs>
        <w:spacing w:line="240" w:lineRule="auto"/>
      </w:pPr>
      <w:r w:rsidRPr="00271E94">
        <w:rPr>
          <w:b/>
          <w:i/>
        </w:rPr>
        <w:t>4.6.</w:t>
      </w:r>
      <w:r w:rsidRPr="00271E94">
        <w:rPr>
          <w:i/>
        </w:rPr>
        <w:t xml:space="preserve"> </w:t>
      </w:r>
      <w:r w:rsidR="001C2809" w:rsidRPr="00271E94">
        <w:rPr>
          <w:b/>
          <w:i/>
        </w:rPr>
        <w:t>Закупки в электронной форме</w:t>
      </w:r>
      <w:r w:rsidR="001C2809" w:rsidRPr="00271E94">
        <w:t xml:space="preserve"> проводятся в случаях закупки товаров, работ, услуг, определённых решением Правительства Российской Федерации в соответствии с ч. 4 ст. 3 Федерального закона № 223-ФЗ, а также при закупке иных товаров, работ, услуг по усмотрению заказчика в соответствии с Положением.</w:t>
      </w:r>
    </w:p>
    <w:p w14:paraId="6EC092FB" w14:textId="77777777" w:rsidR="00E11CC8" w:rsidRPr="00271E94" w:rsidRDefault="00113EBC" w:rsidP="000F1052">
      <w:pPr>
        <w:pStyle w:val="1"/>
      </w:pPr>
      <w:r w:rsidRPr="00271E94">
        <w:t xml:space="preserve">4.7. </w:t>
      </w:r>
      <w:r w:rsidR="00E22294" w:rsidRPr="00271E94">
        <w:t xml:space="preserve">Заказчик вправе </w:t>
      </w:r>
      <w:r w:rsidR="00CE3597" w:rsidRPr="00271E94">
        <w:t>осуществлять</w:t>
      </w:r>
      <w:r w:rsidR="00E22294" w:rsidRPr="00271E94">
        <w:t xml:space="preserve"> закупки у единственного поставщика (исполнителя, подрядчика) в следующих случаях:</w:t>
      </w:r>
    </w:p>
    <w:p w14:paraId="6CD3A5E3" w14:textId="77777777" w:rsidR="00092926" w:rsidRPr="00271E94" w:rsidRDefault="002E4BE5" w:rsidP="00B43313">
      <w:pPr>
        <w:pStyle w:val="13"/>
        <w:shd w:val="clear" w:color="auto" w:fill="auto"/>
        <w:tabs>
          <w:tab w:val="left" w:pos="1069"/>
        </w:tabs>
        <w:spacing w:line="240" w:lineRule="auto"/>
      </w:pPr>
      <w:bookmarkStart w:id="0" w:name="едп"/>
      <w:r w:rsidRPr="00271E94">
        <w:t>4.7.</w:t>
      </w:r>
      <w:r w:rsidR="001C2809" w:rsidRPr="00271E94">
        <w:t>1</w:t>
      </w:r>
      <w:r w:rsidRPr="00271E94">
        <w:t>.</w:t>
      </w:r>
      <w:r w:rsidR="00092926" w:rsidRPr="00271E94">
        <w:rPr>
          <w:rFonts w:ascii="Arial Unicode MS" w:eastAsia="Arial Unicode MS" w:hAnsi="Arial Unicode MS" w:cs="Arial Unicode MS"/>
          <w:sz w:val="24"/>
          <w:szCs w:val="24"/>
        </w:rPr>
        <w:t xml:space="preserve"> </w:t>
      </w:r>
      <w:r w:rsidR="00092926" w:rsidRPr="00271E94">
        <w:t>закупка товаров (работ, услуг) на сумму не более 100 000 (ста тысяч) рублей (с учетом НДС);</w:t>
      </w:r>
    </w:p>
    <w:p w14:paraId="0E8FD54D" w14:textId="4AC00B16" w:rsidR="00283F12" w:rsidRPr="00271E94" w:rsidRDefault="00092926" w:rsidP="00283F12">
      <w:pPr>
        <w:pStyle w:val="13"/>
        <w:tabs>
          <w:tab w:val="left" w:pos="1069"/>
        </w:tabs>
      </w:pPr>
      <w:r w:rsidRPr="00271E94">
        <w:t xml:space="preserve">4.7.2. </w:t>
      </w:r>
      <w:r w:rsidR="00CE3597" w:rsidRPr="00271E94">
        <w:t>з</w:t>
      </w:r>
      <w:r w:rsidR="00E22294" w:rsidRPr="00271E94">
        <w:t>акупк</w:t>
      </w:r>
      <w:r w:rsidR="00CE3597" w:rsidRPr="00271E94">
        <w:t>а</w:t>
      </w:r>
      <w:r w:rsidR="00835C24" w:rsidRPr="00271E94">
        <w:t xml:space="preserve"> товаров</w:t>
      </w:r>
      <w:r w:rsidR="00E22294" w:rsidRPr="00271E94">
        <w:t xml:space="preserve"> </w:t>
      </w:r>
      <w:r w:rsidR="00835C24" w:rsidRPr="00271E94">
        <w:t>(</w:t>
      </w:r>
      <w:r w:rsidR="00E22294" w:rsidRPr="00271E94">
        <w:t>работ, услуг</w:t>
      </w:r>
      <w:r w:rsidR="00835C24" w:rsidRPr="00271E94">
        <w:t>)</w:t>
      </w:r>
      <w:r w:rsidR="00CE3597" w:rsidRPr="00271E94">
        <w:t xml:space="preserve"> </w:t>
      </w:r>
      <w:r w:rsidR="00283F12" w:rsidRPr="00271E94">
        <w:t>на сумму,</w:t>
      </w:r>
      <w:r w:rsidR="00CE3597" w:rsidRPr="00271E94">
        <w:t xml:space="preserve"> </w:t>
      </w:r>
      <w:r w:rsidR="00283F12" w:rsidRPr="00271E94">
        <w:t xml:space="preserve">превышающую </w:t>
      </w:r>
      <w:r w:rsidRPr="00271E94">
        <w:t>100 000 (</w:t>
      </w:r>
      <w:r w:rsidR="00283F12" w:rsidRPr="00271E94">
        <w:t>сто</w:t>
      </w:r>
      <w:r w:rsidRPr="00271E94">
        <w:t xml:space="preserve"> тысяч)</w:t>
      </w:r>
      <w:r w:rsidR="00283F12" w:rsidRPr="00271E94">
        <w:t xml:space="preserve"> рублей, но не </w:t>
      </w:r>
      <w:r w:rsidR="00CE3597" w:rsidRPr="00271E94">
        <w:t xml:space="preserve">более </w:t>
      </w:r>
      <w:r w:rsidR="00283F12" w:rsidRPr="00271E94">
        <w:t>1 0</w:t>
      </w:r>
      <w:r w:rsidR="00CE3597" w:rsidRPr="00271E94">
        <w:t>00 000 (</w:t>
      </w:r>
      <w:r w:rsidR="00283F12" w:rsidRPr="00271E94">
        <w:t xml:space="preserve">одного миллиона) </w:t>
      </w:r>
      <w:r w:rsidR="00CE3597" w:rsidRPr="00271E94">
        <w:t>рублей (с учетом НДС)</w:t>
      </w:r>
      <w:r w:rsidR="00283F12" w:rsidRPr="00271E94">
        <w:t>.</w:t>
      </w:r>
      <w:r w:rsidR="00283F12" w:rsidRPr="00271E94">
        <w:rPr>
          <w:color w:val="auto"/>
          <w:lang w:bidi="ar-SA"/>
        </w:rPr>
        <w:t xml:space="preserve"> </w:t>
      </w:r>
      <w:r w:rsidR="00283F12" w:rsidRPr="00271E94">
        <w:t>При этом годовой объем закупок, которые заказчик вправе осуществить на основании настоящего подпункта, не должен превышать десять процентов совокупного годового объема закупок заказчика и не должен составлять более чем 60 000 000 (шестьдесят) миллионов рублей</w:t>
      </w:r>
      <w:bookmarkEnd w:id="0"/>
      <w:r w:rsidR="00283F12" w:rsidRPr="00271E94">
        <w:t>.</w:t>
      </w:r>
    </w:p>
    <w:p w14:paraId="3EF6AABD" w14:textId="77777777" w:rsidR="00CE3597" w:rsidRPr="00271E94" w:rsidRDefault="002E4BE5" w:rsidP="00B43313">
      <w:pPr>
        <w:pStyle w:val="13"/>
        <w:shd w:val="clear" w:color="auto" w:fill="auto"/>
        <w:tabs>
          <w:tab w:val="left" w:pos="983"/>
        </w:tabs>
        <w:spacing w:line="240" w:lineRule="auto"/>
      </w:pPr>
      <w:r w:rsidRPr="00271E94">
        <w:t>4.7.</w:t>
      </w:r>
      <w:r w:rsidR="00283F12" w:rsidRPr="00271E94">
        <w:t>3</w:t>
      </w:r>
      <w:r w:rsidRPr="00271E94">
        <w:t>.</w:t>
      </w:r>
      <w:r w:rsidR="001C2809" w:rsidRPr="00271E94">
        <w:t xml:space="preserve"> </w:t>
      </w:r>
      <w:r w:rsidR="00CE3597" w:rsidRPr="00271E94">
        <w:t xml:space="preserve">признание конкурентной закупки несостоявшейся и (или) ее проведение не привело к заключению договора, в том числе в случае уклонения от заключения договора единственного участника закупки, </w:t>
      </w:r>
      <w:r w:rsidR="00283F12" w:rsidRPr="00271E94">
        <w:t>допущенного к участию в закупки</w:t>
      </w:r>
      <w:r w:rsidR="00CE3597" w:rsidRPr="00271E94">
        <w:t>;</w:t>
      </w:r>
    </w:p>
    <w:p w14:paraId="1800DE3E" w14:textId="77777777" w:rsidR="00E11CC8" w:rsidRPr="00271E94" w:rsidRDefault="002E4BE5" w:rsidP="00B43313">
      <w:pPr>
        <w:pStyle w:val="13"/>
        <w:shd w:val="clear" w:color="auto" w:fill="auto"/>
        <w:tabs>
          <w:tab w:val="left" w:pos="983"/>
        </w:tabs>
        <w:spacing w:line="240" w:lineRule="auto"/>
      </w:pPr>
      <w:r w:rsidRPr="00271E94">
        <w:t>4.7.</w:t>
      </w:r>
      <w:r w:rsidR="00283F12" w:rsidRPr="00271E94">
        <w:t>4</w:t>
      </w:r>
      <w:r w:rsidRPr="00271E94">
        <w:t>.</w:t>
      </w:r>
      <w:r w:rsidR="001C2809" w:rsidRPr="00271E94">
        <w:t xml:space="preserve"> </w:t>
      </w:r>
      <w:r w:rsidR="00E22294" w:rsidRPr="00271E94">
        <w:t>поставки товаров, выполнение работ, оказание услуг относятся к сфере деятельности субъектов естественных монополий в соответствии с Федеральным законом от 17 августа 1995 года № 147-ФЗ «О естественных монополиях»;</w:t>
      </w:r>
    </w:p>
    <w:p w14:paraId="745AB23C" w14:textId="70D4481A" w:rsidR="00E11CC8" w:rsidRPr="00271E94" w:rsidRDefault="002E4BE5" w:rsidP="00B43313">
      <w:pPr>
        <w:pStyle w:val="13"/>
        <w:shd w:val="clear" w:color="auto" w:fill="auto"/>
        <w:tabs>
          <w:tab w:val="left" w:pos="983"/>
        </w:tabs>
        <w:spacing w:line="240" w:lineRule="auto"/>
      </w:pPr>
      <w:r w:rsidRPr="00271E94">
        <w:t>4.7.</w:t>
      </w:r>
      <w:r w:rsidR="00283F12" w:rsidRPr="00271E94">
        <w:t>5</w:t>
      </w:r>
      <w:r w:rsidRPr="00271E94">
        <w:t>.</w:t>
      </w:r>
      <w:r w:rsidR="001C2809" w:rsidRPr="00271E94">
        <w:t xml:space="preserve"> </w:t>
      </w:r>
      <w:r w:rsidR="00F7077A" w:rsidRPr="00271E94">
        <w:t xml:space="preserve">закупка </w:t>
      </w:r>
      <w:r w:rsidR="009464C4" w:rsidRPr="00271E94">
        <w:t xml:space="preserve">коммунальных услуг (в том числе, но не ограничиваясь: </w:t>
      </w:r>
      <w:r w:rsidR="00E22294" w:rsidRPr="00271E94">
        <w:t xml:space="preserve">услуг </w:t>
      </w:r>
      <w:r w:rsidR="00283F12" w:rsidRPr="00271E94">
        <w:t xml:space="preserve">водоснабжения, </w:t>
      </w:r>
      <w:r w:rsidR="00E22294" w:rsidRPr="00271E94">
        <w:t xml:space="preserve">водоотведения, канализации, теплоснабжения, </w:t>
      </w:r>
      <w:r w:rsidR="004435E1" w:rsidRPr="00271E94">
        <w:t xml:space="preserve">электроснабжения, </w:t>
      </w:r>
      <w:r w:rsidR="00E22294" w:rsidRPr="00271E94">
        <w:t>газоснабжения, подключение (присоединение) к сетям инженерно-технического обеспечения</w:t>
      </w:r>
      <w:r w:rsidR="00A336FC" w:rsidRPr="00271E94">
        <w:t>, услуг по вывозу мусора (ТКО,  не ТКО, ЖБО)</w:t>
      </w:r>
      <w:r w:rsidR="009464C4" w:rsidRPr="00271E94">
        <w:t>);</w:t>
      </w:r>
      <w:r w:rsidR="00E22294" w:rsidRPr="00271E94">
        <w:t xml:space="preserve"> </w:t>
      </w:r>
      <w:r w:rsidR="009464C4" w:rsidRPr="00271E94">
        <w:t>оказание услуг</w:t>
      </w:r>
      <w:r w:rsidR="00B521A3" w:rsidRPr="00271E94">
        <w:t xml:space="preserve"> по техническому и санитарному содержанию </w:t>
      </w:r>
      <w:r w:rsidR="009464C4" w:rsidRPr="00271E94">
        <w:t xml:space="preserve">зданий, </w:t>
      </w:r>
      <w:r w:rsidR="00B521A3" w:rsidRPr="00271E94">
        <w:t>помещений,</w:t>
      </w:r>
      <w:r w:rsidR="009464C4" w:rsidRPr="00271E94">
        <w:t xml:space="preserve"> плавсредств; услуги по техническому обслуживанию автоматической пожарной сигнализации, системы оповещения и управления эвакуацией людей при пожаре</w:t>
      </w:r>
      <w:r w:rsidR="00EA2808" w:rsidRPr="00271E94">
        <w:t>;</w:t>
      </w:r>
      <w:r w:rsidR="00B521A3" w:rsidRPr="00271E94">
        <w:t xml:space="preserve"> услуги стационарной</w:t>
      </w:r>
      <w:r w:rsidR="009464C4" w:rsidRPr="00271E94">
        <w:t xml:space="preserve">, </w:t>
      </w:r>
      <w:r w:rsidR="00B521A3" w:rsidRPr="00271E94">
        <w:t>мобильной</w:t>
      </w:r>
      <w:r w:rsidR="009464C4" w:rsidRPr="00271E94">
        <w:t>, спутниковой, почтовой</w:t>
      </w:r>
      <w:r w:rsidR="00214B23" w:rsidRPr="00271E94">
        <w:t xml:space="preserve">, курьерской связи и иных экспресс-доставок, </w:t>
      </w:r>
      <w:r w:rsidR="009464C4" w:rsidRPr="00271E94">
        <w:t xml:space="preserve">услуги по </w:t>
      </w:r>
      <w:r w:rsidR="009464C4" w:rsidRPr="00271E94">
        <w:lastRenderedPageBreak/>
        <w:t xml:space="preserve">предоставлению доступа к сети «Интернет». </w:t>
      </w:r>
    </w:p>
    <w:p w14:paraId="56748D19" w14:textId="77777777" w:rsidR="00E11CC8" w:rsidRPr="00271E94" w:rsidRDefault="002E4BE5" w:rsidP="00B43313">
      <w:pPr>
        <w:pStyle w:val="13"/>
        <w:shd w:val="clear" w:color="auto" w:fill="auto"/>
        <w:tabs>
          <w:tab w:val="left" w:pos="1176"/>
        </w:tabs>
        <w:spacing w:line="240" w:lineRule="auto"/>
      </w:pPr>
      <w:r w:rsidRPr="00271E94">
        <w:t>4.7.</w:t>
      </w:r>
      <w:r w:rsidR="00EA2808" w:rsidRPr="00271E94">
        <w:t>6</w:t>
      </w:r>
      <w:r w:rsidRPr="00271E94">
        <w:t>.</w:t>
      </w:r>
      <w:r w:rsidR="001C2809" w:rsidRPr="00271E94">
        <w:t xml:space="preserve"> в</w:t>
      </w:r>
      <w:r w:rsidR="00E22294" w:rsidRPr="00271E94">
        <w:t>озникла потребность в работах или услугах, выполнение или оказание которых может осуществляться исключительно органами исполнительной власти в соответствии с их полномочиями или подведомственными им государственными учреждениями, государственными унитарными предприятиями, соответствующие полномочия которых устанавливаются нормативными правовыми актами Российской Федерации, нормативными правовыми актами субъекта Российской Федерации;</w:t>
      </w:r>
    </w:p>
    <w:p w14:paraId="5055E819" w14:textId="77777777" w:rsidR="00E11CC8" w:rsidRPr="00271E94" w:rsidRDefault="00EA2808" w:rsidP="002E4BE5">
      <w:pPr>
        <w:pStyle w:val="13"/>
        <w:shd w:val="clear" w:color="auto" w:fill="auto"/>
        <w:tabs>
          <w:tab w:val="left" w:pos="1119"/>
        </w:tabs>
        <w:spacing w:after="0" w:line="240" w:lineRule="auto"/>
      </w:pPr>
      <w:r w:rsidRPr="00271E94">
        <w:t>4.7.</w:t>
      </w:r>
      <w:r w:rsidR="00CE669D" w:rsidRPr="00271E94">
        <w:t>7</w:t>
      </w:r>
      <w:r w:rsidRPr="00271E94">
        <w:t>.</w:t>
      </w:r>
      <w:r w:rsidR="001C458A" w:rsidRPr="00271E94">
        <w:t xml:space="preserve"> </w:t>
      </w:r>
      <w:r w:rsidR="00835C24" w:rsidRPr="00271E94">
        <w:t xml:space="preserve">закупка товаров (работ, услуг) в случае если </w:t>
      </w:r>
      <w:r w:rsidR="001C2809" w:rsidRPr="00271E94">
        <w:t>д</w:t>
      </w:r>
      <w:r w:rsidR="00E22294" w:rsidRPr="00271E94">
        <w:t>оговор, в связи с неисполнением или ненадлежащим исполнением поставщиком (исполнителем, подрядчиком) своих обязательств по такому договору, расторгнут по решению суда или в одностороннем порядке.</w:t>
      </w:r>
    </w:p>
    <w:p w14:paraId="0AB5F621" w14:textId="77777777" w:rsidR="00E11CC8" w:rsidRPr="00271E94" w:rsidRDefault="002E4BE5" w:rsidP="002E4BE5">
      <w:pPr>
        <w:pStyle w:val="13"/>
        <w:shd w:val="clear" w:color="auto" w:fill="auto"/>
        <w:spacing w:line="240" w:lineRule="auto"/>
      </w:pPr>
      <w:r w:rsidRPr="00271E94">
        <w:tab/>
      </w:r>
      <w:r w:rsidR="00E22294" w:rsidRPr="00271E94">
        <w:t>При этом если до расторжения договора поставщиком (исполнителем, подрядчиком) частично исполнены обязательства по такому договору, то при заключении нового договора количество поставляемого товара, объем выполняемых работ, оказываемых услуг должны быть уменьшены с учетом количества поставленного товара, объема выполненных работ, оказанных услуг по ранее заключенному договору. При этом цена договора должна быть уменьшена пропорционально количеству поставленного товара, объему выполненных работ, оказанных услуг;</w:t>
      </w:r>
    </w:p>
    <w:p w14:paraId="01B00AD0" w14:textId="77777777" w:rsidR="00E11CC8" w:rsidRPr="00271E94" w:rsidRDefault="002E4BE5" w:rsidP="00B43313">
      <w:pPr>
        <w:pStyle w:val="13"/>
        <w:shd w:val="clear" w:color="auto" w:fill="auto"/>
        <w:tabs>
          <w:tab w:val="left" w:pos="1119"/>
        </w:tabs>
        <w:spacing w:line="240" w:lineRule="auto"/>
      </w:pPr>
      <w:r w:rsidRPr="00271E94">
        <w:t>4.7.</w:t>
      </w:r>
      <w:r w:rsidR="00CE669D" w:rsidRPr="00271E94">
        <w:t>8</w:t>
      </w:r>
      <w:r w:rsidRPr="00271E94">
        <w:t>.</w:t>
      </w:r>
      <w:r w:rsidR="001C458A" w:rsidRPr="00271E94">
        <w:t xml:space="preserve"> з</w:t>
      </w:r>
      <w:r w:rsidR="00E22294" w:rsidRPr="00271E94">
        <w:t>акупка услуг аренды недвижимого имущества</w:t>
      </w:r>
      <w:r w:rsidR="001C458A" w:rsidRPr="00271E94">
        <w:t>, движимого имущества, необходимого для осуществле</w:t>
      </w:r>
      <w:r w:rsidR="002E0330" w:rsidRPr="00271E94">
        <w:t>ния хозяйственной деятельности з</w:t>
      </w:r>
      <w:r w:rsidR="001C458A" w:rsidRPr="00271E94">
        <w:t>аказчика</w:t>
      </w:r>
      <w:r w:rsidR="00E22294" w:rsidRPr="00271E94">
        <w:t>;</w:t>
      </w:r>
    </w:p>
    <w:p w14:paraId="599B713A" w14:textId="77777777" w:rsidR="00E11CC8" w:rsidRPr="00271E94" w:rsidRDefault="002E4BE5" w:rsidP="00B43313">
      <w:pPr>
        <w:pStyle w:val="13"/>
        <w:shd w:val="clear" w:color="auto" w:fill="auto"/>
        <w:tabs>
          <w:tab w:val="left" w:pos="1222"/>
        </w:tabs>
        <w:spacing w:line="240" w:lineRule="auto"/>
      </w:pPr>
      <w:r w:rsidRPr="00271E94">
        <w:t>4.7.</w:t>
      </w:r>
      <w:r w:rsidR="00CE669D" w:rsidRPr="00271E94">
        <w:t>9</w:t>
      </w:r>
      <w:r w:rsidR="00EA2808" w:rsidRPr="00271E94">
        <w:t>.</w:t>
      </w:r>
      <w:r w:rsidR="001C458A" w:rsidRPr="00271E94">
        <w:t xml:space="preserve"> </w:t>
      </w:r>
      <w:r w:rsidR="001C2809" w:rsidRPr="00271E94">
        <w:t>з</w:t>
      </w:r>
      <w:r w:rsidR="00E22294" w:rsidRPr="00271E94">
        <w:t xml:space="preserve">акупка услуг, связанных с направлением работника заказчика в служебную командировку (проезд к месту служебной командировки и обратно, гостиничное обслуживание или наем жилого помещения, </w:t>
      </w:r>
      <w:r w:rsidR="003E0E3D" w:rsidRPr="00271E94">
        <w:t xml:space="preserve">транспортное обслуживание, </w:t>
      </w:r>
      <w:r w:rsidR="00967E5D" w:rsidRPr="00271E94">
        <w:t xml:space="preserve">аренда </w:t>
      </w:r>
      <w:r w:rsidR="00E22294" w:rsidRPr="00271E94">
        <w:t>транспортно</w:t>
      </w:r>
      <w:r w:rsidR="00967E5D" w:rsidRPr="00271E94">
        <w:t>го</w:t>
      </w:r>
      <w:r w:rsidR="00E22294" w:rsidRPr="00271E94">
        <w:t xml:space="preserve"> </w:t>
      </w:r>
      <w:r w:rsidR="00967E5D" w:rsidRPr="00271E94">
        <w:t>средства</w:t>
      </w:r>
      <w:r w:rsidR="00E22294" w:rsidRPr="00271E94">
        <w:t>, обеспечение питания, услуги связи и прочие сопутствующие расходы);</w:t>
      </w:r>
    </w:p>
    <w:p w14:paraId="3B53A998" w14:textId="77777777" w:rsidR="002E4BE5" w:rsidRPr="00271E94" w:rsidRDefault="002E4BE5" w:rsidP="00B43313">
      <w:pPr>
        <w:pStyle w:val="13"/>
        <w:shd w:val="clear" w:color="auto" w:fill="auto"/>
        <w:tabs>
          <w:tab w:val="left" w:pos="1222"/>
        </w:tabs>
        <w:spacing w:line="240" w:lineRule="auto"/>
      </w:pPr>
      <w:r w:rsidRPr="00271E94">
        <w:t>4.7.</w:t>
      </w:r>
      <w:r w:rsidR="00EA2808" w:rsidRPr="00271E94">
        <w:t>1</w:t>
      </w:r>
      <w:r w:rsidR="00CE669D" w:rsidRPr="00271E94">
        <w:t>0</w:t>
      </w:r>
      <w:r w:rsidRPr="00271E94">
        <w:t>.</w:t>
      </w:r>
      <w:r w:rsidR="001C458A" w:rsidRPr="00271E94">
        <w:rPr>
          <w:sz w:val="24"/>
          <w:szCs w:val="24"/>
        </w:rPr>
        <w:t xml:space="preserve"> </w:t>
      </w:r>
      <w:r w:rsidR="001C458A" w:rsidRPr="00271E94">
        <w:t>закупка услуг в целях обеспечения индивидуальных и</w:t>
      </w:r>
      <w:r w:rsidR="009D30BC" w:rsidRPr="00271E94">
        <w:t xml:space="preserve"> (или)</w:t>
      </w:r>
      <w:r w:rsidRPr="00271E94">
        <w:t xml:space="preserve"> коллективных нужд работников з</w:t>
      </w:r>
      <w:r w:rsidR="001C458A" w:rsidRPr="00271E94">
        <w:t xml:space="preserve">аказчика в сфере социального </w:t>
      </w:r>
      <w:r w:rsidR="001C458A" w:rsidRPr="00271E94">
        <w:rPr>
          <w:color w:val="auto"/>
        </w:rPr>
        <w:t>обеспечения</w:t>
      </w:r>
      <w:r w:rsidR="002E0330" w:rsidRPr="00271E94">
        <w:rPr>
          <w:color w:val="auto"/>
        </w:rPr>
        <w:t>,</w:t>
      </w:r>
      <w:r w:rsidR="001C458A" w:rsidRPr="00271E94">
        <w:rPr>
          <w:color w:val="auto"/>
        </w:rPr>
        <w:t xml:space="preserve"> оздоровления, спорта,</w:t>
      </w:r>
      <w:r w:rsidR="001C458A" w:rsidRPr="00271E94">
        <w:rPr>
          <w:color w:val="auto"/>
          <w:sz w:val="24"/>
          <w:szCs w:val="24"/>
        </w:rPr>
        <w:t xml:space="preserve"> </w:t>
      </w:r>
      <w:r w:rsidR="007C35F9" w:rsidRPr="00271E94">
        <w:rPr>
          <w:color w:val="auto"/>
        </w:rPr>
        <w:t xml:space="preserve">на обучение, бесплатное горячее и </w:t>
      </w:r>
      <w:r w:rsidR="007C35F9" w:rsidRPr="00271E94">
        <w:t>коллективное питание,</w:t>
      </w:r>
      <w:r w:rsidR="007C35F9" w:rsidRPr="00271E94">
        <w:rPr>
          <w:color w:val="auto"/>
        </w:rPr>
        <w:t xml:space="preserve"> </w:t>
      </w:r>
      <w:r w:rsidR="001C458A" w:rsidRPr="00271E94">
        <w:rPr>
          <w:color w:val="auto"/>
        </w:rPr>
        <w:t xml:space="preserve">проведения </w:t>
      </w:r>
      <w:r w:rsidR="009B4EE9" w:rsidRPr="00271E94">
        <w:t>культурн</w:t>
      </w:r>
      <w:r w:rsidR="00F7077A" w:rsidRPr="00271E94">
        <w:t xml:space="preserve">ых </w:t>
      </w:r>
      <w:r w:rsidR="009B4EE9" w:rsidRPr="00271E94">
        <w:t>мероприятий</w:t>
      </w:r>
      <w:r w:rsidR="00F7077A" w:rsidRPr="00271E94">
        <w:t xml:space="preserve"> (включая но не ограничиваясь: в том числе организация концертных программ, </w:t>
      </w:r>
      <w:r w:rsidR="001C458A" w:rsidRPr="00271E94">
        <w:t>выставок, конференций</w:t>
      </w:r>
      <w:r w:rsidR="00F7077A" w:rsidRPr="00271E94">
        <w:t>, услуги по организации питания, фуршетов, услуги по оформлению, музыкальному сопровождению, ведению мероприятий и пр.)</w:t>
      </w:r>
      <w:r w:rsidR="001C458A" w:rsidRPr="00271E94">
        <w:t xml:space="preserve"> и иных представительских </w:t>
      </w:r>
      <w:r w:rsidR="00F7077A" w:rsidRPr="00271E94">
        <w:t>расходов</w:t>
      </w:r>
      <w:r w:rsidRPr="00271E94">
        <w:t>;</w:t>
      </w:r>
      <w:r w:rsidR="002E0330" w:rsidRPr="00271E94">
        <w:t xml:space="preserve"> </w:t>
      </w:r>
    </w:p>
    <w:p w14:paraId="139E0FCD" w14:textId="77777777" w:rsidR="00E11CC8" w:rsidRPr="00271E94" w:rsidRDefault="002E4BE5" w:rsidP="00B43313">
      <w:pPr>
        <w:pStyle w:val="13"/>
        <w:shd w:val="clear" w:color="auto" w:fill="auto"/>
        <w:tabs>
          <w:tab w:val="left" w:pos="1222"/>
        </w:tabs>
        <w:spacing w:line="240" w:lineRule="auto"/>
      </w:pPr>
      <w:r w:rsidRPr="00271E94">
        <w:t>4.7.1</w:t>
      </w:r>
      <w:r w:rsidR="00CE669D" w:rsidRPr="00271E94">
        <w:t>1</w:t>
      </w:r>
      <w:r w:rsidRPr="00271E94">
        <w:t>.</w:t>
      </w:r>
      <w:r w:rsidR="001C458A" w:rsidRPr="00271E94">
        <w:t xml:space="preserve"> </w:t>
      </w:r>
      <w:r w:rsidR="001C2809" w:rsidRPr="00271E94">
        <w:t>з</w:t>
      </w:r>
      <w:r w:rsidR="00E22294" w:rsidRPr="00271E94">
        <w:t>акупка товаров, работ, услуг для исполнения обязательств по дого</w:t>
      </w:r>
      <w:r w:rsidR="009D30BC" w:rsidRPr="00271E94">
        <w:t xml:space="preserve">вору, в соответствии с которым </w:t>
      </w:r>
      <w:r w:rsidR="00EB5607" w:rsidRPr="00271E94">
        <w:t>з</w:t>
      </w:r>
      <w:r w:rsidR="00E22294" w:rsidRPr="00271E94">
        <w:t>аказчик является поставщиком (исполнителем, подрядчиком);</w:t>
      </w:r>
    </w:p>
    <w:p w14:paraId="31D0EE4F" w14:textId="77777777" w:rsidR="00FA09E7" w:rsidRPr="00271E94" w:rsidRDefault="002E4BE5" w:rsidP="00B43313">
      <w:pPr>
        <w:pStyle w:val="13"/>
        <w:shd w:val="clear" w:color="auto" w:fill="auto"/>
        <w:tabs>
          <w:tab w:val="left" w:pos="1222"/>
        </w:tabs>
        <w:spacing w:line="240" w:lineRule="auto"/>
      </w:pPr>
      <w:r w:rsidRPr="00271E94">
        <w:t>4.7.</w:t>
      </w:r>
      <w:r w:rsidR="00A3348E" w:rsidRPr="00271E94">
        <w:t>1</w:t>
      </w:r>
      <w:r w:rsidR="00CE669D" w:rsidRPr="00271E94">
        <w:t>2</w:t>
      </w:r>
      <w:r w:rsidRPr="00271E94">
        <w:t>.</w:t>
      </w:r>
      <w:r w:rsidR="00FA09E7" w:rsidRPr="00271E94">
        <w:t xml:space="preserve"> закупка </w:t>
      </w:r>
      <w:r w:rsidR="009D30BC" w:rsidRPr="00271E94">
        <w:t xml:space="preserve">медицинских </w:t>
      </w:r>
      <w:r w:rsidR="00FA09E7" w:rsidRPr="00271E94">
        <w:rPr>
          <w:color w:val="00000A"/>
          <w:shd w:val="clear" w:color="auto" w:fill="FFFFFF"/>
        </w:rPr>
        <w:t>услуг;</w:t>
      </w:r>
    </w:p>
    <w:p w14:paraId="37532770" w14:textId="77777777" w:rsidR="00E11CC8" w:rsidRPr="00271E94" w:rsidRDefault="002E4BE5" w:rsidP="00B43313">
      <w:pPr>
        <w:pStyle w:val="13"/>
        <w:shd w:val="clear" w:color="auto" w:fill="auto"/>
        <w:tabs>
          <w:tab w:val="left" w:pos="1222"/>
        </w:tabs>
        <w:spacing w:line="240" w:lineRule="auto"/>
      </w:pPr>
      <w:r w:rsidRPr="00271E94">
        <w:t>4.7.</w:t>
      </w:r>
      <w:r w:rsidR="00F7077A" w:rsidRPr="00271E94">
        <w:t>1</w:t>
      </w:r>
      <w:r w:rsidR="00CE669D" w:rsidRPr="00271E94">
        <w:t>3</w:t>
      </w:r>
      <w:r w:rsidRPr="00271E94">
        <w:t>.</w:t>
      </w:r>
      <w:r w:rsidR="00FA09E7" w:rsidRPr="00271E94">
        <w:t xml:space="preserve"> </w:t>
      </w:r>
      <w:r w:rsidR="0068117E" w:rsidRPr="00271E94">
        <w:t>з</w:t>
      </w:r>
      <w:r w:rsidR="00E22294" w:rsidRPr="00271E94">
        <w:t xml:space="preserve">акупка услуг по публикации статей в периодических изданиях, в том </w:t>
      </w:r>
      <w:r w:rsidR="00E22294" w:rsidRPr="00271E94">
        <w:lastRenderedPageBreak/>
        <w:t xml:space="preserve">числе подписка </w:t>
      </w:r>
      <w:r w:rsidR="00DB2731" w:rsidRPr="00271E94">
        <w:t>на печатные и электронные периодические издания (газеты, журналы, справочники и пр.)</w:t>
      </w:r>
      <w:r w:rsidR="00E22294" w:rsidRPr="00271E94">
        <w:t>;</w:t>
      </w:r>
    </w:p>
    <w:p w14:paraId="0C1CCC42" w14:textId="77777777" w:rsidR="0068117E" w:rsidRPr="00271E94" w:rsidRDefault="002E4BE5" w:rsidP="00B43313">
      <w:pPr>
        <w:tabs>
          <w:tab w:val="left" w:pos="426"/>
        </w:tabs>
        <w:autoSpaceDE w:val="0"/>
        <w:autoSpaceDN w:val="0"/>
        <w:adjustRightInd w:val="0"/>
        <w:jc w:val="both"/>
        <w:rPr>
          <w:rFonts w:ascii="Times New Roman" w:eastAsia="Times New Roman" w:hAnsi="Times New Roman" w:cs="Times New Roman"/>
          <w:sz w:val="28"/>
          <w:szCs w:val="28"/>
        </w:rPr>
      </w:pPr>
      <w:r w:rsidRPr="00271E94">
        <w:rPr>
          <w:rFonts w:ascii="Times New Roman" w:eastAsia="Times New Roman" w:hAnsi="Times New Roman" w:cs="Times New Roman"/>
          <w:sz w:val="28"/>
          <w:szCs w:val="28"/>
        </w:rPr>
        <w:t>4.7.</w:t>
      </w:r>
      <w:r w:rsidR="00A3348E" w:rsidRPr="00271E94">
        <w:rPr>
          <w:rFonts w:ascii="Times New Roman" w:eastAsia="Times New Roman" w:hAnsi="Times New Roman" w:cs="Times New Roman"/>
          <w:sz w:val="28"/>
          <w:szCs w:val="28"/>
        </w:rPr>
        <w:t>1</w:t>
      </w:r>
      <w:r w:rsidR="00CE669D" w:rsidRPr="00271E94">
        <w:rPr>
          <w:rFonts w:ascii="Times New Roman" w:eastAsia="Times New Roman" w:hAnsi="Times New Roman" w:cs="Times New Roman"/>
          <w:sz w:val="28"/>
          <w:szCs w:val="28"/>
        </w:rPr>
        <w:t>4</w:t>
      </w:r>
      <w:r w:rsidRPr="00271E94">
        <w:rPr>
          <w:rFonts w:ascii="Times New Roman" w:eastAsia="Times New Roman" w:hAnsi="Times New Roman" w:cs="Times New Roman"/>
          <w:sz w:val="28"/>
          <w:szCs w:val="28"/>
        </w:rPr>
        <w:t>.</w:t>
      </w:r>
      <w:r w:rsidR="0068117E" w:rsidRPr="00271E94">
        <w:rPr>
          <w:rFonts w:ascii="Times New Roman" w:eastAsia="Times New Roman" w:hAnsi="Times New Roman" w:cs="Times New Roman"/>
          <w:sz w:val="28"/>
          <w:szCs w:val="28"/>
        </w:rPr>
        <w:t xml:space="preserve"> закупки услуг </w:t>
      </w:r>
      <w:r w:rsidR="00DB2731" w:rsidRPr="00271E94">
        <w:rPr>
          <w:rFonts w:ascii="Times New Roman" w:eastAsia="Times New Roman" w:hAnsi="Times New Roman" w:cs="Times New Roman"/>
          <w:sz w:val="28"/>
          <w:szCs w:val="28"/>
        </w:rPr>
        <w:t>рекламного характера и по публикации информации и объявлений в средствах массовой информации, сети «Интернет» и прочих ресурсах</w:t>
      </w:r>
      <w:r w:rsidR="0068117E" w:rsidRPr="00271E94">
        <w:rPr>
          <w:rFonts w:ascii="Times New Roman" w:eastAsia="Times New Roman" w:hAnsi="Times New Roman" w:cs="Times New Roman"/>
          <w:sz w:val="28"/>
          <w:szCs w:val="28"/>
        </w:rPr>
        <w:t>;</w:t>
      </w:r>
    </w:p>
    <w:p w14:paraId="47D4A7EA" w14:textId="77777777" w:rsidR="0068117E" w:rsidRPr="00271E94" w:rsidRDefault="0068117E" w:rsidP="00B43313">
      <w:pPr>
        <w:tabs>
          <w:tab w:val="left" w:pos="426"/>
        </w:tabs>
        <w:autoSpaceDE w:val="0"/>
        <w:autoSpaceDN w:val="0"/>
        <w:adjustRightInd w:val="0"/>
        <w:jc w:val="both"/>
        <w:rPr>
          <w:rFonts w:ascii="Times New Roman" w:eastAsia="Times New Roman" w:hAnsi="Times New Roman" w:cs="Times New Roman"/>
          <w:sz w:val="28"/>
          <w:szCs w:val="28"/>
        </w:rPr>
      </w:pPr>
    </w:p>
    <w:p w14:paraId="443A8EBB" w14:textId="77777777" w:rsidR="00E11CC8" w:rsidRPr="00271E94" w:rsidRDefault="002E4BE5" w:rsidP="00B43313">
      <w:pPr>
        <w:pStyle w:val="13"/>
        <w:shd w:val="clear" w:color="auto" w:fill="auto"/>
        <w:tabs>
          <w:tab w:val="left" w:pos="1222"/>
        </w:tabs>
        <w:spacing w:line="240" w:lineRule="auto"/>
      </w:pPr>
      <w:r w:rsidRPr="00271E94">
        <w:t>4.7.1</w:t>
      </w:r>
      <w:r w:rsidR="00CE669D" w:rsidRPr="00271E94">
        <w:t>5</w:t>
      </w:r>
      <w:r w:rsidRPr="00271E94">
        <w:t xml:space="preserve">. </w:t>
      </w:r>
      <w:r w:rsidR="00FA09E7" w:rsidRPr="00271E94">
        <w:t>з</w:t>
      </w:r>
      <w:r w:rsidR="00E22294" w:rsidRPr="00271E94">
        <w:t>акупка полиграфической</w:t>
      </w:r>
      <w:r w:rsidR="003F77D8" w:rsidRPr="00271E94">
        <w:t>,</w:t>
      </w:r>
      <w:r w:rsidR="00E22294" w:rsidRPr="00271E94">
        <w:t xml:space="preserve"> печатной продукции, канцеля</w:t>
      </w:r>
      <w:r w:rsidR="0068117E" w:rsidRPr="00271E94">
        <w:t>рских това</w:t>
      </w:r>
      <w:r w:rsidR="004E4393" w:rsidRPr="00271E94">
        <w:t>ров, а также уникально индивидуально-</w:t>
      </w:r>
      <w:r w:rsidR="00EB5607" w:rsidRPr="00271E94">
        <w:t xml:space="preserve">определенных </w:t>
      </w:r>
      <w:r w:rsidR="003F77D8" w:rsidRPr="00271E94">
        <w:t>товаров</w:t>
      </w:r>
      <w:r w:rsidR="00EB5607" w:rsidRPr="00271E94">
        <w:t xml:space="preserve"> с логотипом з</w:t>
      </w:r>
      <w:r w:rsidR="004E4393" w:rsidRPr="00271E94">
        <w:t>аказчика</w:t>
      </w:r>
      <w:r w:rsidR="003F77D8" w:rsidRPr="00271E94">
        <w:t xml:space="preserve"> (в том числе услуги по разработке дизайна, дизайн-макета и услуги по нанесению логотипа заказчика на товарах)</w:t>
      </w:r>
      <w:r w:rsidR="0068117E" w:rsidRPr="00271E94">
        <w:t>;</w:t>
      </w:r>
    </w:p>
    <w:p w14:paraId="158263CB" w14:textId="77777777" w:rsidR="00E11CC8" w:rsidRPr="00271E94" w:rsidRDefault="002E4BE5" w:rsidP="00B43313">
      <w:pPr>
        <w:pStyle w:val="13"/>
        <w:shd w:val="clear" w:color="auto" w:fill="auto"/>
        <w:tabs>
          <w:tab w:val="left" w:pos="1119"/>
        </w:tabs>
        <w:spacing w:line="240" w:lineRule="auto"/>
      </w:pPr>
      <w:r w:rsidRPr="00271E94">
        <w:t>4.7.</w:t>
      </w:r>
      <w:r w:rsidR="00FA09E7" w:rsidRPr="00271E94">
        <w:t>1</w:t>
      </w:r>
      <w:r w:rsidR="00CE669D" w:rsidRPr="00271E94">
        <w:t>6</w:t>
      </w:r>
      <w:r w:rsidRPr="00271E94">
        <w:t>.</w:t>
      </w:r>
      <w:r w:rsidR="00FA09E7" w:rsidRPr="00271E94">
        <w:t xml:space="preserve"> </w:t>
      </w:r>
      <w:r w:rsidR="0068117E" w:rsidRPr="00271E94">
        <w:t>закупка новогодних подарков;</w:t>
      </w:r>
    </w:p>
    <w:p w14:paraId="463B1DA4" w14:textId="5E3CE82B" w:rsidR="00B67C56" w:rsidRPr="00271E94" w:rsidRDefault="002E4BE5" w:rsidP="00B43313">
      <w:pPr>
        <w:pStyle w:val="13"/>
        <w:shd w:val="clear" w:color="auto" w:fill="auto"/>
        <w:tabs>
          <w:tab w:val="left" w:pos="1119"/>
        </w:tabs>
        <w:spacing w:line="240" w:lineRule="auto"/>
      </w:pPr>
      <w:r w:rsidRPr="00271E94">
        <w:t>4.7.</w:t>
      </w:r>
      <w:r w:rsidR="00A3348E" w:rsidRPr="00271E94">
        <w:t>1</w:t>
      </w:r>
      <w:r w:rsidR="00CE669D" w:rsidRPr="00271E94">
        <w:t>7</w:t>
      </w:r>
      <w:r w:rsidR="005161AC" w:rsidRPr="00271E94">
        <w:t>.</w:t>
      </w:r>
      <w:r w:rsidR="00A3348E" w:rsidRPr="00271E94">
        <w:t xml:space="preserve"> </w:t>
      </w:r>
      <w:r w:rsidR="003F77D8" w:rsidRPr="00271E94">
        <w:t>закупка товаров, работ, услуг в целях соблюдения требований з</w:t>
      </w:r>
      <w:r w:rsidR="00A3348E" w:rsidRPr="00271E94">
        <w:t>аконодательств</w:t>
      </w:r>
      <w:r w:rsidR="003F77D8" w:rsidRPr="00271E94">
        <w:t xml:space="preserve">а Российской </w:t>
      </w:r>
      <w:r w:rsidR="00A3348E" w:rsidRPr="00271E94">
        <w:t>Ф</w:t>
      </w:r>
      <w:r w:rsidR="003F77D8" w:rsidRPr="00271E94">
        <w:t xml:space="preserve">едерации </w:t>
      </w:r>
      <w:r w:rsidR="00A3348E" w:rsidRPr="00271E94">
        <w:t>в сфере</w:t>
      </w:r>
      <w:r w:rsidR="00C13FBD" w:rsidRPr="00271E94">
        <w:t xml:space="preserve"> экологического контроля (сопровождения)</w:t>
      </w:r>
      <w:r w:rsidR="003F77D8" w:rsidRPr="00271E94">
        <w:t>, охраны вод</w:t>
      </w:r>
      <w:r w:rsidR="00B67C56" w:rsidRPr="00271E94">
        <w:t>ных ресурсов и окружающей среды, транспортной безопасности</w:t>
      </w:r>
      <w:r w:rsidR="00606007">
        <w:t>,</w:t>
      </w:r>
      <w:r w:rsidR="003E15CA" w:rsidRPr="00271E94">
        <w:t xml:space="preserve"> </w:t>
      </w:r>
      <w:r w:rsidR="00B67C56" w:rsidRPr="00271E94">
        <w:t>санитарно-эпидемиологического благополучия</w:t>
      </w:r>
      <w:r w:rsidR="00B47F42">
        <w:t>,</w:t>
      </w:r>
      <w:r w:rsidR="00B67C56" w:rsidRPr="00271E94">
        <w:t xml:space="preserve"> </w:t>
      </w:r>
      <w:r w:rsidR="00657D7F" w:rsidRPr="00271E94">
        <w:t xml:space="preserve">промышленной безопасности опасных производственных объектов, специальной оценки условий труда, государственной тайны и работы со сведениями, составляющими государственную тайну, </w:t>
      </w:r>
      <w:r w:rsidR="005936DB" w:rsidRPr="00271E94">
        <w:t>безопасности критической информационной инфраструктуры</w:t>
      </w:r>
      <w:r w:rsidR="000B6331" w:rsidRPr="00271E94">
        <w:t>, обеспечения единства измерений,</w:t>
      </w:r>
      <w:r w:rsidR="00657D7F" w:rsidRPr="00271E94">
        <w:t xml:space="preserve"> а также </w:t>
      </w:r>
      <w:r w:rsidR="00B67C56" w:rsidRPr="00271E94">
        <w:t>иного законодательства Российской Федерации, регулирующего безопасную эксплуатации гидротехнических сооружений</w:t>
      </w:r>
      <w:r w:rsidR="00A336FC" w:rsidRPr="00271E94">
        <w:t xml:space="preserve">, </w:t>
      </w:r>
      <w:r w:rsidR="00B9233E" w:rsidRPr="00271E94">
        <w:t>объектов морского транспорта</w:t>
      </w:r>
      <w:r w:rsidR="00A336FC" w:rsidRPr="00271E94">
        <w:t xml:space="preserve"> и объектов инфраструктуры морского порта</w:t>
      </w:r>
      <w:r w:rsidR="002B6896" w:rsidRPr="00271E94">
        <w:t xml:space="preserve">; </w:t>
      </w:r>
    </w:p>
    <w:p w14:paraId="64ECED93" w14:textId="77777777" w:rsidR="009D30BC" w:rsidRPr="00271E94" w:rsidRDefault="002E4BE5" w:rsidP="00B43313">
      <w:pPr>
        <w:pStyle w:val="13"/>
        <w:shd w:val="clear" w:color="auto" w:fill="auto"/>
        <w:tabs>
          <w:tab w:val="left" w:pos="1119"/>
        </w:tabs>
        <w:spacing w:line="240" w:lineRule="auto"/>
      </w:pPr>
      <w:r w:rsidRPr="00271E94">
        <w:t>4.7.</w:t>
      </w:r>
      <w:r w:rsidR="00A336FC" w:rsidRPr="00271E94">
        <w:t>1</w:t>
      </w:r>
      <w:r w:rsidR="00CE669D" w:rsidRPr="00271E94">
        <w:t>8</w:t>
      </w:r>
      <w:r w:rsidRPr="00271E94">
        <w:t>.</w:t>
      </w:r>
      <w:r w:rsidR="0098047A" w:rsidRPr="00271E94">
        <w:t xml:space="preserve"> закупка о</w:t>
      </w:r>
      <w:r w:rsidR="009D30BC" w:rsidRPr="00271E94">
        <w:t>существляется у конкретного поставщика, когда товар имеется в наличии только у конкретного поставщика или соответствующие работы</w:t>
      </w:r>
      <w:r w:rsidR="0098047A" w:rsidRPr="00271E94">
        <w:t xml:space="preserve"> (услуги)</w:t>
      </w:r>
      <w:r w:rsidR="009D30BC" w:rsidRPr="00271E94">
        <w:t xml:space="preserve"> могут </w:t>
      </w:r>
      <w:r w:rsidR="0098047A" w:rsidRPr="00271E94">
        <w:t>быть выполнены (оказаны) конкретным поставщиком (исполнителем), и (или) какой-либо конкретный поставщик (исполнитель, подрядчик) обладает исключительными правами в отношении данных товаров (работ, услуг) и не существует никакой разумной альтернативы или замены товаров, работ, услуг;</w:t>
      </w:r>
    </w:p>
    <w:p w14:paraId="706307CD" w14:textId="77777777" w:rsidR="0098047A" w:rsidRPr="00271E94" w:rsidRDefault="002E4BE5" w:rsidP="00B43313">
      <w:pPr>
        <w:pStyle w:val="13"/>
        <w:shd w:val="clear" w:color="auto" w:fill="auto"/>
        <w:tabs>
          <w:tab w:val="left" w:pos="1119"/>
        </w:tabs>
        <w:spacing w:line="240" w:lineRule="auto"/>
      </w:pPr>
      <w:r w:rsidRPr="00271E94">
        <w:t>4.7.</w:t>
      </w:r>
      <w:r w:rsidR="00CE669D" w:rsidRPr="00271E94">
        <w:t>19</w:t>
      </w:r>
      <w:r w:rsidRPr="00271E94">
        <w:t>.</w:t>
      </w:r>
      <w:r w:rsidR="0098047A" w:rsidRPr="00271E94">
        <w:t xml:space="preserve"> закупки товаров (услуг, работ), когда смена поставщика (исполнителя, подрядчика) нецелесообразна по соображениям стандартизации и (или) ввиду необходимости обеспечения</w:t>
      </w:r>
      <w:r w:rsidR="0098047A" w:rsidRPr="00271E94">
        <w:rPr>
          <w:sz w:val="24"/>
          <w:szCs w:val="24"/>
        </w:rPr>
        <w:t xml:space="preserve"> </w:t>
      </w:r>
      <w:r w:rsidR="0098047A" w:rsidRPr="00271E94">
        <w:t>совместимости с имеющимися товарами, оборудованием или услугами</w:t>
      </w:r>
      <w:r w:rsidR="00B9233E" w:rsidRPr="00271E94">
        <w:t xml:space="preserve"> (в том числе, но не ограничиваясь закупка программного обеспечения, услуг по сопровождению (обслуживанию, обновлению) ранее установленного программного обеспечения, услуг по предоставлению доступа к ранее установленным базам данных и сервисам)</w:t>
      </w:r>
      <w:r w:rsidR="0098047A" w:rsidRPr="00271E94">
        <w:t>;</w:t>
      </w:r>
    </w:p>
    <w:p w14:paraId="222F36CA" w14:textId="77777777" w:rsidR="0098047A" w:rsidRPr="00271E94" w:rsidRDefault="002E4BE5" w:rsidP="00B43313">
      <w:pPr>
        <w:pStyle w:val="13"/>
        <w:shd w:val="clear" w:color="auto" w:fill="auto"/>
        <w:tabs>
          <w:tab w:val="left" w:pos="1119"/>
        </w:tabs>
        <w:spacing w:line="240" w:lineRule="auto"/>
      </w:pPr>
      <w:r w:rsidRPr="00271E94">
        <w:t>4.7.</w:t>
      </w:r>
      <w:r w:rsidR="00A336FC" w:rsidRPr="00271E94">
        <w:t>2</w:t>
      </w:r>
      <w:r w:rsidR="00CE669D" w:rsidRPr="00271E94">
        <w:t>0</w:t>
      </w:r>
      <w:r w:rsidRPr="00271E94">
        <w:t>.</w:t>
      </w:r>
      <w:r w:rsidR="0098047A" w:rsidRPr="00271E94">
        <w:t xml:space="preserve"> закупка финансовой аренды (лизинга);</w:t>
      </w:r>
    </w:p>
    <w:p w14:paraId="0855ABD8" w14:textId="77777777" w:rsidR="0098047A" w:rsidRPr="00271E94" w:rsidRDefault="002E4BE5" w:rsidP="00B43313">
      <w:pPr>
        <w:pStyle w:val="13"/>
        <w:shd w:val="clear" w:color="auto" w:fill="auto"/>
        <w:tabs>
          <w:tab w:val="left" w:pos="1119"/>
        </w:tabs>
        <w:spacing w:line="240" w:lineRule="auto"/>
      </w:pPr>
      <w:r w:rsidRPr="00271E94">
        <w:t>4.7.</w:t>
      </w:r>
      <w:r w:rsidR="00CE669D" w:rsidRPr="00271E94">
        <w:t>21</w:t>
      </w:r>
      <w:r w:rsidRPr="00271E94">
        <w:t xml:space="preserve">. </w:t>
      </w:r>
      <w:r w:rsidR="0098047A" w:rsidRPr="00271E94">
        <w:t>при возникновении срочной потребности в закуп</w:t>
      </w:r>
      <w:r w:rsidR="00B9233E" w:rsidRPr="00271E94">
        <w:t>ке</w:t>
      </w:r>
      <w:r w:rsidR="0098047A" w:rsidRPr="00271E94">
        <w:t xml:space="preserve"> товар</w:t>
      </w:r>
      <w:r w:rsidR="00B9233E" w:rsidRPr="00271E94">
        <w:t>ов, работ, услуг</w:t>
      </w:r>
      <w:r w:rsidR="0098047A" w:rsidRPr="00271E94">
        <w:t xml:space="preserve"> </w:t>
      </w:r>
      <w:r w:rsidR="00B9233E" w:rsidRPr="00271E94">
        <w:t>в целях предотвращения</w:t>
      </w:r>
      <w:r w:rsidR="005D5E99" w:rsidRPr="00271E94">
        <w:t xml:space="preserve"> и ликвидации</w:t>
      </w:r>
      <w:r w:rsidR="00B9233E" w:rsidRPr="00271E94">
        <w:t xml:space="preserve"> </w:t>
      </w:r>
      <w:r w:rsidR="0098047A" w:rsidRPr="00271E94">
        <w:t>чрезвычайных событий и аварийных ситуаций</w:t>
      </w:r>
      <w:r w:rsidR="00B9233E" w:rsidRPr="00271E94">
        <w:t xml:space="preserve">, </w:t>
      </w:r>
      <w:r w:rsidR="0027776D" w:rsidRPr="00271E94">
        <w:t>влияющих</w:t>
      </w:r>
      <w:r w:rsidR="0098047A" w:rsidRPr="00271E94">
        <w:t xml:space="preserve"> на </w:t>
      </w:r>
      <w:r w:rsidR="00B9233E" w:rsidRPr="00271E94">
        <w:t xml:space="preserve">бесперебойное </w:t>
      </w:r>
      <w:r w:rsidR="0098047A" w:rsidRPr="00271E94">
        <w:t xml:space="preserve">выполнение </w:t>
      </w:r>
      <w:r w:rsidRPr="00271E94">
        <w:t>з</w:t>
      </w:r>
      <w:r w:rsidR="0098047A" w:rsidRPr="00271E94">
        <w:t xml:space="preserve">аказчиком </w:t>
      </w:r>
      <w:r w:rsidR="0098047A" w:rsidRPr="00271E94">
        <w:lastRenderedPageBreak/>
        <w:t xml:space="preserve">основных задач и функций, или событий, создающих прямую угрозу жизни и здоровью людей, возможность повреждения имущества </w:t>
      </w:r>
      <w:r w:rsidRPr="00271E94">
        <w:t>з</w:t>
      </w:r>
      <w:r w:rsidR="0098047A" w:rsidRPr="00271E94">
        <w:t>аказчика или третьих лиц либо возможность причинения другого ущерба, и т.д., в связи с чем применение других видов процедур закупки невозможно из-за отсутствия времени, необходимого для их проведения;</w:t>
      </w:r>
    </w:p>
    <w:p w14:paraId="59AE2362" w14:textId="77777777" w:rsidR="0098047A" w:rsidRPr="00271E94" w:rsidRDefault="00D14A2D" w:rsidP="00B43313">
      <w:pPr>
        <w:tabs>
          <w:tab w:val="left" w:pos="426"/>
        </w:tabs>
        <w:autoSpaceDE w:val="0"/>
        <w:autoSpaceDN w:val="0"/>
        <w:adjustRightInd w:val="0"/>
        <w:jc w:val="both"/>
        <w:rPr>
          <w:rFonts w:ascii="Times New Roman" w:eastAsia="Times New Roman" w:hAnsi="Times New Roman" w:cs="Times New Roman"/>
          <w:sz w:val="28"/>
          <w:szCs w:val="28"/>
        </w:rPr>
      </w:pPr>
      <w:r w:rsidRPr="00271E94">
        <w:rPr>
          <w:rFonts w:ascii="Times New Roman" w:hAnsi="Times New Roman" w:cs="Times New Roman"/>
          <w:sz w:val="28"/>
          <w:szCs w:val="28"/>
        </w:rPr>
        <w:t>4.7.</w:t>
      </w:r>
      <w:r w:rsidR="00A31C42" w:rsidRPr="00271E94">
        <w:rPr>
          <w:rFonts w:ascii="Times New Roman" w:hAnsi="Times New Roman" w:cs="Times New Roman"/>
          <w:sz w:val="28"/>
          <w:szCs w:val="28"/>
        </w:rPr>
        <w:t>2</w:t>
      </w:r>
      <w:r w:rsidR="00CE669D" w:rsidRPr="00271E94">
        <w:rPr>
          <w:rFonts w:ascii="Times New Roman" w:hAnsi="Times New Roman" w:cs="Times New Roman"/>
          <w:sz w:val="28"/>
          <w:szCs w:val="28"/>
        </w:rPr>
        <w:t>2</w:t>
      </w:r>
      <w:r w:rsidRPr="00271E94">
        <w:rPr>
          <w:rFonts w:ascii="Times New Roman" w:hAnsi="Times New Roman" w:cs="Times New Roman"/>
          <w:sz w:val="28"/>
          <w:szCs w:val="28"/>
        </w:rPr>
        <w:t>.</w:t>
      </w:r>
      <w:r w:rsidR="0098047A" w:rsidRPr="00271E94">
        <w:rPr>
          <w:rFonts w:ascii="Times New Roman" w:eastAsia="Times New Roman" w:hAnsi="Times New Roman" w:cs="Times New Roman"/>
          <w:sz w:val="28"/>
          <w:szCs w:val="28"/>
        </w:rPr>
        <w:t xml:space="preserve"> </w:t>
      </w:r>
      <w:r w:rsidR="00A31C42" w:rsidRPr="00271E94">
        <w:rPr>
          <w:rFonts w:ascii="Times New Roman" w:eastAsia="Times New Roman" w:hAnsi="Times New Roman" w:cs="Times New Roman"/>
          <w:sz w:val="28"/>
          <w:szCs w:val="28"/>
        </w:rPr>
        <w:t>закупка</w:t>
      </w:r>
      <w:r w:rsidR="0098047A" w:rsidRPr="00271E94">
        <w:rPr>
          <w:rFonts w:ascii="Times New Roman" w:eastAsia="Times New Roman" w:hAnsi="Times New Roman" w:cs="Times New Roman"/>
          <w:sz w:val="28"/>
          <w:szCs w:val="28"/>
        </w:rPr>
        <w:t xml:space="preserve"> на приобретение исключительного права либо на предоставление права использования в отношении объекта исключительных прав для нужд </w:t>
      </w:r>
      <w:r w:rsidR="00EB5607" w:rsidRPr="00271E94">
        <w:rPr>
          <w:rFonts w:ascii="Times New Roman" w:eastAsia="Times New Roman" w:hAnsi="Times New Roman" w:cs="Times New Roman"/>
          <w:sz w:val="28"/>
          <w:szCs w:val="28"/>
        </w:rPr>
        <w:t>з</w:t>
      </w:r>
      <w:r w:rsidR="0098047A" w:rsidRPr="00271E94">
        <w:rPr>
          <w:rFonts w:ascii="Times New Roman" w:eastAsia="Times New Roman" w:hAnsi="Times New Roman" w:cs="Times New Roman"/>
          <w:sz w:val="28"/>
          <w:szCs w:val="28"/>
        </w:rPr>
        <w:t>аказчика, обусловленных производственной необходимостью, в случае если единственному поставщику (подрядчику, исполнителю) принадлежит исключительное право на такие объекты авторских прав или право использования таких объектов авторских прав, предоставленное на основании лицензионного договора с правом предоставления сублицензии;</w:t>
      </w:r>
    </w:p>
    <w:p w14:paraId="08903CFF" w14:textId="77777777" w:rsidR="00A31C42" w:rsidRPr="00271E94" w:rsidRDefault="00A31C42" w:rsidP="00B43313">
      <w:pPr>
        <w:tabs>
          <w:tab w:val="left" w:pos="426"/>
        </w:tabs>
        <w:autoSpaceDE w:val="0"/>
        <w:autoSpaceDN w:val="0"/>
        <w:adjustRightInd w:val="0"/>
        <w:jc w:val="both"/>
        <w:rPr>
          <w:rFonts w:ascii="Times New Roman" w:eastAsia="Times New Roman" w:hAnsi="Times New Roman" w:cs="Times New Roman"/>
          <w:sz w:val="28"/>
          <w:szCs w:val="28"/>
        </w:rPr>
      </w:pPr>
    </w:p>
    <w:p w14:paraId="2080C6AD" w14:textId="77777777" w:rsidR="00A336FC" w:rsidRPr="00271E94" w:rsidRDefault="00EB5607" w:rsidP="00B43313">
      <w:pPr>
        <w:tabs>
          <w:tab w:val="left" w:pos="426"/>
        </w:tabs>
        <w:autoSpaceDE w:val="0"/>
        <w:autoSpaceDN w:val="0"/>
        <w:adjustRightInd w:val="0"/>
        <w:jc w:val="both"/>
        <w:rPr>
          <w:rFonts w:ascii="Times New Roman" w:hAnsi="Times New Roman" w:cs="Times New Roman"/>
          <w:color w:val="auto"/>
          <w:sz w:val="28"/>
          <w:szCs w:val="28"/>
        </w:rPr>
      </w:pPr>
      <w:r w:rsidRPr="00271E94">
        <w:rPr>
          <w:rFonts w:ascii="Times New Roman" w:hAnsi="Times New Roman" w:cs="Times New Roman"/>
          <w:sz w:val="28"/>
          <w:szCs w:val="28"/>
        </w:rPr>
        <w:t>4.7.2</w:t>
      </w:r>
      <w:r w:rsidR="00CE669D" w:rsidRPr="00271E94">
        <w:rPr>
          <w:rFonts w:ascii="Times New Roman" w:hAnsi="Times New Roman" w:cs="Times New Roman"/>
          <w:sz w:val="28"/>
          <w:szCs w:val="28"/>
        </w:rPr>
        <w:t>3</w:t>
      </w:r>
      <w:r w:rsidRPr="00271E94">
        <w:rPr>
          <w:rFonts w:ascii="Times New Roman" w:hAnsi="Times New Roman" w:cs="Times New Roman"/>
          <w:sz w:val="28"/>
          <w:szCs w:val="28"/>
        </w:rPr>
        <w:t>.</w:t>
      </w:r>
      <w:r w:rsidR="0098047A" w:rsidRPr="00271E94">
        <w:rPr>
          <w:rFonts w:ascii="Times New Roman" w:hAnsi="Times New Roman" w:cs="Times New Roman"/>
          <w:sz w:val="28"/>
          <w:szCs w:val="28"/>
        </w:rPr>
        <w:t xml:space="preserve"> </w:t>
      </w:r>
      <w:r w:rsidR="003E0E3D" w:rsidRPr="00271E94">
        <w:rPr>
          <w:rFonts w:ascii="Times New Roman" w:hAnsi="Times New Roman" w:cs="Times New Roman"/>
          <w:color w:val="auto"/>
          <w:sz w:val="28"/>
          <w:szCs w:val="28"/>
        </w:rPr>
        <w:t>закупка</w:t>
      </w:r>
      <w:r w:rsidR="000C36AD" w:rsidRPr="00271E94">
        <w:rPr>
          <w:rFonts w:ascii="Times New Roman" w:hAnsi="Times New Roman" w:cs="Times New Roman"/>
          <w:color w:val="auto"/>
          <w:sz w:val="28"/>
          <w:szCs w:val="28"/>
        </w:rPr>
        <w:t xml:space="preserve"> услуг по оценке, </w:t>
      </w:r>
      <w:r w:rsidR="00A336FC" w:rsidRPr="00271E94">
        <w:rPr>
          <w:rFonts w:ascii="Times New Roman" w:hAnsi="Times New Roman" w:cs="Times New Roman"/>
          <w:color w:val="auto"/>
          <w:sz w:val="28"/>
          <w:szCs w:val="28"/>
        </w:rPr>
        <w:t xml:space="preserve">услуг по </w:t>
      </w:r>
      <w:r w:rsidR="000C36AD" w:rsidRPr="00271E94">
        <w:rPr>
          <w:rFonts w:ascii="Times New Roman" w:hAnsi="Times New Roman" w:cs="Times New Roman"/>
          <w:color w:val="auto"/>
          <w:sz w:val="28"/>
          <w:szCs w:val="28"/>
        </w:rPr>
        <w:t>страхованию</w:t>
      </w:r>
      <w:r w:rsidR="00A336FC" w:rsidRPr="00271E94">
        <w:rPr>
          <w:rFonts w:ascii="Times New Roman" w:hAnsi="Times New Roman" w:cs="Times New Roman"/>
          <w:color w:val="auto"/>
          <w:sz w:val="28"/>
          <w:szCs w:val="28"/>
        </w:rPr>
        <w:t xml:space="preserve"> (в том числе, но не ограничиваясь: жизни, имущества, гражданской ответственности и пр.); </w:t>
      </w:r>
    </w:p>
    <w:p w14:paraId="07528BA1" w14:textId="77777777" w:rsidR="00A31C42" w:rsidRPr="00271E94" w:rsidRDefault="00A31C42" w:rsidP="00B43313">
      <w:pPr>
        <w:tabs>
          <w:tab w:val="left" w:pos="426"/>
        </w:tabs>
        <w:autoSpaceDE w:val="0"/>
        <w:autoSpaceDN w:val="0"/>
        <w:adjustRightInd w:val="0"/>
        <w:jc w:val="both"/>
        <w:rPr>
          <w:rFonts w:ascii="Times New Roman" w:hAnsi="Times New Roman" w:cs="Times New Roman"/>
          <w:color w:val="FF0000"/>
        </w:rPr>
      </w:pPr>
    </w:p>
    <w:p w14:paraId="04C35C7C" w14:textId="77777777" w:rsidR="0098047A" w:rsidRPr="00271E94" w:rsidRDefault="00EB5607" w:rsidP="00B43313">
      <w:pPr>
        <w:pStyle w:val="ConsPlusNormal"/>
        <w:tabs>
          <w:tab w:val="left" w:pos="426"/>
        </w:tabs>
        <w:jc w:val="both"/>
        <w:rPr>
          <w:rFonts w:ascii="Times New Roman" w:eastAsia="Arial Unicode MS" w:hAnsi="Times New Roman" w:cs="Times New Roman"/>
          <w:color w:val="000000"/>
          <w:sz w:val="28"/>
          <w:szCs w:val="28"/>
          <w:lang w:bidi="ru-RU"/>
        </w:rPr>
      </w:pPr>
      <w:r w:rsidRPr="00271E94">
        <w:rPr>
          <w:rFonts w:ascii="Times New Roman" w:eastAsia="Arial Unicode MS" w:hAnsi="Times New Roman" w:cs="Times New Roman"/>
          <w:color w:val="000000"/>
          <w:sz w:val="28"/>
          <w:szCs w:val="28"/>
          <w:lang w:bidi="ru-RU"/>
        </w:rPr>
        <w:t>4.7.</w:t>
      </w:r>
      <w:r w:rsidR="0098047A" w:rsidRPr="00271E94">
        <w:rPr>
          <w:rFonts w:ascii="Times New Roman" w:eastAsia="Arial Unicode MS" w:hAnsi="Times New Roman" w:cs="Times New Roman"/>
          <w:color w:val="000000"/>
          <w:sz w:val="28"/>
          <w:szCs w:val="28"/>
          <w:lang w:bidi="ru-RU"/>
        </w:rPr>
        <w:t>2</w:t>
      </w:r>
      <w:r w:rsidR="00CE669D" w:rsidRPr="00271E94">
        <w:rPr>
          <w:rFonts w:ascii="Times New Roman" w:eastAsia="Arial Unicode MS" w:hAnsi="Times New Roman" w:cs="Times New Roman"/>
          <w:color w:val="000000"/>
          <w:sz w:val="28"/>
          <w:szCs w:val="28"/>
          <w:lang w:bidi="ru-RU"/>
        </w:rPr>
        <w:t>4</w:t>
      </w:r>
      <w:r w:rsidRPr="00271E94">
        <w:rPr>
          <w:rFonts w:ascii="Times New Roman" w:eastAsia="Arial Unicode MS" w:hAnsi="Times New Roman" w:cs="Times New Roman"/>
          <w:color w:val="000000"/>
          <w:sz w:val="28"/>
          <w:szCs w:val="28"/>
          <w:lang w:bidi="ru-RU"/>
        </w:rPr>
        <w:t>.</w:t>
      </w:r>
      <w:r w:rsidR="0098047A" w:rsidRPr="00271E94">
        <w:rPr>
          <w:rFonts w:ascii="Times New Roman" w:eastAsia="Arial Unicode MS" w:hAnsi="Times New Roman" w:cs="Times New Roman"/>
          <w:color w:val="000000"/>
          <w:sz w:val="28"/>
          <w:szCs w:val="28"/>
          <w:lang w:bidi="ru-RU"/>
        </w:rPr>
        <w:t xml:space="preserve"> закупк</w:t>
      </w:r>
      <w:r w:rsidR="003D6F9A" w:rsidRPr="00271E94">
        <w:rPr>
          <w:rFonts w:ascii="Times New Roman" w:eastAsia="Arial Unicode MS" w:hAnsi="Times New Roman" w:cs="Times New Roman"/>
          <w:color w:val="000000"/>
          <w:sz w:val="28"/>
          <w:szCs w:val="28"/>
          <w:lang w:bidi="ru-RU"/>
        </w:rPr>
        <w:t>а</w:t>
      </w:r>
      <w:r w:rsidR="0098047A" w:rsidRPr="00271E94">
        <w:rPr>
          <w:rFonts w:ascii="Times New Roman" w:eastAsia="Arial Unicode MS" w:hAnsi="Times New Roman" w:cs="Times New Roman"/>
          <w:color w:val="000000"/>
          <w:sz w:val="28"/>
          <w:szCs w:val="28"/>
          <w:lang w:bidi="ru-RU"/>
        </w:rPr>
        <w:t xml:space="preserve"> услуг, связанных с обеспечением визитов делегаций</w:t>
      </w:r>
      <w:r w:rsidR="003D6F9A" w:rsidRPr="00271E94">
        <w:rPr>
          <w:rFonts w:ascii="Times New Roman" w:eastAsia="Arial Unicode MS" w:hAnsi="Times New Roman" w:cs="Times New Roman"/>
          <w:color w:val="000000"/>
          <w:sz w:val="28"/>
          <w:szCs w:val="28"/>
          <w:lang w:bidi="ru-RU"/>
        </w:rPr>
        <w:t xml:space="preserve"> и представителей, в том числе </w:t>
      </w:r>
      <w:r w:rsidR="0098047A" w:rsidRPr="00271E94">
        <w:rPr>
          <w:rFonts w:ascii="Times New Roman" w:eastAsia="Arial Unicode MS" w:hAnsi="Times New Roman" w:cs="Times New Roman"/>
          <w:color w:val="000000"/>
          <w:sz w:val="28"/>
          <w:szCs w:val="28"/>
          <w:lang w:bidi="ru-RU"/>
        </w:rPr>
        <w:t>иностранных государств (гостиничное обслуживание или наем жилого помещения, транспортное обслуживание, эксплуатация компьютерного оборудования, обеспечение питания, услуги связи и прочие сопутствующие расходы);</w:t>
      </w:r>
    </w:p>
    <w:p w14:paraId="55BFAEFA" w14:textId="77777777" w:rsidR="003D6F9A" w:rsidRPr="00271E94" w:rsidRDefault="003D6F9A" w:rsidP="00B43313">
      <w:pPr>
        <w:pStyle w:val="ConsPlusNormal"/>
        <w:tabs>
          <w:tab w:val="left" w:pos="426"/>
        </w:tabs>
        <w:jc w:val="both"/>
        <w:rPr>
          <w:rFonts w:ascii="Times New Roman" w:hAnsi="Times New Roman" w:cs="Times New Roman"/>
          <w:sz w:val="24"/>
          <w:szCs w:val="24"/>
        </w:rPr>
      </w:pPr>
    </w:p>
    <w:p w14:paraId="35A893EC" w14:textId="77777777" w:rsidR="0098047A" w:rsidRPr="00271E94" w:rsidRDefault="00EB5607" w:rsidP="00B43313">
      <w:pPr>
        <w:pStyle w:val="ConsPlusNormal"/>
        <w:tabs>
          <w:tab w:val="left" w:pos="426"/>
        </w:tabs>
        <w:jc w:val="both"/>
        <w:rPr>
          <w:rFonts w:ascii="Times New Roman" w:hAnsi="Times New Roman" w:cs="Times New Roman"/>
          <w:sz w:val="24"/>
          <w:szCs w:val="24"/>
        </w:rPr>
      </w:pPr>
      <w:r w:rsidRPr="00271E94">
        <w:rPr>
          <w:rFonts w:ascii="Times New Roman" w:eastAsia="Arial Unicode MS" w:hAnsi="Times New Roman" w:cs="Times New Roman"/>
          <w:color w:val="000000"/>
          <w:sz w:val="28"/>
          <w:szCs w:val="28"/>
          <w:lang w:bidi="ru-RU"/>
        </w:rPr>
        <w:t>4.7.</w:t>
      </w:r>
      <w:r w:rsidR="0098047A" w:rsidRPr="00271E94">
        <w:rPr>
          <w:rFonts w:ascii="Times New Roman" w:eastAsia="Arial Unicode MS" w:hAnsi="Times New Roman" w:cs="Times New Roman"/>
          <w:color w:val="000000"/>
          <w:sz w:val="28"/>
          <w:szCs w:val="28"/>
          <w:lang w:bidi="ru-RU"/>
        </w:rPr>
        <w:t>2</w:t>
      </w:r>
      <w:r w:rsidR="00CE669D" w:rsidRPr="00271E94">
        <w:rPr>
          <w:rFonts w:ascii="Times New Roman" w:eastAsia="Arial Unicode MS" w:hAnsi="Times New Roman" w:cs="Times New Roman"/>
          <w:color w:val="000000"/>
          <w:sz w:val="28"/>
          <w:szCs w:val="28"/>
          <w:lang w:bidi="ru-RU"/>
        </w:rPr>
        <w:t>5</w:t>
      </w:r>
      <w:r w:rsidRPr="00271E94">
        <w:rPr>
          <w:rFonts w:ascii="Times New Roman" w:eastAsia="Arial Unicode MS" w:hAnsi="Times New Roman" w:cs="Times New Roman"/>
          <w:color w:val="000000"/>
          <w:sz w:val="28"/>
          <w:szCs w:val="28"/>
          <w:lang w:bidi="ru-RU"/>
        </w:rPr>
        <w:t>.</w:t>
      </w:r>
      <w:r w:rsidR="0098047A" w:rsidRPr="00271E94">
        <w:rPr>
          <w:rFonts w:ascii="Times New Roman" w:eastAsia="Arial Unicode MS" w:hAnsi="Times New Roman" w:cs="Times New Roman"/>
          <w:color w:val="000000"/>
          <w:sz w:val="28"/>
          <w:szCs w:val="28"/>
          <w:lang w:bidi="ru-RU"/>
        </w:rPr>
        <w:t xml:space="preserve"> закупк</w:t>
      </w:r>
      <w:r w:rsidR="003D6F9A" w:rsidRPr="00271E94">
        <w:rPr>
          <w:rFonts w:ascii="Times New Roman" w:eastAsia="Arial Unicode MS" w:hAnsi="Times New Roman" w:cs="Times New Roman"/>
          <w:color w:val="000000"/>
          <w:sz w:val="28"/>
          <w:szCs w:val="28"/>
          <w:lang w:bidi="ru-RU"/>
        </w:rPr>
        <w:t>а</w:t>
      </w:r>
      <w:r w:rsidR="0098047A" w:rsidRPr="00271E94">
        <w:rPr>
          <w:rFonts w:ascii="Times New Roman" w:eastAsia="Arial Unicode MS" w:hAnsi="Times New Roman" w:cs="Times New Roman"/>
          <w:color w:val="000000"/>
          <w:sz w:val="28"/>
          <w:szCs w:val="28"/>
          <w:lang w:bidi="ru-RU"/>
        </w:rPr>
        <w:t xml:space="preserve"> услуг по обеспечению учас</w:t>
      </w:r>
      <w:r w:rsidR="00F71248" w:rsidRPr="00271E94">
        <w:rPr>
          <w:rFonts w:ascii="Times New Roman" w:eastAsia="Arial Unicode MS" w:hAnsi="Times New Roman" w:cs="Times New Roman"/>
          <w:color w:val="000000"/>
          <w:sz w:val="28"/>
          <w:szCs w:val="28"/>
          <w:lang w:bidi="ru-RU"/>
        </w:rPr>
        <w:t>тия на семинаре, выставке, конфе</w:t>
      </w:r>
      <w:r w:rsidR="0098047A" w:rsidRPr="00271E94">
        <w:rPr>
          <w:rFonts w:ascii="Times New Roman" w:eastAsia="Arial Unicode MS" w:hAnsi="Times New Roman" w:cs="Times New Roman"/>
          <w:color w:val="000000"/>
          <w:sz w:val="28"/>
          <w:szCs w:val="28"/>
          <w:lang w:bidi="ru-RU"/>
        </w:rPr>
        <w:t>ренции, курсах повышения квалификации и профессиональной переподготовки, стажировки и т.д.;</w:t>
      </w:r>
    </w:p>
    <w:p w14:paraId="1F3F9C2E" w14:textId="77777777" w:rsidR="003D6F9A" w:rsidRPr="00271E94" w:rsidRDefault="003D6F9A" w:rsidP="00B43313">
      <w:pPr>
        <w:pStyle w:val="ConsPlusNormal"/>
        <w:tabs>
          <w:tab w:val="left" w:pos="426"/>
        </w:tabs>
        <w:jc w:val="both"/>
        <w:rPr>
          <w:rFonts w:ascii="Times New Roman" w:hAnsi="Times New Roman" w:cs="Times New Roman"/>
          <w:sz w:val="24"/>
          <w:szCs w:val="24"/>
        </w:rPr>
      </w:pPr>
    </w:p>
    <w:p w14:paraId="66574336" w14:textId="77777777" w:rsidR="0098047A" w:rsidRPr="00271E94" w:rsidRDefault="00EB5607" w:rsidP="00B43313">
      <w:pPr>
        <w:pStyle w:val="ConsPlusNormal"/>
        <w:tabs>
          <w:tab w:val="left" w:pos="426"/>
        </w:tabs>
        <w:jc w:val="both"/>
        <w:rPr>
          <w:rFonts w:ascii="Times New Roman" w:eastAsia="Arial Unicode MS" w:hAnsi="Times New Roman" w:cs="Times New Roman"/>
          <w:color w:val="000000"/>
          <w:sz w:val="28"/>
          <w:szCs w:val="28"/>
          <w:lang w:bidi="ru-RU"/>
        </w:rPr>
      </w:pPr>
      <w:r w:rsidRPr="00271E94">
        <w:rPr>
          <w:rFonts w:ascii="Times New Roman" w:eastAsia="Arial Unicode MS" w:hAnsi="Times New Roman" w:cs="Times New Roman"/>
          <w:color w:val="000000"/>
          <w:sz w:val="28"/>
          <w:szCs w:val="28"/>
          <w:lang w:bidi="ru-RU"/>
        </w:rPr>
        <w:t>4.7.</w:t>
      </w:r>
      <w:r w:rsidR="0098047A" w:rsidRPr="00271E94">
        <w:rPr>
          <w:rFonts w:ascii="Times New Roman" w:eastAsia="Arial Unicode MS" w:hAnsi="Times New Roman" w:cs="Times New Roman"/>
          <w:color w:val="000000"/>
          <w:sz w:val="28"/>
          <w:szCs w:val="28"/>
          <w:lang w:bidi="ru-RU"/>
        </w:rPr>
        <w:t>2</w:t>
      </w:r>
      <w:r w:rsidR="00CE669D" w:rsidRPr="00271E94">
        <w:rPr>
          <w:rFonts w:ascii="Times New Roman" w:eastAsia="Arial Unicode MS" w:hAnsi="Times New Roman" w:cs="Times New Roman"/>
          <w:color w:val="000000"/>
          <w:sz w:val="28"/>
          <w:szCs w:val="28"/>
          <w:lang w:bidi="ru-RU"/>
        </w:rPr>
        <w:t>6.</w:t>
      </w:r>
      <w:r w:rsidR="0098047A" w:rsidRPr="00271E94">
        <w:rPr>
          <w:rFonts w:ascii="Times New Roman" w:eastAsia="Arial Unicode MS" w:hAnsi="Times New Roman" w:cs="Times New Roman"/>
          <w:color w:val="000000"/>
          <w:sz w:val="28"/>
          <w:szCs w:val="28"/>
          <w:lang w:bidi="ru-RU"/>
        </w:rPr>
        <w:t xml:space="preserve"> </w:t>
      </w:r>
      <w:r w:rsidR="003D6F9A" w:rsidRPr="00271E94">
        <w:rPr>
          <w:rFonts w:ascii="Times New Roman" w:eastAsia="Arial Unicode MS" w:hAnsi="Times New Roman" w:cs="Times New Roman"/>
          <w:color w:val="000000"/>
          <w:sz w:val="28"/>
          <w:szCs w:val="28"/>
          <w:lang w:bidi="ru-RU"/>
        </w:rPr>
        <w:t>закупка</w:t>
      </w:r>
      <w:r w:rsidR="0098047A" w:rsidRPr="00271E94">
        <w:rPr>
          <w:rFonts w:ascii="Times New Roman" w:eastAsia="Arial Unicode MS" w:hAnsi="Times New Roman" w:cs="Times New Roman"/>
          <w:color w:val="000000"/>
          <w:sz w:val="28"/>
          <w:szCs w:val="28"/>
          <w:lang w:bidi="ru-RU"/>
        </w:rPr>
        <w:t xml:space="preserve"> товаров</w:t>
      </w:r>
      <w:r w:rsidR="003D6F9A" w:rsidRPr="00271E94">
        <w:rPr>
          <w:rFonts w:ascii="Times New Roman" w:eastAsia="Arial Unicode MS" w:hAnsi="Times New Roman" w:cs="Times New Roman"/>
          <w:color w:val="000000"/>
          <w:sz w:val="28"/>
          <w:szCs w:val="28"/>
          <w:lang w:bidi="ru-RU"/>
        </w:rPr>
        <w:t xml:space="preserve"> (работ, услуг)</w:t>
      </w:r>
      <w:r w:rsidR="0098047A" w:rsidRPr="00271E94">
        <w:rPr>
          <w:rFonts w:ascii="Times New Roman" w:eastAsia="Arial Unicode MS" w:hAnsi="Times New Roman" w:cs="Times New Roman"/>
          <w:color w:val="000000"/>
          <w:sz w:val="28"/>
          <w:szCs w:val="28"/>
          <w:lang w:bidi="ru-RU"/>
        </w:rPr>
        <w:t xml:space="preserve"> по существенно сниженным ценам (по отношению к обычным рыночным</w:t>
      </w:r>
      <w:r w:rsidR="003D6F9A" w:rsidRPr="00271E94">
        <w:rPr>
          <w:rFonts w:ascii="Times New Roman" w:eastAsia="Arial Unicode MS" w:hAnsi="Times New Roman" w:cs="Times New Roman"/>
          <w:color w:val="000000"/>
          <w:sz w:val="28"/>
          <w:szCs w:val="28"/>
          <w:lang w:bidi="ru-RU"/>
        </w:rPr>
        <w:t xml:space="preserve"> более 10%</w:t>
      </w:r>
      <w:r w:rsidR="0098047A" w:rsidRPr="00271E94">
        <w:rPr>
          <w:rFonts w:ascii="Times New Roman" w:eastAsia="Arial Unicode MS" w:hAnsi="Times New Roman" w:cs="Times New Roman"/>
          <w:color w:val="000000"/>
          <w:sz w:val="28"/>
          <w:szCs w:val="28"/>
          <w:lang w:bidi="ru-RU"/>
        </w:rPr>
        <w:t>), когда такая возможность имеется в течение очень короткого промежутка времени (например, распродажа, приобретение у ликвидируемого поставщика, прекращающего свою хозяйственную деятельность; у поставщика</w:t>
      </w:r>
      <w:r w:rsidR="003D6F9A" w:rsidRPr="00271E94">
        <w:rPr>
          <w:rFonts w:ascii="Times New Roman" w:eastAsia="Arial Unicode MS" w:hAnsi="Times New Roman" w:cs="Times New Roman"/>
          <w:color w:val="000000"/>
          <w:sz w:val="28"/>
          <w:szCs w:val="28"/>
          <w:lang w:bidi="ru-RU"/>
        </w:rPr>
        <w:t xml:space="preserve"> (подрядчика, исполнителя)</w:t>
      </w:r>
      <w:r w:rsidR="0098047A" w:rsidRPr="00271E94">
        <w:rPr>
          <w:rFonts w:ascii="Times New Roman" w:eastAsia="Arial Unicode MS" w:hAnsi="Times New Roman" w:cs="Times New Roman"/>
          <w:color w:val="000000"/>
          <w:sz w:val="28"/>
          <w:szCs w:val="28"/>
          <w:lang w:bidi="ru-RU"/>
        </w:rPr>
        <w:t xml:space="preserve"> в силу каких-либо обстоятельств дающего значительные кратковременные скидки и т. д.);</w:t>
      </w:r>
    </w:p>
    <w:p w14:paraId="3CBA58CB" w14:textId="77777777" w:rsidR="003D6F9A" w:rsidRPr="00271E94" w:rsidRDefault="003D6F9A" w:rsidP="00B43313">
      <w:pPr>
        <w:pStyle w:val="ConsPlusNormal"/>
        <w:tabs>
          <w:tab w:val="left" w:pos="426"/>
        </w:tabs>
        <w:jc w:val="both"/>
        <w:rPr>
          <w:rFonts w:ascii="Times New Roman" w:eastAsia="Arial Unicode MS" w:hAnsi="Times New Roman" w:cs="Times New Roman"/>
          <w:color w:val="000000"/>
          <w:sz w:val="28"/>
          <w:szCs w:val="28"/>
          <w:lang w:bidi="ru-RU"/>
        </w:rPr>
      </w:pPr>
    </w:p>
    <w:p w14:paraId="53ED25FB" w14:textId="77777777" w:rsidR="0098047A" w:rsidRPr="00271E94" w:rsidRDefault="00EB5607" w:rsidP="00B43313">
      <w:pPr>
        <w:pStyle w:val="ConsPlusNormal"/>
        <w:tabs>
          <w:tab w:val="left" w:pos="426"/>
        </w:tabs>
        <w:jc w:val="both"/>
        <w:rPr>
          <w:rFonts w:ascii="Times New Roman" w:eastAsia="Arial Unicode MS" w:hAnsi="Times New Roman" w:cs="Times New Roman"/>
          <w:color w:val="000000"/>
          <w:sz w:val="28"/>
          <w:szCs w:val="28"/>
          <w:lang w:bidi="ru-RU"/>
        </w:rPr>
      </w:pPr>
      <w:r w:rsidRPr="00271E94">
        <w:rPr>
          <w:rFonts w:ascii="Times New Roman" w:eastAsia="Arial Unicode MS" w:hAnsi="Times New Roman" w:cs="Times New Roman"/>
          <w:color w:val="000000"/>
          <w:sz w:val="28"/>
          <w:szCs w:val="28"/>
          <w:lang w:bidi="ru-RU"/>
        </w:rPr>
        <w:t>4.7.</w:t>
      </w:r>
      <w:r w:rsidR="00CE669D" w:rsidRPr="00271E94">
        <w:rPr>
          <w:rFonts w:ascii="Times New Roman" w:eastAsia="Arial Unicode MS" w:hAnsi="Times New Roman" w:cs="Times New Roman"/>
          <w:color w:val="000000"/>
          <w:sz w:val="28"/>
          <w:szCs w:val="28"/>
          <w:lang w:bidi="ru-RU"/>
        </w:rPr>
        <w:t>27</w:t>
      </w:r>
      <w:r w:rsidRPr="00271E94">
        <w:rPr>
          <w:rFonts w:ascii="Times New Roman" w:eastAsia="Arial Unicode MS" w:hAnsi="Times New Roman" w:cs="Times New Roman"/>
          <w:color w:val="000000"/>
          <w:sz w:val="28"/>
          <w:szCs w:val="28"/>
          <w:lang w:bidi="ru-RU"/>
        </w:rPr>
        <w:t>.</w:t>
      </w:r>
      <w:r w:rsidR="0098047A" w:rsidRPr="00271E94">
        <w:rPr>
          <w:rFonts w:ascii="Times New Roman" w:eastAsia="Arial Unicode MS" w:hAnsi="Times New Roman" w:cs="Times New Roman"/>
          <w:color w:val="000000"/>
          <w:sz w:val="28"/>
          <w:szCs w:val="28"/>
          <w:lang w:bidi="ru-RU"/>
        </w:rPr>
        <w:t xml:space="preserve"> при заключении гражданско-правовых договоров на выполнение работ, оказание услуг с физическими лицами (за исключением индивидуальных предпринимателей) с использованием их личного труда</w:t>
      </w:r>
      <w:r w:rsidRPr="00271E94">
        <w:rPr>
          <w:rFonts w:ascii="Times New Roman" w:eastAsia="Arial Unicode MS" w:hAnsi="Times New Roman" w:cs="Times New Roman"/>
          <w:color w:val="000000"/>
          <w:sz w:val="28"/>
          <w:szCs w:val="28"/>
          <w:lang w:bidi="ru-RU"/>
        </w:rPr>
        <w:t>;</w:t>
      </w:r>
    </w:p>
    <w:p w14:paraId="4BD6FDE7" w14:textId="77777777" w:rsidR="003D6F9A" w:rsidRPr="00271E94" w:rsidRDefault="003D6F9A" w:rsidP="00B43313">
      <w:pPr>
        <w:pStyle w:val="ConsPlusNormal"/>
        <w:tabs>
          <w:tab w:val="left" w:pos="426"/>
        </w:tabs>
        <w:jc w:val="both"/>
        <w:rPr>
          <w:rFonts w:ascii="Times New Roman" w:hAnsi="Times New Roman" w:cs="Times New Roman"/>
          <w:sz w:val="24"/>
          <w:szCs w:val="24"/>
        </w:rPr>
      </w:pPr>
    </w:p>
    <w:p w14:paraId="11D75A17" w14:textId="77777777" w:rsidR="00A336FC" w:rsidRPr="00271E94" w:rsidRDefault="00EB5607" w:rsidP="00B43313">
      <w:pPr>
        <w:pStyle w:val="ConsPlusNormal"/>
        <w:tabs>
          <w:tab w:val="left" w:pos="426"/>
        </w:tabs>
        <w:jc w:val="both"/>
        <w:rPr>
          <w:rFonts w:ascii="Times New Roman" w:hAnsi="Times New Roman" w:cs="Times New Roman"/>
          <w:sz w:val="28"/>
          <w:szCs w:val="28"/>
        </w:rPr>
      </w:pPr>
      <w:r w:rsidRPr="00271E94">
        <w:rPr>
          <w:rFonts w:ascii="Times New Roman" w:hAnsi="Times New Roman" w:cs="Times New Roman"/>
          <w:sz w:val="28"/>
          <w:szCs w:val="28"/>
        </w:rPr>
        <w:t>4.7.</w:t>
      </w:r>
      <w:r w:rsidR="00CE669D" w:rsidRPr="00271E94">
        <w:rPr>
          <w:rFonts w:ascii="Times New Roman" w:hAnsi="Times New Roman" w:cs="Times New Roman"/>
          <w:sz w:val="28"/>
          <w:szCs w:val="28"/>
        </w:rPr>
        <w:t>28</w:t>
      </w:r>
      <w:r w:rsidRPr="00271E94">
        <w:rPr>
          <w:rFonts w:ascii="Times New Roman" w:hAnsi="Times New Roman" w:cs="Times New Roman"/>
          <w:sz w:val="28"/>
          <w:szCs w:val="28"/>
        </w:rPr>
        <w:t>.</w:t>
      </w:r>
      <w:r w:rsidR="0098047A" w:rsidRPr="00271E94">
        <w:rPr>
          <w:rFonts w:ascii="Times New Roman" w:hAnsi="Times New Roman" w:cs="Times New Roman"/>
          <w:sz w:val="28"/>
          <w:szCs w:val="28"/>
        </w:rPr>
        <w:t xml:space="preserve"> </w:t>
      </w:r>
      <w:r w:rsidR="004E4393" w:rsidRPr="00271E94">
        <w:rPr>
          <w:rFonts w:ascii="Times New Roman" w:hAnsi="Times New Roman" w:cs="Times New Roman"/>
          <w:sz w:val="28"/>
          <w:szCs w:val="28"/>
        </w:rPr>
        <w:t>закупка</w:t>
      </w:r>
      <w:r w:rsidR="00F71248" w:rsidRPr="00271E94">
        <w:rPr>
          <w:rFonts w:ascii="Times New Roman" w:hAnsi="Times New Roman" w:cs="Times New Roman"/>
          <w:sz w:val="28"/>
          <w:szCs w:val="28"/>
        </w:rPr>
        <w:t xml:space="preserve"> </w:t>
      </w:r>
      <w:r w:rsidR="0098047A" w:rsidRPr="00271E94">
        <w:rPr>
          <w:rFonts w:ascii="Times New Roman" w:hAnsi="Times New Roman" w:cs="Times New Roman"/>
          <w:sz w:val="28"/>
          <w:szCs w:val="28"/>
        </w:rPr>
        <w:t>оборудования, автотранспорта,</w:t>
      </w:r>
      <w:r w:rsidR="000854D7" w:rsidRPr="00271E94">
        <w:rPr>
          <w:rFonts w:ascii="Times New Roman" w:hAnsi="Times New Roman" w:cs="Times New Roman"/>
          <w:sz w:val="28"/>
          <w:szCs w:val="28"/>
        </w:rPr>
        <w:t xml:space="preserve"> спецтранспорта и иных основных средств,</w:t>
      </w:r>
      <w:r w:rsidR="0098047A" w:rsidRPr="00271E94">
        <w:rPr>
          <w:rFonts w:ascii="Times New Roman" w:hAnsi="Times New Roman" w:cs="Times New Roman"/>
          <w:sz w:val="28"/>
          <w:szCs w:val="28"/>
        </w:rPr>
        <w:t xml:space="preserve"> и товарно-материальных ценностей, бывших в употреблении (ранее использованных </w:t>
      </w:r>
      <w:r w:rsidRPr="00271E94">
        <w:rPr>
          <w:rFonts w:ascii="Times New Roman" w:hAnsi="Times New Roman" w:cs="Times New Roman"/>
          <w:sz w:val="28"/>
          <w:szCs w:val="28"/>
        </w:rPr>
        <w:t>з</w:t>
      </w:r>
      <w:r w:rsidR="0098047A" w:rsidRPr="00271E94">
        <w:rPr>
          <w:rFonts w:ascii="Times New Roman" w:hAnsi="Times New Roman" w:cs="Times New Roman"/>
          <w:sz w:val="28"/>
          <w:szCs w:val="28"/>
        </w:rPr>
        <w:t xml:space="preserve">аказчиком или третьими лицами при осуществлении ими хозяйственной деятельности), отвечающих требованиям, предъявляемым </w:t>
      </w:r>
      <w:r w:rsidRPr="00271E94">
        <w:rPr>
          <w:rFonts w:ascii="Times New Roman" w:hAnsi="Times New Roman" w:cs="Times New Roman"/>
          <w:sz w:val="28"/>
          <w:szCs w:val="28"/>
        </w:rPr>
        <w:t>з</w:t>
      </w:r>
      <w:r w:rsidR="0098047A" w:rsidRPr="00271E94">
        <w:rPr>
          <w:rFonts w:ascii="Times New Roman" w:hAnsi="Times New Roman" w:cs="Times New Roman"/>
          <w:sz w:val="28"/>
          <w:szCs w:val="28"/>
        </w:rPr>
        <w:t xml:space="preserve">аказчиком к состоянию и качеству таких основных средств и товарно-материальных ценностей, для обеспечения основной хозяйственной </w:t>
      </w:r>
      <w:r w:rsidR="0098047A" w:rsidRPr="00271E94">
        <w:rPr>
          <w:rFonts w:ascii="Times New Roman" w:hAnsi="Times New Roman" w:cs="Times New Roman"/>
          <w:sz w:val="28"/>
          <w:szCs w:val="28"/>
        </w:rPr>
        <w:lastRenderedPageBreak/>
        <w:t xml:space="preserve">деятельности </w:t>
      </w:r>
      <w:r w:rsidRPr="00271E94">
        <w:rPr>
          <w:rFonts w:ascii="Times New Roman" w:hAnsi="Times New Roman" w:cs="Times New Roman"/>
          <w:sz w:val="28"/>
          <w:szCs w:val="28"/>
        </w:rPr>
        <w:t>з</w:t>
      </w:r>
      <w:r w:rsidR="0098047A" w:rsidRPr="00271E94">
        <w:rPr>
          <w:rFonts w:ascii="Times New Roman" w:hAnsi="Times New Roman" w:cs="Times New Roman"/>
          <w:sz w:val="28"/>
          <w:szCs w:val="28"/>
        </w:rPr>
        <w:t>аказчика</w:t>
      </w:r>
      <w:r w:rsidR="00A336FC" w:rsidRPr="00271E94">
        <w:rPr>
          <w:rFonts w:ascii="Times New Roman" w:hAnsi="Times New Roman" w:cs="Times New Roman"/>
          <w:sz w:val="28"/>
          <w:szCs w:val="28"/>
        </w:rPr>
        <w:t>;</w:t>
      </w:r>
    </w:p>
    <w:p w14:paraId="0DA7EFA9" w14:textId="77777777" w:rsidR="004E4393" w:rsidRPr="00271E94" w:rsidRDefault="004E4393" w:rsidP="00B43313">
      <w:pPr>
        <w:pStyle w:val="ConsPlusNormal"/>
        <w:tabs>
          <w:tab w:val="left" w:pos="426"/>
        </w:tabs>
        <w:jc w:val="both"/>
        <w:rPr>
          <w:rFonts w:ascii="Times New Roman" w:hAnsi="Times New Roman" w:cs="Times New Roman"/>
          <w:sz w:val="28"/>
          <w:szCs w:val="28"/>
        </w:rPr>
      </w:pPr>
    </w:p>
    <w:p w14:paraId="7EA1EEEC" w14:textId="77777777" w:rsidR="00941F99" w:rsidRPr="00271E94" w:rsidRDefault="00EB5607" w:rsidP="00941F99">
      <w:pPr>
        <w:tabs>
          <w:tab w:val="left" w:pos="426"/>
        </w:tabs>
        <w:autoSpaceDE w:val="0"/>
        <w:autoSpaceDN w:val="0"/>
        <w:jc w:val="both"/>
        <w:rPr>
          <w:rFonts w:ascii="Times New Roman" w:eastAsia="Times New Roman" w:hAnsi="Times New Roman" w:cs="Times New Roman"/>
          <w:color w:val="auto"/>
          <w:sz w:val="28"/>
          <w:szCs w:val="28"/>
          <w:lang w:bidi="ar-SA"/>
        </w:rPr>
      </w:pPr>
      <w:r w:rsidRPr="00271E94">
        <w:rPr>
          <w:rFonts w:ascii="Times New Roman" w:eastAsia="Times New Roman" w:hAnsi="Times New Roman" w:cs="Times New Roman"/>
          <w:color w:val="auto"/>
          <w:sz w:val="28"/>
          <w:szCs w:val="28"/>
          <w:lang w:bidi="ar-SA"/>
        </w:rPr>
        <w:t>4.7.</w:t>
      </w:r>
      <w:r w:rsidR="00CE669D" w:rsidRPr="00271E94">
        <w:rPr>
          <w:rFonts w:ascii="Times New Roman" w:eastAsia="Times New Roman" w:hAnsi="Times New Roman" w:cs="Times New Roman"/>
          <w:color w:val="auto"/>
          <w:sz w:val="28"/>
          <w:szCs w:val="28"/>
          <w:lang w:bidi="ar-SA"/>
        </w:rPr>
        <w:t>29</w:t>
      </w:r>
      <w:r w:rsidRPr="00271E94">
        <w:rPr>
          <w:rFonts w:ascii="Times New Roman" w:eastAsia="Times New Roman" w:hAnsi="Times New Roman" w:cs="Times New Roman"/>
          <w:color w:val="auto"/>
          <w:sz w:val="28"/>
          <w:szCs w:val="28"/>
          <w:lang w:bidi="ar-SA"/>
        </w:rPr>
        <w:t>.</w:t>
      </w:r>
      <w:r w:rsidR="0098047A" w:rsidRPr="00271E94">
        <w:rPr>
          <w:rFonts w:ascii="Times New Roman" w:eastAsia="Times New Roman" w:hAnsi="Times New Roman" w:cs="Times New Roman"/>
          <w:color w:val="auto"/>
          <w:sz w:val="28"/>
          <w:szCs w:val="28"/>
          <w:lang w:bidi="ar-SA"/>
        </w:rPr>
        <w:t xml:space="preserve"> при закупке финансовых услуг, в том числе, но не ограничиваясь: организация расчётно-кассового обслуживания (открытие и ведение банковского счета, организация дистанционного банковского обслуживания, в том числе без открытия банковского счета, оказание услуг по инкассации, приёму и зачислению наличных денежных средств, оказание услуг по выпуску и обслуживанию корпоративных пластиковых карт,  оказание услуг по организации различных режимов перечисления денежных средств между счетами </w:t>
      </w:r>
      <w:r w:rsidRPr="00271E94">
        <w:rPr>
          <w:rFonts w:ascii="Times New Roman" w:eastAsia="Times New Roman" w:hAnsi="Times New Roman" w:cs="Times New Roman"/>
          <w:color w:val="auto"/>
          <w:sz w:val="28"/>
          <w:szCs w:val="28"/>
          <w:lang w:bidi="ar-SA"/>
        </w:rPr>
        <w:t>предприятия</w:t>
      </w:r>
      <w:r w:rsidR="0098047A" w:rsidRPr="00271E94">
        <w:rPr>
          <w:rFonts w:ascii="Times New Roman" w:eastAsia="Times New Roman" w:hAnsi="Times New Roman" w:cs="Times New Roman"/>
          <w:color w:val="auto"/>
          <w:sz w:val="28"/>
          <w:szCs w:val="28"/>
          <w:lang w:bidi="ar-SA"/>
        </w:rPr>
        <w:t xml:space="preserve"> и т.д.); услуги эквайринга, привлечение  (размещение) денежных средств во вклады (депозиты); предоставление займов (кредитов), банковских гарантий; </w:t>
      </w:r>
      <w:r w:rsidR="00941F99" w:rsidRPr="00271E94">
        <w:rPr>
          <w:rFonts w:ascii="Times New Roman" w:eastAsia="Times New Roman" w:hAnsi="Times New Roman" w:cs="Times New Roman"/>
          <w:color w:val="auto"/>
          <w:sz w:val="28"/>
          <w:szCs w:val="28"/>
          <w:lang w:bidi="ar-SA"/>
        </w:rPr>
        <w:t xml:space="preserve">услуги держателя реестра акционеров заказчика (регистратора), ведение реестра владельцев именных ценных бумаг, размещенных заказчиком, иные услуги, связанные с подготовкой общих собраний акционеров заказчика, в том числе по выполнению функций счетной комиссии на собрании; </w:t>
      </w:r>
    </w:p>
    <w:p w14:paraId="2557CD58" w14:textId="77777777" w:rsidR="004E4393" w:rsidRPr="00271E94" w:rsidRDefault="004E4393" w:rsidP="00B43313">
      <w:pPr>
        <w:tabs>
          <w:tab w:val="left" w:pos="426"/>
        </w:tabs>
        <w:autoSpaceDE w:val="0"/>
        <w:autoSpaceDN w:val="0"/>
        <w:jc w:val="both"/>
        <w:rPr>
          <w:rFonts w:ascii="Times New Roman" w:eastAsia="Times New Roman" w:hAnsi="Times New Roman" w:cs="Times New Roman"/>
          <w:color w:val="auto"/>
          <w:sz w:val="28"/>
          <w:szCs w:val="28"/>
          <w:lang w:bidi="ar-SA"/>
        </w:rPr>
      </w:pPr>
    </w:p>
    <w:p w14:paraId="346D7B51" w14:textId="6F33EF76" w:rsidR="00041DE9" w:rsidRPr="00271E94" w:rsidRDefault="00EB5607" w:rsidP="00F71248">
      <w:pPr>
        <w:tabs>
          <w:tab w:val="left" w:pos="426"/>
        </w:tabs>
        <w:autoSpaceDE w:val="0"/>
        <w:autoSpaceDN w:val="0"/>
        <w:jc w:val="both"/>
        <w:rPr>
          <w:rFonts w:ascii="Times New Roman" w:eastAsia="Times New Roman" w:hAnsi="Times New Roman" w:cs="Times New Roman"/>
          <w:color w:val="000000" w:themeColor="text1"/>
          <w:sz w:val="28"/>
          <w:szCs w:val="28"/>
        </w:rPr>
      </w:pPr>
      <w:r w:rsidRPr="00271E94">
        <w:rPr>
          <w:rFonts w:ascii="Times New Roman" w:eastAsia="Times New Roman" w:hAnsi="Times New Roman" w:cs="Times New Roman"/>
          <w:color w:val="auto"/>
          <w:sz w:val="28"/>
          <w:szCs w:val="28"/>
          <w:lang w:bidi="ar-SA"/>
        </w:rPr>
        <w:t>4.7.</w:t>
      </w:r>
      <w:r w:rsidR="0098047A" w:rsidRPr="00271E94">
        <w:rPr>
          <w:rFonts w:ascii="Times New Roman" w:eastAsia="Times New Roman" w:hAnsi="Times New Roman" w:cs="Times New Roman"/>
          <w:color w:val="auto"/>
          <w:sz w:val="28"/>
          <w:szCs w:val="28"/>
          <w:lang w:bidi="ar-SA"/>
        </w:rPr>
        <w:t>3</w:t>
      </w:r>
      <w:r w:rsidR="00CE669D" w:rsidRPr="00271E94">
        <w:rPr>
          <w:rFonts w:ascii="Times New Roman" w:eastAsia="Times New Roman" w:hAnsi="Times New Roman" w:cs="Times New Roman"/>
          <w:color w:val="auto"/>
          <w:sz w:val="28"/>
          <w:szCs w:val="28"/>
          <w:lang w:bidi="ar-SA"/>
        </w:rPr>
        <w:t>0</w:t>
      </w:r>
      <w:r w:rsidRPr="00271E94">
        <w:rPr>
          <w:rFonts w:ascii="Times New Roman" w:eastAsia="Times New Roman" w:hAnsi="Times New Roman" w:cs="Times New Roman"/>
          <w:color w:val="auto"/>
          <w:sz w:val="28"/>
          <w:szCs w:val="28"/>
          <w:lang w:bidi="ar-SA"/>
        </w:rPr>
        <w:t>.</w:t>
      </w:r>
      <w:r w:rsidR="0098047A" w:rsidRPr="00271E94">
        <w:rPr>
          <w:rFonts w:ascii="Times New Roman" w:eastAsia="Times New Roman" w:hAnsi="Times New Roman" w:cs="Times New Roman"/>
          <w:color w:val="auto"/>
          <w:sz w:val="28"/>
          <w:szCs w:val="28"/>
          <w:lang w:bidi="ar-SA"/>
        </w:rPr>
        <w:t xml:space="preserve"> </w:t>
      </w:r>
      <w:r w:rsidR="00F71248" w:rsidRPr="00271E94">
        <w:rPr>
          <w:rFonts w:ascii="Times New Roman" w:eastAsia="Times New Roman" w:hAnsi="Times New Roman" w:cs="Times New Roman"/>
          <w:color w:val="auto"/>
          <w:sz w:val="28"/>
          <w:szCs w:val="28"/>
          <w:lang w:bidi="ar-SA"/>
        </w:rPr>
        <w:t>закупка</w:t>
      </w:r>
      <w:r w:rsidR="0098047A" w:rsidRPr="00271E94">
        <w:rPr>
          <w:rFonts w:ascii="Times New Roman" w:eastAsia="Times New Roman" w:hAnsi="Times New Roman" w:cs="Times New Roman"/>
          <w:color w:val="auto"/>
          <w:sz w:val="28"/>
          <w:szCs w:val="28"/>
          <w:lang w:bidi="ar-SA"/>
        </w:rPr>
        <w:t xml:space="preserve"> юридических услуг, правовых услуг, услуг нотариусов или адвокатов, услуг по осуществлению письменных и устных переводов в интересах </w:t>
      </w:r>
      <w:r w:rsidRPr="00271E94">
        <w:rPr>
          <w:rFonts w:ascii="Times New Roman" w:eastAsia="Times New Roman" w:hAnsi="Times New Roman" w:cs="Times New Roman"/>
          <w:color w:val="auto"/>
          <w:sz w:val="28"/>
          <w:szCs w:val="28"/>
          <w:lang w:bidi="ar-SA"/>
        </w:rPr>
        <w:t>предприятия</w:t>
      </w:r>
      <w:r w:rsidR="0098047A" w:rsidRPr="00271E94">
        <w:rPr>
          <w:rFonts w:ascii="Times New Roman" w:eastAsia="Times New Roman" w:hAnsi="Times New Roman" w:cs="Times New Roman"/>
          <w:color w:val="auto"/>
          <w:sz w:val="28"/>
          <w:szCs w:val="28"/>
          <w:lang w:bidi="ar-SA"/>
        </w:rPr>
        <w:t xml:space="preserve">, </w:t>
      </w:r>
      <w:r w:rsidR="003A4606" w:rsidRPr="00271E94">
        <w:rPr>
          <w:rFonts w:ascii="Times New Roman" w:eastAsia="Times New Roman" w:hAnsi="Times New Roman" w:cs="Times New Roman"/>
          <w:color w:val="auto"/>
          <w:sz w:val="28"/>
          <w:szCs w:val="28"/>
          <w:lang w:bidi="ar-SA"/>
        </w:rPr>
        <w:t xml:space="preserve">услуг </w:t>
      </w:r>
      <w:r w:rsidR="003A4606" w:rsidRPr="00271E94">
        <w:rPr>
          <w:rFonts w:ascii="Times New Roman" w:eastAsia="Times New Roman" w:hAnsi="Times New Roman" w:cs="Times New Roman"/>
          <w:color w:val="auto"/>
          <w:sz w:val="28"/>
          <w:szCs w:val="28"/>
        </w:rPr>
        <w:t>по поиску и подбору персонала</w:t>
      </w:r>
      <w:r w:rsidR="00606007">
        <w:rPr>
          <w:rFonts w:ascii="Times New Roman" w:eastAsia="Times New Roman" w:hAnsi="Times New Roman" w:cs="Times New Roman"/>
          <w:color w:val="auto"/>
          <w:sz w:val="28"/>
          <w:szCs w:val="28"/>
        </w:rPr>
        <w:t>,</w:t>
      </w:r>
      <w:r w:rsidR="003A4606" w:rsidRPr="00271E94">
        <w:rPr>
          <w:rFonts w:ascii="Times New Roman" w:eastAsia="Times New Roman" w:hAnsi="Times New Roman" w:cs="Times New Roman"/>
          <w:color w:val="auto"/>
          <w:sz w:val="28"/>
          <w:szCs w:val="28"/>
          <w:lang w:bidi="ar-SA"/>
        </w:rPr>
        <w:t xml:space="preserve"> </w:t>
      </w:r>
      <w:r w:rsidR="00F71248" w:rsidRPr="00271E94">
        <w:rPr>
          <w:rFonts w:ascii="Times New Roman" w:eastAsia="Times New Roman" w:hAnsi="Times New Roman" w:cs="Times New Roman"/>
          <w:color w:val="auto"/>
          <w:sz w:val="28"/>
          <w:szCs w:val="28"/>
          <w:lang w:bidi="ar-SA"/>
        </w:rPr>
        <w:t xml:space="preserve">консультационных </w:t>
      </w:r>
      <w:r w:rsidR="0098047A" w:rsidRPr="00271E94">
        <w:rPr>
          <w:rFonts w:ascii="Times New Roman" w:eastAsia="Times New Roman" w:hAnsi="Times New Roman" w:cs="Times New Roman"/>
          <w:color w:val="auto"/>
          <w:sz w:val="28"/>
          <w:szCs w:val="28"/>
          <w:lang w:bidi="ar-SA"/>
        </w:rPr>
        <w:t xml:space="preserve">услуг по сопровождению </w:t>
      </w:r>
      <w:r w:rsidRPr="00271E94">
        <w:rPr>
          <w:rFonts w:ascii="Times New Roman" w:eastAsia="Times New Roman" w:hAnsi="Times New Roman" w:cs="Times New Roman"/>
          <w:color w:val="auto"/>
          <w:sz w:val="28"/>
          <w:szCs w:val="28"/>
          <w:lang w:bidi="ar-SA"/>
        </w:rPr>
        <w:t>деятельности з</w:t>
      </w:r>
      <w:r w:rsidR="00F71248" w:rsidRPr="00271E94">
        <w:rPr>
          <w:rFonts w:ascii="Times New Roman" w:eastAsia="Times New Roman" w:hAnsi="Times New Roman" w:cs="Times New Roman"/>
          <w:color w:val="auto"/>
          <w:sz w:val="28"/>
          <w:szCs w:val="28"/>
          <w:lang w:bidi="ar-SA"/>
        </w:rPr>
        <w:t xml:space="preserve">аказчика, услуг экспертов (экспертных организаций) специалистов (специализированных организаций), </w:t>
      </w:r>
      <w:r w:rsidR="00F71248" w:rsidRPr="00271E94">
        <w:rPr>
          <w:rFonts w:ascii="Times New Roman" w:eastAsia="Times New Roman" w:hAnsi="Times New Roman" w:cs="Times New Roman"/>
          <w:color w:val="auto"/>
          <w:sz w:val="28"/>
          <w:szCs w:val="28"/>
        </w:rPr>
        <w:t>обладающих специальными познаниями в той или иной области</w:t>
      </w:r>
      <w:r w:rsidR="0014368B" w:rsidRPr="00271E94">
        <w:rPr>
          <w:rFonts w:ascii="Times New Roman" w:eastAsia="Times New Roman" w:hAnsi="Times New Roman" w:cs="Times New Roman"/>
          <w:color w:val="auto"/>
          <w:sz w:val="28"/>
          <w:szCs w:val="28"/>
        </w:rPr>
        <w:t xml:space="preserve">; </w:t>
      </w:r>
      <w:r w:rsidR="00271E94" w:rsidRPr="00271E94">
        <w:rPr>
          <w:rFonts w:ascii="Times New Roman" w:hAnsi="Times New Roman" w:cs="Times New Roman"/>
          <w:bCs/>
          <w:color w:val="000000" w:themeColor="text1"/>
          <w:sz w:val="28"/>
          <w:szCs w:val="28"/>
          <w:shd w:val="clear" w:color="auto" w:fill="FFFFFF"/>
        </w:rPr>
        <w:t>услуг</w:t>
      </w:r>
      <w:r w:rsidR="00271E94" w:rsidRPr="00271E94">
        <w:rPr>
          <w:rFonts w:ascii="Times New Roman" w:hAnsi="Times New Roman" w:cs="Times New Roman"/>
          <w:color w:val="000000" w:themeColor="text1"/>
          <w:sz w:val="28"/>
          <w:szCs w:val="28"/>
          <w:shd w:val="clear" w:color="auto" w:fill="FFFFFF"/>
        </w:rPr>
        <w:t> аудита</w:t>
      </w:r>
      <w:r w:rsidR="0014368B" w:rsidRPr="00271E94">
        <w:rPr>
          <w:rFonts w:ascii="Times New Roman" w:hAnsi="Times New Roman" w:cs="Times New Roman"/>
          <w:color w:val="000000" w:themeColor="text1"/>
          <w:sz w:val="28"/>
          <w:szCs w:val="28"/>
          <w:shd w:val="clear" w:color="auto" w:fill="FFFFFF"/>
        </w:rPr>
        <w:t> бухгалтерской (финансовой) отчетности</w:t>
      </w:r>
      <w:r w:rsidR="0014368B" w:rsidRPr="00271E94">
        <w:rPr>
          <w:rFonts w:ascii="Times New Roman" w:eastAsia="Times New Roman" w:hAnsi="Times New Roman" w:cs="Times New Roman"/>
          <w:color w:val="000000" w:themeColor="text1"/>
          <w:sz w:val="28"/>
          <w:szCs w:val="28"/>
        </w:rPr>
        <w:t>;</w:t>
      </w:r>
      <w:r w:rsidR="003A4606" w:rsidRPr="00271E94">
        <w:rPr>
          <w:rFonts w:ascii="Times New Roman" w:eastAsia="Times New Roman" w:hAnsi="Times New Roman" w:cs="Times New Roman"/>
          <w:color w:val="000000" w:themeColor="text1"/>
          <w:sz w:val="28"/>
          <w:szCs w:val="28"/>
        </w:rPr>
        <w:t xml:space="preserve"> </w:t>
      </w:r>
    </w:p>
    <w:p w14:paraId="67209DCD" w14:textId="77777777" w:rsidR="00F71248" w:rsidRPr="00271E94" w:rsidRDefault="00F71248" w:rsidP="00F71248">
      <w:pPr>
        <w:tabs>
          <w:tab w:val="left" w:pos="426"/>
        </w:tabs>
        <w:autoSpaceDE w:val="0"/>
        <w:autoSpaceDN w:val="0"/>
        <w:jc w:val="both"/>
        <w:rPr>
          <w:rFonts w:ascii="Times New Roman" w:eastAsia="Times New Roman" w:hAnsi="Times New Roman" w:cs="Times New Roman"/>
          <w:color w:val="auto"/>
          <w:sz w:val="28"/>
          <w:szCs w:val="28"/>
          <w:lang w:bidi="ar-SA"/>
        </w:rPr>
      </w:pPr>
    </w:p>
    <w:p w14:paraId="6952B755" w14:textId="77777777" w:rsidR="00041DE9" w:rsidRPr="00271E94" w:rsidRDefault="00EB5607" w:rsidP="00B43313">
      <w:pPr>
        <w:pStyle w:val="ConsPlusNormal"/>
        <w:tabs>
          <w:tab w:val="left" w:pos="426"/>
          <w:tab w:val="left" w:pos="993"/>
        </w:tabs>
        <w:jc w:val="both"/>
        <w:rPr>
          <w:rFonts w:ascii="Times New Roman" w:hAnsi="Times New Roman" w:cs="Times New Roman"/>
          <w:sz w:val="28"/>
          <w:szCs w:val="28"/>
        </w:rPr>
      </w:pPr>
      <w:r w:rsidRPr="00271E94">
        <w:rPr>
          <w:rFonts w:ascii="Times New Roman" w:hAnsi="Times New Roman" w:cs="Times New Roman"/>
          <w:sz w:val="28"/>
          <w:szCs w:val="28"/>
        </w:rPr>
        <w:t>4.7.</w:t>
      </w:r>
      <w:r w:rsidR="000854D7" w:rsidRPr="00271E94">
        <w:rPr>
          <w:rFonts w:ascii="Times New Roman" w:hAnsi="Times New Roman" w:cs="Times New Roman"/>
          <w:sz w:val="28"/>
          <w:szCs w:val="28"/>
        </w:rPr>
        <w:t>3</w:t>
      </w:r>
      <w:r w:rsidR="00CE669D" w:rsidRPr="00271E94">
        <w:rPr>
          <w:rFonts w:ascii="Times New Roman" w:hAnsi="Times New Roman" w:cs="Times New Roman"/>
          <w:sz w:val="28"/>
          <w:szCs w:val="28"/>
        </w:rPr>
        <w:t>1</w:t>
      </w:r>
      <w:r w:rsidRPr="00271E94">
        <w:rPr>
          <w:rFonts w:ascii="Times New Roman" w:hAnsi="Times New Roman" w:cs="Times New Roman"/>
          <w:sz w:val="28"/>
          <w:szCs w:val="28"/>
        </w:rPr>
        <w:t>.</w:t>
      </w:r>
      <w:r w:rsidR="0098047A" w:rsidRPr="00271E94">
        <w:rPr>
          <w:rFonts w:ascii="Times New Roman" w:hAnsi="Times New Roman" w:cs="Times New Roman"/>
          <w:sz w:val="28"/>
          <w:szCs w:val="28"/>
        </w:rPr>
        <w:t xml:space="preserve"> закупк</w:t>
      </w:r>
      <w:r w:rsidR="00041DE9" w:rsidRPr="00271E94">
        <w:rPr>
          <w:rFonts w:ascii="Times New Roman" w:hAnsi="Times New Roman" w:cs="Times New Roman"/>
          <w:sz w:val="28"/>
          <w:szCs w:val="28"/>
        </w:rPr>
        <w:t>а</w:t>
      </w:r>
      <w:r w:rsidR="0098047A" w:rsidRPr="00271E94">
        <w:rPr>
          <w:rFonts w:ascii="Times New Roman" w:hAnsi="Times New Roman" w:cs="Times New Roman"/>
          <w:sz w:val="28"/>
          <w:szCs w:val="28"/>
        </w:rPr>
        <w:t xml:space="preserve"> услуг </w:t>
      </w:r>
      <w:r w:rsidR="00041DE9" w:rsidRPr="00271E94">
        <w:rPr>
          <w:rFonts w:ascii="Times New Roman" w:hAnsi="Times New Roman" w:cs="Times New Roman"/>
          <w:sz w:val="28"/>
          <w:szCs w:val="28"/>
        </w:rPr>
        <w:t>по защите объекта транспортной инфраструктуры;</w:t>
      </w:r>
    </w:p>
    <w:p w14:paraId="25502D5E" w14:textId="77777777" w:rsidR="00041DE9" w:rsidRPr="00271E94" w:rsidRDefault="00041DE9" w:rsidP="00B43313">
      <w:pPr>
        <w:pStyle w:val="ConsPlusNormal"/>
        <w:tabs>
          <w:tab w:val="left" w:pos="426"/>
          <w:tab w:val="left" w:pos="993"/>
        </w:tabs>
        <w:jc w:val="both"/>
        <w:rPr>
          <w:rFonts w:ascii="Times New Roman" w:hAnsi="Times New Roman" w:cs="Times New Roman"/>
          <w:sz w:val="28"/>
          <w:szCs w:val="28"/>
        </w:rPr>
      </w:pPr>
    </w:p>
    <w:p w14:paraId="0FE941CC" w14:textId="3652614B" w:rsidR="0098047A" w:rsidRPr="00271E94" w:rsidRDefault="00EB5607" w:rsidP="00B43313">
      <w:pPr>
        <w:pStyle w:val="ConsPlusNormal"/>
        <w:tabs>
          <w:tab w:val="left" w:pos="426"/>
        </w:tabs>
        <w:jc w:val="both"/>
        <w:rPr>
          <w:rFonts w:ascii="Times New Roman" w:hAnsi="Times New Roman" w:cs="Times New Roman"/>
          <w:sz w:val="28"/>
          <w:szCs w:val="28"/>
        </w:rPr>
      </w:pPr>
      <w:r w:rsidRPr="00271E94">
        <w:rPr>
          <w:rFonts w:ascii="Times New Roman" w:hAnsi="Times New Roman" w:cs="Times New Roman"/>
          <w:sz w:val="28"/>
          <w:szCs w:val="28"/>
        </w:rPr>
        <w:t>4.7.</w:t>
      </w:r>
      <w:r w:rsidR="000854D7" w:rsidRPr="00271E94">
        <w:rPr>
          <w:rFonts w:ascii="Times New Roman" w:hAnsi="Times New Roman" w:cs="Times New Roman"/>
          <w:sz w:val="28"/>
          <w:szCs w:val="28"/>
        </w:rPr>
        <w:t>3</w:t>
      </w:r>
      <w:r w:rsidR="00CE669D" w:rsidRPr="00271E94">
        <w:rPr>
          <w:rFonts w:ascii="Times New Roman" w:hAnsi="Times New Roman" w:cs="Times New Roman"/>
          <w:sz w:val="28"/>
          <w:szCs w:val="28"/>
        </w:rPr>
        <w:t>2</w:t>
      </w:r>
      <w:r w:rsidRPr="00271E94">
        <w:rPr>
          <w:rFonts w:ascii="Times New Roman" w:hAnsi="Times New Roman" w:cs="Times New Roman"/>
          <w:sz w:val="28"/>
          <w:szCs w:val="28"/>
        </w:rPr>
        <w:t>.</w:t>
      </w:r>
      <w:r w:rsidR="0098047A" w:rsidRPr="00271E94">
        <w:rPr>
          <w:rFonts w:ascii="Times New Roman" w:hAnsi="Times New Roman" w:cs="Times New Roman"/>
          <w:sz w:val="28"/>
          <w:szCs w:val="28"/>
        </w:rPr>
        <w:t xml:space="preserve"> при возникновении потребности в закупке, предметом которой является заключение договора на оказание услуг по сопровождению проведения инженерных изысканий, разработки архитектурно-планировочной концепции, разработки и согласованию проектной документации, услуг по сопровождению прохождения экспертизы проектной документации и результатов инженерных изысканий, услуг по проектному управлению, услуг технического </w:t>
      </w:r>
      <w:r w:rsidR="006412B4">
        <w:rPr>
          <w:rFonts w:ascii="Times New Roman" w:hAnsi="Times New Roman" w:cs="Times New Roman"/>
          <w:sz w:val="28"/>
          <w:szCs w:val="28"/>
        </w:rPr>
        <w:t>з</w:t>
      </w:r>
      <w:r w:rsidR="0098047A" w:rsidRPr="00271E94">
        <w:rPr>
          <w:rFonts w:ascii="Times New Roman" w:hAnsi="Times New Roman" w:cs="Times New Roman"/>
          <w:sz w:val="28"/>
          <w:szCs w:val="28"/>
        </w:rPr>
        <w:t>аказчика, авторского контроля, строительного контроля, обеспечения техники безопасности и охраны труда при осуществлении проектирования, строительства (реконструкции), проектного инжиниринга объектов проектирования, строительства (реконструкции)</w:t>
      </w:r>
      <w:r w:rsidR="0014368B" w:rsidRPr="00271E94">
        <w:rPr>
          <w:rFonts w:ascii="Times New Roman" w:hAnsi="Times New Roman" w:cs="Times New Roman"/>
          <w:sz w:val="28"/>
          <w:szCs w:val="28"/>
        </w:rPr>
        <w:t>;</w:t>
      </w:r>
      <w:r w:rsidR="00ED7938" w:rsidRPr="00271E94">
        <w:rPr>
          <w:rFonts w:ascii="Times New Roman" w:hAnsi="Times New Roman" w:cs="Times New Roman"/>
          <w:sz w:val="28"/>
          <w:szCs w:val="28"/>
        </w:rPr>
        <w:t xml:space="preserve"> </w:t>
      </w:r>
      <w:r w:rsidR="007D3E7F" w:rsidRPr="00271E94">
        <w:rPr>
          <w:rFonts w:ascii="Times New Roman" w:hAnsi="Times New Roman" w:cs="Times New Roman"/>
          <w:sz w:val="28"/>
          <w:szCs w:val="28"/>
        </w:rPr>
        <w:t>услуг кадастров</w:t>
      </w:r>
      <w:r w:rsidR="00606007">
        <w:rPr>
          <w:rFonts w:ascii="Times New Roman" w:hAnsi="Times New Roman" w:cs="Times New Roman"/>
          <w:sz w:val="28"/>
          <w:szCs w:val="28"/>
        </w:rPr>
        <w:t>ого</w:t>
      </w:r>
      <w:r w:rsidR="007D3E7F" w:rsidRPr="00271E94">
        <w:rPr>
          <w:rFonts w:ascii="Times New Roman" w:hAnsi="Times New Roman" w:cs="Times New Roman"/>
          <w:sz w:val="28"/>
          <w:szCs w:val="28"/>
        </w:rPr>
        <w:t xml:space="preserve"> инженер</w:t>
      </w:r>
      <w:r w:rsidR="00606007">
        <w:rPr>
          <w:rFonts w:ascii="Times New Roman" w:hAnsi="Times New Roman" w:cs="Times New Roman"/>
          <w:sz w:val="28"/>
          <w:szCs w:val="28"/>
        </w:rPr>
        <w:t>а</w:t>
      </w:r>
      <w:r w:rsidR="00271E94" w:rsidRPr="00271E94">
        <w:rPr>
          <w:rFonts w:ascii="Times New Roman" w:hAnsi="Times New Roman" w:cs="Times New Roman"/>
          <w:sz w:val="28"/>
          <w:szCs w:val="28"/>
        </w:rPr>
        <w:t>;</w:t>
      </w:r>
    </w:p>
    <w:p w14:paraId="028DF000" w14:textId="77777777" w:rsidR="00041DE9" w:rsidRPr="00271E94" w:rsidRDefault="00041DE9" w:rsidP="00B43313">
      <w:pPr>
        <w:pStyle w:val="ConsPlusNormal"/>
        <w:tabs>
          <w:tab w:val="left" w:pos="426"/>
        </w:tabs>
        <w:jc w:val="both"/>
        <w:rPr>
          <w:rFonts w:ascii="Times New Roman" w:hAnsi="Times New Roman" w:cs="Times New Roman"/>
          <w:sz w:val="28"/>
          <w:szCs w:val="28"/>
        </w:rPr>
      </w:pPr>
    </w:p>
    <w:p w14:paraId="1A3CEF04" w14:textId="63CE2188" w:rsidR="0098047A" w:rsidRPr="00271E94" w:rsidRDefault="0016451F" w:rsidP="00B43313">
      <w:pPr>
        <w:pStyle w:val="ConsPlusNormal"/>
        <w:tabs>
          <w:tab w:val="left" w:pos="426"/>
        </w:tabs>
        <w:jc w:val="both"/>
        <w:rPr>
          <w:rFonts w:ascii="Times New Roman" w:hAnsi="Times New Roman" w:cs="Times New Roman"/>
          <w:sz w:val="28"/>
          <w:szCs w:val="28"/>
        </w:rPr>
      </w:pPr>
      <w:r w:rsidRPr="00271E94">
        <w:rPr>
          <w:rFonts w:ascii="Times New Roman" w:hAnsi="Times New Roman" w:cs="Times New Roman"/>
          <w:sz w:val="28"/>
          <w:szCs w:val="28"/>
        </w:rPr>
        <w:t>4.7.</w:t>
      </w:r>
      <w:r w:rsidR="000854D7" w:rsidRPr="00271E94">
        <w:rPr>
          <w:rFonts w:ascii="Times New Roman" w:hAnsi="Times New Roman" w:cs="Times New Roman"/>
          <w:sz w:val="28"/>
          <w:szCs w:val="28"/>
        </w:rPr>
        <w:t>3</w:t>
      </w:r>
      <w:r w:rsidR="00CE669D" w:rsidRPr="00271E94">
        <w:rPr>
          <w:rFonts w:ascii="Times New Roman" w:hAnsi="Times New Roman" w:cs="Times New Roman"/>
          <w:sz w:val="28"/>
          <w:szCs w:val="28"/>
        </w:rPr>
        <w:t>3</w:t>
      </w:r>
      <w:r w:rsidRPr="00271E94">
        <w:rPr>
          <w:rFonts w:ascii="Times New Roman" w:hAnsi="Times New Roman" w:cs="Times New Roman"/>
          <w:sz w:val="28"/>
          <w:szCs w:val="28"/>
        </w:rPr>
        <w:t>.</w:t>
      </w:r>
      <w:r w:rsidR="0098047A" w:rsidRPr="00271E94">
        <w:rPr>
          <w:rFonts w:ascii="Times New Roman" w:hAnsi="Times New Roman" w:cs="Times New Roman"/>
          <w:sz w:val="28"/>
          <w:szCs w:val="28"/>
        </w:rPr>
        <w:t xml:space="preserve"> дополнительн</w:t>
      </w:r>
      <w:r w:rsidR="00041DE9" w:rsidRPr="00271E94">
        <w:rPr>
          <w:rFonts w:ascii="Times New Roman" w:hAnsi="Times New Roman" w:cs="Times New Roman"/>
          <w:sz w:val="28"/>
          <w:szCs w:val="28"/>
        </w:rPr>
        <w:t xml:space="preserve">ая </w:t>
      </w:r>
      <w:r w:rsidR="0098047A" w:rsidRPr="00271E94">
        <w:rPr>
          <w:rFonts w:ascii="Times New Roman" w:hAnsi="Times New Roman" w:cs="Times New Roman"/>
          <w:sz w:val="28"/>
          <w:szCs w:val="28"/>
        </w:rPr>
        <w:t>закупк</w:t>
      </w:r>
      <w:r w:rsidR="00041DE9" w:rsidRPr="00271E94">
        <w:rPr>
          <w:rFonts w:ascii="Times New Roman" w:hAnsi="Times New Roman" w:cs="Times New Roman"/>
          <w:sz w:val="28"/>
          <w:szCs w:val="28"/>
        </w:rPr>
        <w:t>а товаров</w:t>
      </w:r>
      <w:r w:rsidR="0098047A" w:rsidRPr="00271E94">
        <w:rPr>
          <w:rFonts w:ascii="Times New Roman" w:hAnsi="Times New Roman" w:cs="Times New Roman"/>
          <w:sz w:val="28"/>
          <w:szCs w:val="28"/>
        </w:rPr>
        <w:t xml:space="preserve"> </w:t>
      </w:r>
      <w:r w:rsidR="00041DE9" w:rsidRPr="00271E94">
        <w:rPr>
          <w:rFonts w:ascii="Times New Roman" w:hAnsi="Times New Roman" w:cs="Times New Roman"/>
          <w:sz w:val="28"/>
          <w:szCs w:val="28"/>
        </w:rPr>
        <w:t xml:space="preserve">(работ, </w:t>
      </w:r>
      <w:r w:rsidR="0098047A" w:rsidRPr="00271E94">
        <w:rPr>
          <w:rFonts w:ascii="Times New Roman" w:hAnsi="Times New Roman" w:cs="Times New Roman"/>
          <w:sz w:val="28"/>
          <w:szCs w:val="28"/>
        </w:rPr>
        <w:t>услуг</w:t>
      </w:r>
      <w:r w:rsidR="00041DE9" w:rsidRPr="00271E94">
        <w:rPr>
          <w:rFonts w:ascii="Times New Roman" w:hAnsi="Times New Roman" w:cs="Times New Roman"/>
          <w:sz w:val="28"/>
          <w:szCs w:val="28"/>
        </w:rPr>
        <w:t>)</w:t>
      </w:r>
      <w:r w:rsidR="0098047A" w:rsidRPr="00271E94">
        <w:rPr>
          <w:rFonts w:ascii="Times New Roman" w:hAnsi="Times New Roman" w:cs="Times New Roman"/>
          <w:sz w:val="28"/>
          <w:szCs w:val="28"/>
        </w:rPr>
        <w:t>, не включенных в первоначальный договор, но не отделяемых от основного договора и необходимых ввиду непредвиденных обстоятельств</w:t>
      </w:r>
      <w:r w:rsidR="00976259">
        <w:rPr>
          <w:rFonts w:ascii="Times New Roman" w:hAnsi="Times New Roman" w:cs="Times New Roman"/>
          <w:sz w:val="28"/>
          <w:szCs w:val="28"/>
        </w:rPr>
        <w:t>;</w:t>
      </w:r>
    </w:p>
    <w:p w14:paraId="2EAA3D14" w14:textId="77777777" w:rsidR="00041DE9" w:rsidRPr="00271E94" w:rsidRDefault="00041DE9" w:rsidP="00B43313">
      <w:pPr>
        <w:pStyle w:val="ConsPlusNormal"/>
        <w:tabs>
          <w:tab w:val="left" w:pos="426"/>
        </w:tabs>
        <w:jc w:val="both"/>
        <w:rPr>
          <w:rFonts w:ascii="Times New Roman" w:hAnsi="Times New Roman" w:cs="Times New Roman"/>
          <w:sz w:val="28"/>
          <w:szCs w:val="28"/>
        </w:rPr>
      </w:pPr>
    </w:p>
    <w:p w14:paraId="53F603D4" w14:textId="4DA62863" w:rsidR="0098047A" w:rsidRPr="00271E94" w:rsidRDefault="0016451F" w:rsidP="00B43313">
      <w:pPr>
        <w:pStyle w:val="ConsPlusNormal"/>
        <w:tabs>
          <w:tab w:val="left" w:pos="426"/>
        </w:tabs>
        <w:jc w:val="both"/>
        <w:rPr>
          <w:rFonts w:ascii="Times New Roman" w:hAnsi="Times New Roman" w:cs="Times New Roman"/>
          <w:sz w:val="28"/>
          <w:szCs w:val="28"/>
        </w:rPr>
      </w:pPr>
      <w:r w:rsidRPr="00271E94">
        <w:rPr>
          <w:rFonts w:ascii="Times New Roman" w:hAnsi="Times New Roman" w:cs="Times New Roman"/>
          <w:sz w:val="28"/>
          <w:szCs w:val="28"/>
        </w:rPr>
        <w:t>4.7.</w:t>
      </w:r>
      <w:r w:rsidR="000854D7" w:rsidRPr="00271E94">
        <w:rPr>
          <w:rFonts w:ascii="Times New Roman" w:hAnsi="Times New Roman" w:cs="Times New Roman"/>
          <w:sz w:val="28"/>
          <w:szCs w:val="28"/>
        </w:rPr>
        <w:t>3</w:t>
      </w:r>
      <w:r w:rsidR="00CE669D" w:rsidRPr="00271E94">
        <w:rPr>
          <w:rFonts w:ascii="Times New Roman" w:hAnsi="Times New Roman" w:cs="Times New Roman"/>
          <w:sz w:val="28"/>
          <w:szCs w:val="28"/>
        </w:rPr>
        <w:t>4</w:t>
      </w:r>
      <w:r w:rsidRPr="00271E94">
        <w:rPr>
          <w:rFonts w:ascii="Times New Roman" w:hAnsi="Times New Roman" w:cs="Times New Roman"/>
          <w:sz w:val="28"/>
          <w:szCs w:val="28"/>
        </w:rPr>
        <w:t>.</w:t>
      </w:r>
      <w:r w:rsidR="0098047A" w:rsidRPr="00271E94">
        <w:rPr>
          <w:rFonts w:ascii="Times New Roman" w:hAnsi="Times New Roman" w:cs="Times New Roman"/>
          <w:sz w:val="28"/>
          <w:szCs w:val="28"/>
        </w:rPr>
        <w:t xml:space="preserve"> </w:t>
      </w:r>
      <w:r w:rsidR="00B845EE" w:rsidRPr="00271E94">
        <w:rPr>
          <w:rFonts w:ascii="Times New Roman" w:hAnsi="Times New Roman" w:cs="Times New Roman"/>
          <w:sz w:val="28"/>
          <w:szCs w:val="28"/>
        </w:rPr>
        <w:t>закупка</w:t>
      </w:r>
      <w:r w:rsidR="0098047A" w:rsidRPr="00271E94">
        <w:rPr>
          <w:rFonts w:ascii="Times New Roman" w:hAnsi="Times New Roman" w:cs="Times New Roman"/>
          <w:sz w:val="28"/>
          <w:szCs w:val="28"/>
        </w:rPr>
        <w:t xml:space="preserve"> </w:t>
      </w:r>
      <w:r w:rsidR="00B845EE" w:rsidRPr="00271E94">
        <w:rPr>
          <w:rFonts w:ascii="Times New Roman" w:hAnsi="Times New Roman" w:cs="Times New Roman"/>
          <w:sz w:val="28"/>
          <w:szCs w:val="28"/>
        </w:rPr>
        <w:t>товаров (работ, услуг)</w:t>
      </w:r>
      <w:r w:rsidR="0098047A" w:rsidRPr="00271E94">
        <w:rPr>
          <w:rFonts w:ascii="Times New Roman" w:hAnsi="Times New Roman" w:cs="Times New Roman"/>
          <w:sz w:val="28"/>
          <w:szCs w:val="28"/>
        </w:rPr>
        <w:t xml:space="preserve"> обусловлена необходимостью </w:t>
      </w:r>
      <w:r w:rsidR="00360375" w:rsidRPr="00271E94">
        <w:rPr>
          <w:rFonts w:ascii="Times New Roman" w:hAnsi="Times New Roman" w:cs="Times New Roman"/>
          <w:sz w:val="28"/>
          <w:szCs w:val="28"/>
        </w:rPr>
        <w:lastRenderedPageBreak/>
        <w:t xml:space="preserve">исключения, соблюдения и </w:t>
      </w:r>
      <w:r w:rsidR="0098047A" w:rsidRPr="00271E94">
        <w:rPr>
          <w:rFonts w:ascii="Times New Roman" w:hAnsi="Times New Roman" w:cs="Times New Roman"/>
          <w:sz w:val="28"/>
          <w:szCs w:val="28"/>
        </w:rPr>
        <w:t>исполнения</w:t>
      </w:r>
      <w:r w:rsidR="00360375" w:rsidRPr="00271E94">
        <w:rPr>
          <w:rFonts w:ascii="Times New Roman" w:hAnsi="Times New Roman" w:cs="Times New Roman"/>
          <w:sz w:val="28"/>
          <w:szCs w:val="28"/>
        </w:rPr>
        <w:t xml:space="preserve"> в установленные сроки </w:t>
      </w:r>
      <w:r w:rsidR="0098047A" w:rsidRPr="00271E94">
        <w:rPr>
          <w:rFonts w:ascii="Times New Roman" w:hAnsi="Times New Roman" w:cs="Times New Roman"/>
          <w:sz w:val="28"/>
          <w:szCs w:val="28"/>
        </w:rPr>
        <w:t>предписаний</w:t>
      </w:r>
      <w:r w:rsidR="00941F99" w:rsidRPr="00271E94">
        <w:rPr>
          <w:rFonts w:ascii="Times New Roman" w:hAnsi="Times New Roman" w:cs="Times New Roman"/>
          <w:sz w:val="28"/>
          <w:szCs w:val="28"/>
        </w:rPr>
        <w:t xml:space="preserve">, представлений, предостережений, протестов, </w:t>
      </w:r>
      <w:r w:rsidR="0098047A" w:rsidRPr="00271E94">
        <w:rPr>
          <w:rFonts w:ascii="Times New Roman" w:hAnsi="Times New Roman" w:cs="Times New Roman"/>
          <w:sz w:val="28"/>
          <w:szCs w:val="28"/>
        </w:rPr>
        <w:t xml:space="preserve">контрольных </w:t>
      </w:r>
      <w:r w:rsidRPr="00271E94">
        <w:rPr>
          <w:rFonts w:ascii="Times New Roman" w:hAnsi="Times New Roman" w:cs="Times New Roman"/>
          <w:sz w:val="28"/>
          <w:szCs w:val="28"/>
        </w:rPr>
        <w:t xml:space="preserve">или надзорных </w:t>
      </w:r>
      <w:r w:rsidR="00941F99" w:rsidRPr="00271E94">
        <w:rPr>
          <w:rFonts w:ascii="Times New Roman" w:hAnsi="Times New Roman" w:cs="Times New Roman"/>
          <w:sz w:val="28"/>
          <w:szCs w:val="28"/>
        </w:rPr>
        <w:t xml:space="preserve">органов (в том числе органов </w:t>
      </w:r>
      <w:r w:rsidR="00B47F42">
        <w:rPr>
          <w:rFonts w:ascii="Times New Roman" w:hAnsi="Times New Roman" w:cs="Times New Roman"/>
          <w:sz w:val="28"/>
          <w:szCs w:val="28"/>
        </w:rPr>
        <w:t>з</w:t>
      </w:r>
      <w:r w:rsidR="00941F99" w:rsidRPr="00271E94">
        <w:rPr>
          <w:rFonts w:ascii="Times New Roman" w:hAnsi="Times New Roman" w:cs="Times New Roman"/>
          <w:sz w:val="28"/>
          <w:szCs w:val="28"/>
        </w:rPr>
        <w:t xml:space="preserve">аказчика), </w:t>
      </w:r>
      <w:r w:rsidR="00E76B50" w:rsidRPr="00271E94">
        <w:rPr>
          <w:rFonts w:ascii="Times New Roman" w:hAnsi="Times New Roman" w:cs="Times New Roman"/>
          <w:sz w:val="28"/>
          <w:szCs w:val="28"/>
        </w:rPr>
        <w:t xml:space="preserve">а также в целях </w:t>
      </w:r>
      <w:r w:rsidR="00941F99" w:rsidRPr="00271E94">
        <w:rPr>
          <w:rFonts w:ascii="Times New Roman" w:hAnsi="Times New Roman" w:cs="Times New Roman"/>
          <w:sz w:val="28"/>
          <w:szCs w:val="28"/>
        </w:rPr>
        <w:t>исполнения судебных решений</w:t>
      </w:r>
      <w:r w:rsidR="00E76B50" w:rsidRPr="00271E94">
        <w:rPr>
          <w:rFonts w:ascii="Times New Roman" w:hAnsi="Times New Roman" w:cs="Times New Roman"/>
          <w:sz w:val="28"/>
          <w:szCs w:val="28"/>
        </w:rPr>
        <w:t>, приказов</w:t>
      </w:r>
      <w:r w:rsidR="0098047A" w:rsidRPr="00271E94">
        <w:rPr>
          <w:rFonts w:ascii="Times New Roman" w:hAnsi="Times New Roman" w:cs="Times New Roman"/>
          <w:sz w:val="28"/>
          <w:szCs w:val="28"/>
        </w:rPr>
        <w:t>;</w:t>
      </w:r>
    </w:p>
    <w:p w14:paraId="1FFDB482" w14:textId="77777777" w:rsidR="00041DE9" w:rsidRPr="00271E94" w:rsidRDefault="00041DE9" w:rsidP="00B43313">
      <w:pPr>
        <w:pStyle w:val="ConsPlusNormal"/>
        <w:tabs>
          <w:tab w:val="left" w:pos="426"/>
        </w:tabs>
        <w:jc w:val="both"/>
        <w:rPr>
          <w:rFonts w:ascii="Times New Roman" w:hAnsi="Times New Roman" w:cs="Times New Roman"/>
          <w:sz w:val="28"/>
          <w:szCs w:val="28"/>
        </w:rPr>
      </w:pPr>
    </w:p>
    <w:p w14:paraId="6302A68E" w14:textId="77777777" w:rsidR="00041DE9" w:rsidRPr="00271E94" w:rsidRDefault="0016451F" w:rsidP="00B43313">
      <w:pPr>
        <w:pStyle w:val="ConsPlusNormal"/>
        <w:tabs>
          <w:tab w:val="left" w:pos="426"/>
        </w:tabs>
        <w:jc w:val="both"/>
        <w:rPr>
          <w:rFonts w:ascii="Times New Roman" w:hAnsi="Times New Roman" w:cs="Times New Roman"/>
          <w:sz w:val="28"/>
          <w:szCs w:val="28"/>
        </w:rPr>
      </w:pPr>
      <w:r w:rsidRPr="00271E94">
        <w:rPr>
          <w:rFonts w:ascii="Times New Roman" w:hAnsi="Times New Roman" w:cs="Times New Roman"/>
          <w:sz w:val="28"/>
          <w:szCs w:val="28"/>
        </w:rPr>
        <w:t>4.7.</w:t>
      </w:r>
      <w:r w:rsidR="00CE669D" w:rsidRPr="00271E94">
        <w:rPr>
          <w:rFonts w:ascii="Times New Roman" w:hAnsi="Times New Roman" w:cs="Times New Roman"/>
          <w:sz w:val="28"/>
          <w:szCs w:val="28"/>
        </w:rPr>
        <w:t>35</w:t>
      </w:r>
      <w:r w:rsidR="000854D7" w:rsidRPr="00271E94">
        <w:rPr>
          <w:rFonts w:ascii="Times New Roman" w:hAnsi="Times New Roman" w:cs="Times New Roman"/>
          <w:sz w:val="28"/>
          <w:szCs w:val="28"/>
        </w:rPr>
        <w:t>.</w:t>
      </w:r>
      <w:r w:rsidR="0098047A" w:rsidRPr="00271E94">
        <w:rPr>
          <w:rFonts w:ascii="Times New Roman" w:hAnsi="Times New Roman" w:cs="Times New Roman"/>
          <w:sz w:val="28"/>
          <w:szCs w:val="28"/>
        </w:rPr>
        <w:t xml:space="preserve"> </w:t>
      </w:r>
      <w:r w:rsidR="002566A4" w:rsidRPr="00271E94">
        <w:rPr>
          <w:rFonts w:ascii="Times New Roman" w:hAnsi="Times New Roman" w:cs="Times New Roman"/>
          <w:sz w:val="28"/>
          <w:szCs w:val="28"/>
        </w:rPr>
        <w:t xml:space="preserve">закупка товаров (работ, услуг) обусловлена необходимостью </w:t>
      </w:r>
      <w:r w:rsidR="0098047A" w:rsidRPr="00271E94">
        <w:rPr>
          <w:rFonts w:ascii="Times New Roman" w:hAnsi="Times New Roman" w:cs="Times New Roman"/>
          <w:sz w:val="28"/>
          <w:szCs w:val="28"/>
        </w:rPr>
        <w:t>приобре</w:t>
      </w:r>
      <w:r w:rsidR="00041DE9" w:rsidRPr="00271E94">
        <w:rPr>
          <w:rFonts w:ascii="Times New Roman" w:hAnsi="Times New Roman" w:cs="Times New Roman"/>
          <w:sz w:val="28"/>
          <w:szCs w:val="28"/>
        </w:rPr>
        <w:t>тения услуг топливообеспечения</w:t>
      </w:r>
      <w:r w:rsidR="00921888" w:rsidRPr="00271E94">
        <w:rPr>
          <w:rFonts w:ascii="Times New Roman" w:hAnsi="Times New Roman" w:cs="Times New Roman"/>
          <w:sz w:val="28"/>
          <w:szCs w:val="28"/>
        </w:rPr>
        <w:t xml:space="preserve"> (включая, но не ограничиваясь: закупка топлива, ГСМ, оказание услуг по транспортировке и доставке ГСМ)</w:t>
      </w:r>
      <w:r w:rsidR="00041DE9" w:rsidRPr="00271E94">
        <w:rPr>
          <w:rFonts w:ascii="Times New Roman" w:hAnsi="Times New Roman" w:cs="Times New Roman"/>
          <w:sz w:val="28"/>
          <w:szCs w:val="28"/>
        </w:rPr>
        <w:t>;</w:t>
      </w:r>
    </w:p>
    <w:p w14:paraId="77BC92CA" w14:textId="77777777" w:rsidR="00041DE9" w:rsidRPr="00271E94" w:rsidRDefault="00041DE9" w:rsidP="00B43313">
      <w:pPr>
        <w:pStyle w:val="ConsPlusNormal"/>
        <w:tabs>
          <w:tab w:val="left" w:pos="426"/>
        </w:tabs>
        <w:jc w:val="both"/>
        <w:rPr>
          <w:rFonts w:ascii="Times New Roman" w:hAnsi="Times New Roman" w:cs="Times New Roman"/>
          <w:sz w:val="28"/>
          <w:szCs w:val="28"/>
        </w:rPr>
      </w:pPr>
    </w:p>
    <w:p w14:paraId="18583D3B" w14:textId="3106A115" w:rsidR="00B43BAF" w:rsidRPr="00271E94" w:rsidRDefault="00CE669D" w:rsidP="00B43313">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t>4.7.36</w:t>
      </w:r>
      <w:r w:rsidR="002566A4" w:rsidRPr="00271E94">
        <w:rPr>
          <w:rFonts w:ascii="Times New Roman" w:hAnsi="Times New Roman" w:cs="Times New Roman"/>
          <w:sz w:val="28"/>
          <w:szCs w:val="28"/>
        </w:rPr>
        <w:t>.</w:t>
      </w:r>
      <w:r w:rsidR="00B845EE" w:rsidRPr="00271E94">
        <w:rPr>
          <w:rFonts w:ascii="Times New Roman" w:hAnsi="Times New Roman" w:cs="Times New Roman"/>
          <w:sz w:val="28"/>
          <w:szCs w:val="28"/>
        </w:rPr>
        <w:t xml:space="preserve"> </w:t>
      </w:r>
      <w:r w:rsidR="00B43BAF" w:rsidRPr="00271E94">
        <w:rPr>
          <w:rFonts w:ascii="Times New Roman" w:hAnsi="Times New Roman" w:cs="Times New Roman"/>
          <w:sz w:val="28"/>
          <w:szCs w:val="28"/>
        </w:rPr>
        <w:t xml:space="preserve">закупка определенных товаров, </w:t>
      </w:r>
      <w:r w:rsidR="005161AC" w:rsidRPr="00271E94">
        <w:rPr>
          <w:rFonts w:ascii="Times New Roman" w:hAnsi="Times New Roman" w:cs="Times New Roman"/>
          <w:sz w:val="28"/>
          <w:szCs w:val="28"/>
        </w:rPr>
        <w:t>(</w:t>
      </w:r>
      <w:r w:rsidR="00B43BAF" w:rsidRPr="00271E94">
        <w:rPr>
          <w:rFonts w:ascii="Times New Roman" w:hAnsi="Times New Roman" w:cs="Times New Roman"/>
          <w:sz w:val="28"/>
          <w:szCs w:val="28"/>
        </w:rPr>
        <w:t>работ, услуг</w:t>
      </w:r>
      <w:r w:rsidR="005161AC" w:rsidRPr="00271E94">
        <w:rPr>
          <w:rFonts w:ascii="Times New Roman" w:hAnsi="Times New Roman" w:cs="Times New Roman"/>
          <w:sz w:val="28"/>
          <w:szCs w:val="28"/>
        </w:rPr>
        <w:t>)</w:t>
      </w:r>
      <w:r w:rsidR="00B43BAF" w:rsidRPr="00271E94">
        <w:rPr>
          <w:rFonts w:ascii="Times New Roman" w:hAnsi="Times New Roman" w:cs="Times New Roman"/>
          <w:sz w:val="28"/>
          <w:szCs w:val="28"/>
        </w:rPr>
        <w:t xml:space="preserve"> </w:t>
      </w:r>
      <w:r w:rsidR="005161AC" w:rsidRPr="00271E94">
        <w:rPr>
          <w:rFonts w:ascii="Times New Roman" w:hAnsi="Times New Roman" w:cs="Times New Roman"/>
          <w:sz w:val="28"/>
          <w:szCs w:val="28"/>
        </w:rPr>
        <w:t>для предотвращения и ликвидации последствий, возникших вследствие непреодолимой силы, а также</w:t>
      </w:r>
      <w:r w:rsidR="00B43BAF" w:rsidRPr="00271E94">
        <w:rPr>
          <w:rFonts w:ascii="Times New Roman" w:hAnsi="Times New Roman" w:cs="Times New Roman"/>
          <w:sz w:val="28"/>
          <w:szCs w:val="28"/>
        </w:rPr>
        <w:t xml:space="preserve"> в случае возникновения необходимости в оказании медицинской помощи в экстренной форме либо в оказании медицинской помощи в неотложной форме </w:t>
      </w:r>
      <w:r w:rsidR="005161AC" w:rsidRPr="00271E94">
        <w:rPr>
          <w:rFonts w:ascii="Times New Roman" w:hAnsi="Times New Roman" w:cs="Times New Roman"/>
          <w:sz w:val="28"/>
          <w:szCs w:val="28"/>
        </w:rPr>
        <w:t xml:space="preserve">в связи с чем применение иных способов </w:t>
      </w:r>
      <w:r w:rsidR="002E131B" w:rsidRPr="00271E94">
        <w:rPr>
          <w:rFonts w:ascii="Times New Roman" w:hAnsi="Times New Roman" w:cs="Times New Roman"/>
          <w:sz w:val="28"/>
          <w:szCs w:val="28"/>
        </w:rPr>
        <w:t>закупки</w:t>
      </w:r>
      <w:r w:rsidR="005161AC" w:rsidRPr="00271E94">
        <w:rPr>
          <w:rFonts w:ascii="Times New Roman" w:hAnsi="Times New Roman" w:cs="Times New Roman"/>
          <w:sz w:val="28"/>
          <w:szCs w:val="28"/>
        </w:rPr>
        <w:t>, требующих затрат времени, нецелесообразно</w:t>
      </w:r>
      <w:r w:rsidR="00B47F42">
        <w:rPr>
          <w:rFonts w:ascii="Times New Roman" w:hAnsi="Times New Roman" w:cs="Times New Roman"/>
          <w:sz w:val="28"/>
          <w:szCs w:val="28"/>
        </w:rPr>
        <w:t>;</w:t>
      </w:r>
    </w:p>
    <w:p w14:paraId="0C31BF01" w14:textId="77777777" w:rsidR="00D260F8" w:rsidRPr="00271E94" w:rsidRDefault="00D260F8" w:rsidP="00B43313">
      <w:pPr>
        <w:tabs>
          <w:tab w:val="left" w:pos="426"/>
        </w:tabs>
        <w:autoSpaceDE w:val="0"/>
        <w:autoSpaceDN w:val="0"/>
        <w:adjustRightInd w:val="0"/>
        <w:jc w:val="both"/>
        <w:rPr>
          <w:rFonts w:ascii="Times New Roman" w:hAnsi="Times New Roman" w:cs="Times New Roman"/>
          <w:sz w:val="28"/>
          <w:szCs w:val="28"/>
        </w:rPr>
      </w:pPr>
    </w:p>
    <w:p w14:paraId="6B79302C" w14:textId="77777777" w:rsidR="00360375" w:rsidRPr="00271E94" w:rsidRDefault="00CE669D" w:rsidP="00360375">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t>4.7.</w:t>
      </w:r>
      <w:r w:rsidR="00360375" w:rsidRPr="00271E94">
        <w:rPr>
          <w:rFonts w:ascii="Times New Roman" w:hAnsi="Times New Roman" w:cs="Times New Roman"/>
          <w:sz w:val="28"/>
          <w:szCs w:val="28"/>
        </w:rPr>
        <w:t>37</w:t>
      </w:r>
      <w:r w:rsidR="00D260F8" w:rsidRPr="00271E94">
        <w:rPr>
          <w:rFonts w:ascii="Times New Roman" w:hAnsi="Times New Roman" w:cs="Times New Roman"/>
          <w:sz w:val="28"/>
          <w:szCs w:val="28"/>
        </w:rPr>
        <w:t>. закупка товаров (</w:t>
      </w:r>
      <w:r w:rsidR="00360375" w:rsidRPr="00271E94">
        <w:rPr>
          <w:rFonts w:ascii="Times New Roman" w:hAnsi="Times New Roman" w:cs="Times New Roman"/>
          <w:sz w:val="28"/>
          <w:szCs w:val="28"/>
        </w:rPr>
        <w:t>оборудования, запасных частей, расходных материалов на содержание и ремонт производственных мощностей заказчика</w:t>
      </w:r>
      <w:r w:rsidR="00D260F8" w:rsidRPr="00271E94">
        <w:rPr>
          <w:rFonts w:ascii="Times New Roman" w:hAnsi="Times New Roman" w:cs="Times New Roman"/>
          <w:sz w:val="28"/>
          <w:szCs w:val="28"/>
        </w:rPr>
        <w:t>) иностранного производства</w:t>
      </w:r>
      <w:r w:rsidR="00360375" w:rsidRPr="00271E94">
        <w:rPr>
          <w:rFonts w:ascii="Times New Roman" w:hAnsi="Times New Roman" w:cs="Times New Roman"/>
          <w:sz w:val="28"/>
          <w:szCs w:val="28"/>
        </w:rPr>
        <w:t>,</w:t>
      </w:r>
      <w:r w:rsidR="00D260F8" w:rsidRPr="00271E94">
        <w:rPr>
          <w:rFonts w:ascii="Times New Roman" w:hAnsi="Times New Roman" w:cs="Times New Roman"/>
          <w:sz w:val="28"/>
          <w:szCs w:val="28"/>
        </w:rPr>
        <w:t xml:space="preserve"> </w:t>
      </w:r>
      <w:r w:rsidR="00360375" w:rsidRPr="00271E94">
        <w:rPr>
          <w:rFonts w:ascii="Times New Roman" w:hAnsi="Times New Roman" w:cs="Times New Roman"/>
          <w:sz w:val="28"/>
          <w:szCs w:val="28"/>
        </w:rPr>
        <w:t>если необходимо обеспечить совместимость имеющихся производственных мощностей заказчика с закупаемым товаром и производитель такого закупаемого товара в связи с введением ограничительных мер экономического характера в отношении Российской Федерации не осуществляет через официальные представительства/дилеров его продажу на территории Российской Федерации;</w:t>
      </w:r>
      <w:r w:rsidR="00360375" w:rsidRPr="00271E94">
        <w:rPr>
          <w:rFonts w:ascii="Times New Roman" w:hAnsi="Times New Roman" w:cs="Times New Roman"/>
          <w:sz w:val="28"/>
          <w:szCs w:val="28"/>
        </w:rPr>
        <w:br/>
      </w:r>
    </w:p>
    <w:p w14:paraId="233A0BA3" w14:textId="77777777" w:rsidR="00360375" w:rsidRPr="00271E94" w:rsidRDefault="00360375" w:rsidP="00360375">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t>4.7.38. закупка товаров (имущества, основных средств), предназначенных для дальнейшей передачи во временное владение, пользование и (или) в собственность контрагентам по договорам финансовой аренды (лизинга), аренды, купли-продажи;</w:t>
      </w:r>
    </w:p>
    <w:p w14:paraId="04DD253D" w14:textId="77777777" w:rsidR="00360375" w:rsidRPr="00271E94" w:rsidRDefault="00360375" w:rsidP="00360375">
      <w:pPr>
        <w:tabs>
          <w:tab w:val="left" w:pos="426"/>
        </w:tabs>
        <w:autoSpaceDE w:val="0"/>
        <w:autoSpaceDN w:val="0"/>
        <w:adjustRightInd w:val="0"/>
        <w:jc w:val="both"/>
        <w:rPr>
          <w:rFonts w:ascii="Times New Roman" w:hAnsi="Times New Roman" w:cs="Times New Roman"/>
          <w:sz w:val="28"/>
          <w:szCs w:val="28"/>
        </w:rPr>
      </w:pPr>
    </w:p>
    <w:p w14:paraId="32EA5167" w14:textId="262C168E" w:rsidR="00360375" w:rsidRPr="00271E94" w:rsidRDefault="00360375" w:rsidP="00360375">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t>4.7.39. закупка товаров</w:t>
      </w:r>
      <w:r w:rsidR="00AC2303">
        <w:rPr>
          <w:rFonts w:ascii="Times New Roman" w:hAnsi="Times New Roman" w:cs="Times New Roman"/>
          <w:sz w:val="28"/>
          <w:szCs w:val="28"/>
        </w:rPr>
        <w:t xml:space="preserve">, </w:t>
      </w:r>
      <w:r w:rsidRPr="00271E94">
        <w:rPr>
          <w:rFonts w:ascii="Times New Roman" w:hAnsi="Times New Roman" w:cs="Times New Roman"/>
          <w:sz w:val="28"/>
          <w:szCs w:val="28"/>
        </w:rPr>
        <w:t>работ, услуг у иностранного юридического лица, когда проведение конкурентной закупки с участием иностранных контрагентов невозможно по техническим и организационным причинам;</w:t>
      </w:r>
    </w:p>
    <w:p w14:paraId="6241B7C1" w14:textId="77777777" w:rsidR="00360375" w:rsidRPr="00271E94" w:rsidRDefault="00360375" w:rsidP="00360375">
      <w:pPr>
        <w:tabs>
          <w:tab w:val="left" w:pos="426"/>
        </w:tabs>
        <w:autoSpaceDE w:val="0"/>
        <w:autoSpaceDN w:val="0"/>
        <w:adjustRightInd w:val="0"/>
        <w:jc w:val="both"/>
        <w:rPr>
          <w:rFonts w:ascii="Times New Roman" w:hAnsi="Times New Roman" w:cs="Times New Roman"/>
          <w:sz w:val="28"/>
          <w:szCs w:val="28"/>
        </w:rPr>
      </w:pPr>
    </w:p>
    <w:p w14:paraId="0E335111" w14:textId="72593767" w:rsidR="00360375" w:rsidRPr="00271E94" w:rsidRDefault="00360375" w:rsidP="00360375">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t>4.7.40. закупка товаров</w:t>
      </w:r>
      <w:r w:rsidR="00AC2303">
        <w:rPr>
          <w:rFonts w:ascii="Times New Roman" w:hAnsi="Times New Roman" w:cs="Times New Roman"/>
          <w:sz w:val="28"/>
          <w:szCs w:val="28"/>
        </w:rPr>
        <w:t>,</w:t>
      </w:r>
      <w:r w:rsidRPr="00271E94">
        <w:rPr>
          <w:rFonts w:ascii="Times New Roman" w:hAnsi="Times New Roman" w:cs="Times New Roman"/>
          <w:sz w:val="28"/>
          <w:szCs w:val="28"/>
        </w:rPr>
        <w:t xml:space="preserve"> работ, услуг в случае если поставщик (исполнитель) или его единственный представитель осуществляет гарантийное и текущее обслуживание и/или ремонт товара (работ), приобретенных </w:t>
      </w:r>
      <w:r w:rsidR="00636BD0" w:rsidRPr="00271E94">
        <w:rPr>
          <w:rFonts w:ascii="Times New Roman" w:hAnsi="Times New Roman" w:cs="Times New Roman"/>
          <w:sz w:val="28"/>
          <w:szCs w:val="28"/>
        </w:rPr>
        <w:t>з</w:t>
      </w:r>
      <w:r w:rsidRPr="00271E94">
        <w:rPr>
          <w:rFonts w:ascii="Times New Roman" w:hAnsi="Times New Roman" w:cs="Times New Roman"/>
          <w:sz w:val="28"/>
          <w:szCs w:val="28"/>
        </w:rPr>
        <w:t>аказчиком ранее;</w:t>
      </w:r>
    </w:p>
    <w:p w14:paraId="63F9387F" w14:textId="77777777" w:rsidR="00B51EF1" w:rsidRPr="00271E94" w:rsidRDefault="00B51EF1" w:rsidP="00360375">
      <w:pPr>
        <w:tabs>
          <w:tab w:val="left" w:pos="426"/>
        </w:tabs>
        <w:autoSpaceDE w:val="0"/>
        <w:autoSpaceDN w:val="0"/>
        <w:adjustRightInd w:val="0"/>
        <w:jc w:val="both"/>
        <w:rPr>
          <w:rFonts w:ascii="Times New Roman" w:hAnsi="Times New Roman" w:cs="Times New Roman"/>
          <w:sz w:val="28"/>
          <w:szCs w:val="28"/>
        </w:rPr>
      </w:pPr>
    </w:p>
    <w:p w14:paraId="6FB45EDF" w14:textId="77777777" w:rsidR="00271E94" w:rsidRPr="00271E94" w:rsidRDefault="00B51EF1" w:rsidP="003E15CA">
      <w:pPr>
        <w:jc w:val="both"/>
        <w:rPr>
          <w:rFonts w:ascii="Times New Roman" w:hAnsi="Times New Roman" w:cs="Times New Roman"/>
          <w:bCs/>
          <w:color w:val="000000" w:themeColor="text1"/>
          <w:sz w:val="28"/>
          <w:szCs w:val="28"/>
          <w:shd w:val="clear" w:color="auto" w:fill="FFFFFF"/>
        </w:rPr>
      </w:pPr>
      <w:r w:rsidRPr="00271E94">
        <w:rPr>
          <w:rFonts w:ascii="Times New Roman" w:hAnsi="Times New Roman" w:cs="Times New Roman"/>
          <w:color w:val="000000" w:themeColor="text1"/>
          <w:sz w:val="28"/>
          <w:szCs w:val="28"/>
        </w:rPr>
        <w:t xml:space="preserve">4.7.41. закупка авиабилетов, </w:t>
      </w:r>
      <w:r w:rsidR="00282FD3" w:rsidRPr="00271E94">
        <w:rPr>
          <w:rFonts w:ascii="Times New Roman" w:hAnsi="Times New Roman" w:cs="Times New Roman"/>
          <w:color w:val="000000" w:themeColor="text1"/>
          <w:sz w:val="28"/>
          <w:szCs w:val="28"/>
        </w:rPr>
        <w:t xml:space="preserve">а также </w:t>
      </w:r>
      <w:r w:rsidRPr="00271E94">
        <w:rPr>
          <w:rFonts w:ascii="Times New Roman" w:eastAsiaTheme="majorEastAsia" w:hAnsi="Times New Roman" w:cs="Times New Roman"/>
          <w:bCs/>
          <w:color w:val="000000" w:themeColor="text1"/>
          <w:sz w:val="28"/>
          <w:szCs w:val="28"/>
          <w:shd w:val="clear" w:color="auto" w:fill="FFFFFF"/>
        </w:rPr>
        <w:t>услуг</w:t>
      </w:r>
      <w:r w:rsidRPr="00271E94">
        <w:rPr>
          <w:rFonts w:ascii="Times New Roman" w:eastAsiaTheme="majorEastAsia" w:hAnsi="Times New Roman" w:cs="Times New Roman"/>
          <w:color w:val="000000" w:themeColor="text1"/>
          <w:sz w:val="28"/>
          <w:szCs w:val="28"/>
          <w:shd w:val="clear" w:color="auto" w:fill="FFFFFF"/>
        </w:rPr>
        <w:t> </w:t>
      </w:r>
      <w:r w:rsidRPr="00271E94">
        <w:rPr>
          <w:rFonts w:ascii="Times New Roman" w:eastAsiaTheme="majorEastAsia" w:hAnsi="Times New Roman" w:cs="Times New Roman"/>
          <w:bCs/>
          <w:color w:val="000000" w:themeColor="text1"/>
          <w:sz w:val="28"/>
          <w:szCs w:val="28"/>
          <w:shd w:val="clear" w:color="auto" w:fill="FFFFFF"/>
        </w:rPr>
        <w:t>по</w:t>
      </w:r>
      <w:r w:rsidRPr="00271E94">
        <w:rPr>
          <w:rFonts w:ascii="Times New Roman" w:eastAsiaTheme="majorEastAsia" w:hAnsi="Times New Roman" w:cs="Times New Roman"/>
          <w:color w:val="000000" w:themeColor="text1"/>
          <w:sz w:val="28"/>
          <w:szCs w:val="28"/>
          <w:shd w:val="clear" w:color="auto" w:fill="FFFFFF"/>
        </w:rPr>
        <w:t> </w:t>
      </w:r>
      <w:r w:rsidRPr="00271E94">
        <w:rPr>
          <w:rFonts w:ascii="Times New Roman" w:eastAsiaTheme="majorEastAsia" w:hAnsi="Times New Roman" w:cs="Times New Roman"/>
          <w:bCs/>
          <w:color w:val="000000" w:themeColor="text1"/>
          <w:sz w:val="28"/>
          <w:szCs w:val="28"/>
          <w:shd w:val="clear" w:color="auto" w:fill="FFFFFF"/>
        </w:rPr>
        <w:t>предоставлению</w:t>
      </w:r>
      <w:r w:rsidRPr="00271E94">
        <w:rPr>
          <w:rFonts w:ascii="Times New Roman" w:eastAsiaTheme="majorEastAsia" w:hAnsi="Times New Roman" w:cs="Times New Roman"/>
          <w:color w:val="000000" w:themeColor="text1"/>
          <w:sz w:val="28"/>
          <w:szCs w:val="28"/>
          <w:shd w:val="clear" w:color="auto" w:fill="FFFFFF"/>
        </w:rPr>
        <w:t> права пользования </w:t>
      </w:r>
      <w:r w:rsidRPr="00271E94">
        <w:rPr>
          <w:rFonts w:ascii="Times New Roman" w:eastAsiaTheme="majorEastAsia" w:hAnsi="Times New Roman" w:cs="Times New Roman"/>
          <w:bCs/>
          <w:color w:val="000000" w:themeColor="text1"/>
          <w:sz w:val="28"/>
          <w:szCs w:val="28"/>
          <w:shd w:val="clear" w:color="auto" w:fill="FFFFFF"/>
        </w:rPr>
        <w:t>ВИП</w:t>
      </w:r>
      <w:r w:rsidRPr="00271E94">
        <w:rPr>
          <w:rFonts w:ascii="Times New Roman" w:eastAsiaTheme="majorEastAsia" w:hAnsi="Times New Roman" w:cs="Times New Roman"/>
          <w:color w:val="000000" w:themeColor="text1"/>
          <w:sz w:val="28"/>
          <w:szCs w:val="28"/>
          <w:shd w:val="clear" w:color="auto" w:fill="FFFFFF"/>
        </w:rPr>
        <w:t>- </w:t>
      </w:r>
      <w:r w:rsidRPr="00271E94">
        <w:rPr>
          <w:rFonts w:ascii="Times New Roman" w:eastAsiaTheme="majorEastAsia" w:hAnsi="Times New Roman" w:cs="Times New Roman"/>
          <w:bCs/>
          <w:color w:val="000000" w:themeColor="text1"/>
          <w:sz w:val="28"/>
          <w:szCs w:val="28"/>
          <w:shd w:val="clear" w:color="auto" w:fill="FFFFFF"/>
        </w:rPr>
        <w:t>залами</w:t>
      </w:r>
      <w:r w:rsidR="00282FD3" w:rsidRPr="00271E94">
        <w:rPr>
          <w:rFonts w:ascii="Times New Roman" w:hAnsi="Times New Roman" w:cs="Times New Roman"/>
          <w:bCs/>
          <w:color w:val="000000" w:themeColor="text1"/>
          <w:sz w:val="28"/>
          <w:szCs w:val="28"/>
          <w:shd w:val="clear" w:color="auto" w:fill="FFFFFF"/>
        </w:rPr>
        <w:t xml:space="preserve">; </w:t>
      </w:r>
    </w:p>
    <w:p w14:paraId="5EFD1AF8" w14:textId="77777777" w:rsidR="00271E94" w:rsidRPr="00271E94" w:rsidRDefault="00271E94" w:rsidP="003E15CA">
      <w:pPr>
        <w:jc w:val="both"/>
        <w:rPr>
          <w:rFonts w:ascii="Times New Roman" w:hAnsi="Times New Roman" w:cs="Times New Roman"/>
          <w:bCs/>
          <w:color w:val="000000" w:themeColor="text1"/>
          <w:sz w:val="28"/>
          <w:szCs w:val="28"/>
          <w:shd w:val="clear" w:color="auto" w:fill="FFFFFF"/>
        </w:rPr>
      </w:pPr>
    </w:p>
    <w:p w14:paraId="6C659A79" w14:textId="20987E3D" w:rsidR="00B51EF1" w:rsidRPr="00271E94" w:rsidRDefault="00B51EF1" w:rsidP="003E15CA">
      <w:pPr>
        <w:jc w:val="both"/>
        <w:rPr>
          <w:rFonts w:ascii="Times New Roman" w:hAnsi="Times New Roman" w:cs="Times New Roman"/>
          <w:color w:val="000000" w:themeColor="text1"/>
          <w:sz w:val="28"/>
          <w:szCs w:val="28"/>
          <w:lang w:bidi="ar-SA"/>
        </w:rPr>
      </w:pPr>
      <w:r w:rsidRPr="00271E94">
        <w:rPr>
          <w:rFonts w:ascii="Times New Roman" w:hAnsi="Times New Roman" w:cs="Times New Roman"/>
          <w:color w:val="000000" w:themeColor="text1"/>
          <w:sz w:val="28"/>
          <w:szCs w:val="28"/>
          <w:lang w:bidi="ar-SA"/>
        </w:rPr>
        <w:t>4.7.4</w:t>
      </w:r>
      <w:r w:rsidR="00271E94" w:rsidRPr="00271E94">
        <w:rPr>
          <w:rFonts w:ascii="Times New Roman" w:hAnsi="Times New Roman" w:cs="Times New Roman"/>
          <w:color w:val="000000" w:themeColor="text1"/>
          <w:sz w:val="28"/>
          <w:szCs w:val="28"/>
          <w:lang w:bidi="ar-SA"/>
        </w:rPr>
        <w:t>2</w:t>
      </w:r>
      <w:r w:rsidRPr="00271E94">
        <w:rPr>
          <w:rFonts w:ascii="Times New Roman" w:hAnsi="Times New Roman" w:cs="Times New Roman"/>
          <w:color w:val="000000" w:themeColor="text1"/>
          <w:sz w:val="28"/>
          <w:szCs w:val="28"/>
          <w:lang w:bidi="ar-SA"/>
        </w:rPr>
        <w:t>. закупка товаров</w:t>
      </w:r>
      <w:r w:rsidR="00AC2303">
        <w:rPr>
          <w:rFonts w:ascii="Times New Roman" w:hAnsi="Times New Roman" w:cs="Times New Roman"/>
          <w:color w:val="000000" w:themeColor="text1"/>
          <w:sz w:val="28"/>
          <w:szCs w:val="28"/>
          <w:lang w:bidi="ar-SA"/>
        </w:rPr>
        <w:t xml:space="preserve">, </w:t>
      </w:r>
      <w:r w:rsidRPr="00271E94">
        <w:rPr>
          <w:rFonts w:ascii="Times New Roman" w:hAnsi="Times New Roman" w:cs="Times New Roman"/>
          <w:color w:val="000000" w:themeColor="text1"/>
          <w:sz w:val="28"/>
          <w:szCs w:val="28"/>
          <w:lang w:bidi="ar-SA"/>
        </w:rPr>
        <w:t>работ, услуг по техническому обслуживанию оргтехники, электронных вычислительных машин и используемого совместно с ними периферийного оборудования;</w:t>
      </w:r>
    </w:p>
    <w:p w14:paraId="6A05D263" w14:textId="77777777" w:rsidR="00B51EF1" w:rsidRPr="00271E94" w:rsidRDefault="00B51EF1" w:rsidP="003E15CA">
      <w:pPr>
        <w:jc w:val="both"/>
        <w:rPr>
          <w:rFonts w:ascii="Times New Roman" w:hAnsi="Times New Roman" w:cs="Times New Roman"/>
          <w:sz w:val="28"/>
          <w:szCs w:val="28"/>
          <w:lang w:bidi="ar-SA"/>
        </w:rPr>
      </w:pPr>
    </w:p>
    <w:p w14:paraId="55508C39" w14:textId="64C31EDC" w:rsidR="00B51EF1" w:rsidRPr="00271E94" w:rsidRDefault="00B51EF1" w:rsidP="003E15CA">
      <w:pPr>
        <w:jc w:val="both"/>
        <w:rPr>
          <w:rFonts w:ascii="Times New Roman" w:hAnsi="Times New Roman" w:cs="Times New Roman"/>
          <w:sz w:val="28"/>
          <w:szCs w:val="28"/>
          <w:lang w:bidi="ar-SA"/>
        </w:rPr>
      </w:pPr>
      <w:r w:rsidRPr="00271E94">
        <w:rPr>
          <w:rFonts w:ascii="Times New Roman" w:hAnsi="Times New Roman" w:cs="Times New Roman"/>
          <w:sz w:val="28"/>
          <w:szCs w:val="28"/>
          <w:lang w:bidi="ar-SA"/>
        </w:rPr>
        <w:t>4.7.4</w:t>
      </w:r>
      <w:r w:rsidR="00271E94" w:rsidRPr="00271E94">
        <w:rPr>
          <w:rFonts w:ascii="Times New Roman" w:hAnsi="Times New Roman" w:cs="Times New Roman"/>
          <w:sz w:val="28"/>
          <w:szCs w:val="28"/>
          <w:lang w:bidi="ar-SA"/>
        </w:rPr>
        <w:t>3</w:t>
      </w:r>
      <w:r w:rsidRPr="00271E94">
        <w:rPr>
          <w:rFonts w:ascii="Times New Roman" w:hAnsi="Times New Roman" w:cs="Times New Roman"/>
          <w:sz w:val="28"/>
          <w:szCs w:val="28"/>
          <w:lang w:bidi="ar-SA"/>
        </w:rPr>
        <w:t>. закупка товаров</w:t>
      </w:r>
      <w:r w:rsidR="00AC2303">
        <w:rPr>
          <w:rFonts w:ascii="Times New Roman" w:hAnsi="Times New Roman" w:cs="Times New Roman"/>
          <w:sz w:val="28"/>
          <w:szCs w:val="28"/>
          <w:lang w:bidi="ar-SA"/>
        </w:rPr>
        <w:t>,</w:t>
      </w:r>
      <w:r w:rsidRPr="00271E94">
        <w:rPr>
          <w:rFonts w:ascii="Times New Roman" w:hAnsi="Times New Roman" w:cs="Times New Roman"/>
          <w:sz w:val="28"/>
          <w:szCs w:val="28"/>
          <w:lang w:bidi="ar-SA"/>
        </w:rPr>
        <w:t xml:space="preserve"> работ, услуг, связанных с ремонтом и техническим обслуживанием судов, кранов, а также иной техники </w:t>
      </w:r>
      <w:r w:rsidR="00B02839" w:rsidRPr="00271E94">
        <w:rPr>
          <w:rFonts w:ascii="Times New Roman" w:hAnsi="Times New Roman" w:cs="Times New Roman"/>
          <w:sz w:val="28"/>
          <w:szCs w:val="28"/>
          <w:lang w:bidi="ar-SA"/>
        </w:rPr>
        <w:t xml:space="preserve">и оборудования </w:t>
      </w:r>
      <w:r w:rsidR="00B47F42">
        <w:rPr>
          <w:rFonts w:ascii="Times New Roman" w:hAnsi="Times New Roman" w:cs="Times New Roman"/>
          <w:sz w:val="28"/>
          <w:szCs w:val="28"/>
          <w:lang w:bidi="ar-SA"/>
        </w:rPr>
        <w:t>з</w:t>
      </w:r>
      <w:r w:rsidRPr="00271E94">
        <w:rPr>
          <w:rFonts w:ascii="Times New Roman" w:hAnsi="Times New Roman" w:cs="Times New Roman"/>
          <w:sz w:val="28"/>
          <w:szCs w:val="28"/>
          <w:lang w:bidi="ar-SA"/>
        </w:rPr>
        <w:t>аказчика в целях поддержания исправного технического состояния</w:t>
      </w:r>
      <w:r w:rsidR="00344237" w:rsidRPr="00271E94">
        <w:rPr>
          <w:rFonts w:ascii="Times New Roman" w:hAnsi="Times New Roman" w:cs="Times New Roman"/>
          <w:sz w:val="28"/>
          <w:szCs w:val="28"/>
          <w:lang w:bidi="ar-SA"/>
        </w:rPr>
        <w:t xml:space="preserve"> и технико-эксплуатационных характеристик</w:t>
      </w:r>
      <w:r w:rsidRPr="00271E94">
        <w:rPr>
          <w:rFonts w:ascii="Times New Roman" w:hAnsi="Times New Roman" w:cs="Times New Roman"/>
          <w:sz w:val="28"/>
          <w:szCs w:val="28"/>
          <w:lang w:bidi="ar-SA"/>
        </w:rPr>
        <w:t>;</w:t>
      </w:r>
    </w:p>
    <w:p w14:paraId="3307DE28" w14:textId="77777777" w:rsidR="00344237" w:rsidRPr="00271E94" w:rsidRDefault="00344237" w:rsidP="003E15CA">
      <w:pPr>
        <w:jc w:val="both"/>
        <w:rPr>
          <w:rFonts w:ascii="Times New Roman" w:hAnsi="Times New Roman" w:cs="Times New Roman"/>
          <w:sz w:val="28"/>
          <w:szCs w:val="28"/>
          <w:lang w:bidi="ar-SA"/>
        </w:rPr>
      </w:pPr>
    </w:p>
    <w:p w14:paraId="4FE2862A" w14:textId="7A159C58" w:rsidR="00344237" w:rsidRPr="00271E94" w:rsidRDefault="00344237" w:rsidP="003E15CA">
      <w:pPr>
        <w:jc w:val="both"/>
        <w:rPr>
          <w:rFonts w:ascii="Times New Roman" w:hAnsi="Times New Roman" w:cs="Times New Roman"/>
          <w:sz w:val="28"/>
          <w:szCs w:val="28"/>
          <w:lang w:bidi="ar-SA"/>
        </w:rPr>
      </w:pPr>
      <w:r w:rsidRPr="00271E94">
        <w:rPr>
          <w:rFonts w:ascii="Times New Roman" w:hAnsi="Times New Roman" w:cs="Times New Roman"/>
          <w:sz w:val="28"/>
          <w:szCs w:val="28"/>
          <w:lang w:bidi="ar-SA"/>
        </w:rPr>
        <w:t>4.7.4</w:t>
      </w:r>
      <w:r w:rsidR="00AC2303">
        <w:rPr>
          <w:rFonts w:ascii="Times New Roman" w:hAnsi="Times New Roman" w:cs="Times New Roman"/>
          <w:sz w:val="28"/>
          <w:szCs w:val="28"/>
          <w:lang w:bidi="ar-SA"/>
        </w:rPr>
        <w:t>4</w:t>
      </w:r>
      <w:r w:rsidRPr="00271E94">
        <w:rPr>
          <w:rFonts w:ascii="Times New Roman" w:hAnsi="Times New Roman" w:cs="Times New Roman"/>
          <w:sz w:val="28"/>
          <w:szCs w:val="28"/>
          <w:lang w:bidi="ar-SA"/>
        </w:rPr>
        <w:t>. закупка услуг по монтажу, демонтажу, сносу</w:t>
      </w:r>
      <w:r w:rsidR="00214B23" w:rsidRPr="00271E94">
        <w:rPr>
          <w:rFonts w:ascii="Times New Roman" w:hAnsi="Times New Roman" w:cs="Times New Roman"/>
          <w:sz w:val="28"/>
          <w:szCs w:val="28"/>
          <w:lang w:bidi="ar-SA"/>
        </w:rPr>
        <w:t>, реконструкции</w:t>
      </w:r>
      <w:r w:rsidRPr="00271E94">
        <w:rPr>
          <w:rFonts w:ascii="Times New Roman" w:hAnsi="Times New Roman" w:cs="Times New Roman"/>
          <w:sz w:val="28"/>
          <w:szCs w:val="28"/>
          <w:lang w:bidi="ar-SA"/>
        </w:rPr>
        <w:t xml:space="preserve"> опасных </w:t>
      </w:r>
      <w:r w:rsidR="00ED7938" w:rsidRPr="00271E94">
        <w:rPr>
          <w:rFonts w:ascii="Times New Roman" w:hAnsi="Times New Roman" w:cs="Times New Roman"/>
          <w:sz w:val="28"/>
          <w:szCs w:val="28"/>
          <w:lang w:bidi="ar-SA"/>
        </w:rPr>
        <w:t>производственных</w:t>
      </w:r>
      <w:r w:rsidRPr="00271E94">
        <w:rPr>
          <w:rFonts w:ascii="Times New Roman" w:hAnsi="Times New Roman" w:cs="Times New Roman"/>
          <w:sz w:val="28"/>
          <w:szCs w:val="28"/>
          <w:lang w:bidi="ar-SA"/>
        </w:rPr>
        <w:t xml:space="preserve"> объектов и другого движимого и недвижимого имущества </w:t>
      </w:r>
      <w:r w:rsidR="00B47F42">
        <w:rPr>
          <w:rFonts w:ascii="Times New Roman" w:hAnsi="Times New Roman" w:cs="Times New Roman"/>
          <w:sz w:val="28"/>
          <w:szCs w:val="28"/>
          <w:lang w:bidi="ar-SA"/>
        </w:rPr>
        <w:t>з</w:t>
      </w:r>
      <w:r w:rsidRPr="00271E94">
        <w:rPr>
          <w:rFonts w:ascii="Times New Roman" w:hAnsi="Times New Roman" w:cs="Times New Roman"/>
          <w:sz w:val="28"/>
          <w:szCs w:val="28"/>
          <w:lang w:bidi="ar-SA"/>
        </w:rPr>
        <w:t>аказчика;</w:t>
      </w:r>
    </w:p>
    <w:p w14:paraId="15ED686E" w14:textId="77777777" w:rsidR="00344237" w:rsidRPr="00271E94" w:rsidRDefault="00344237" w:rsidP="003E15CA">
      <w:pPr>
        <w:jc w:val="both"/>
        <w:rPr>
          <w:rFonts w:ascii="Times New Roman" w:hAnsi="Times New Roman" w:cs="Times New Roman"/>
          <w:sz w:val="28"/>
          <w:szCs w:val="28"/>
          <w:lang w:bidi="ar-SA"/>
        </w:rPr>
      </w:pPr>
    </w:p>
    <w:p w14:paraId="32559CAD" w14:textId="57D720FC" w:rsidR="00344237" w:rsidRPr="00271E94" w:rsidRDefault="00344237" w:rsidP="003E15CA">
      <w:pPr>
        <w:jc w:val="both"/>
        <w:rPr>
          <w:rFonts w:ascii="Times New Roman" w:hAnsi="Times New Roman" w:cs="Times New Roman"/>
          <w:sz w:val="28"/>
          <w:szCs w:val="28"/>
          <w:lang w:bidi="ar-SA"/>
        </w:rPr>
      </w:pPr>
      <w:r w:rsidRPr="00271E94">
        <w:rPr>
          <w:rFonts w:ascii="Times New Roman" w:hAnsi="Times New Roman" w:cs="Times New Roman"/>
          <w:sz w:val="28"/>
          <w:szCs w:val="28"/>
          <w:lang w:bidi="ar-SA"/>
        </w:rPr>
        <w:t>4.7.4</w:t>
      </w:r>
      <w:r w:rsidR="00AC2303">
        <w:rPr>
          <w:rFonts w:ascii="Times New Roman" w:hAnsi="Times New Roman" w:cs="Times New Roman"/>
          <w:sz w:val="28"/>
          <w:szCs w:val="28"/>
          <w:lang w:bidi="ar-SA"/>
        </w:rPr>
        <w:t>5</w:t>
      </w:r>
      <w:r w:rsidRPr="00271E94">
        <w:rPr>
          <w:rFonts w:ascii="Times New Roman" w:hAnsi="Times New Roman" w:cs="Times New Roman"/>
          <w:sz w:val="28"/>
          <w:szCs w:val="28"/>
          <w:lang w:bidi="ar-SA"/>
        </w:rPr>
        <w:t>. закупка товаров</w:t>
      </w:r>
      <w:r w:rsidR="00AC2303">
        <w:rPr>
          <w:rFonts w:ascii="Times New Roman" w:hAnsi="Times New Roman" w:cs="Times New Roman"/>
          <w:sz w:val="28"/>
          <w:szCs w:val="28"/>
          <w:lang w:bidi="ar-SA"/>
        </w:rPr>
        <w:t xml:space="preserve">, </w:t>
      </w:r>
      <w:r w:rsidR="00CA7A90" w:rsidRPr="00271E94">
        <w:rPr>
          <w:rFonts w:ascii="Times New Roman" w:hAnsi="Times New Roman" w:cs="Times New Roman"/>
          <w:sz w:val="28"/>
          <w:szCs w:val="28"/>
          <w:lang w:bidi="ar-SA"/>
        </w:rPr>
        <w:t>работ, услуг</w:t>
      </w:r>
      <w:r w:rsidR="00AC2303">
        <w:rPr>
          <w:rFonts w:ascii="Times New Roman" w:hAnsi="Times New Roman" w:cs="Times New Roman"/>
          <w:sz w:val="28"/>
          <w:szCs w:val="28"/>
          <w:lang w:bidi="ar-SA"/>
        </w:rPr>
        <w:t>,</w:t>
      </w:r>
      <w:r w:rsidRPr="00271E94">
        <w:rPr>
          <w:rFonts w:ascii="Times New Roman" w:hAnsi="Times New Roman" w:cs="Times New Roman"/>
          <w:sz w:val="28"/>
          <w:szCs w:val="28"/>
          <w:lang w:bidi="ar-SA"/>
        </w:rPr>
        <w:t xml:space="preserve"> культурного, спортивного и </w:t>
      </w:r>
      <w:r w:rsidR="00BD7D5A" w:rsidRPr="00271E94">
        <w:rPr>
          <w:rFonts w:ascii="Times New Roman" w:hAnsi="Times New Roman" w:cs="Times New Roman"/>
          <w:sz w:val="28"/>
          <w:szCs w:val="28"/>
          <w:lang w:bidi="ar-SA"/>
        </w:rPr>
        <w:t xml:space="preserve">научного </w:t>
      </w:r>
      <w:r w:rsidRPr="00271E94">
        <w:rPr>
          <w:rFonts w:ascii="Times New Roman" w:hAnsi="Times New Roman" w:cs="Times New Roman"/>
          <w:sz w:val="28"/>
          <w:szCs w:val="28"/>
          <w:lang w:bidi="ar-SA"/>
        </w:rPr>
        <w:t>назначения;</w:t>
      </w:r>
    </w:p>
    <w:p w14:paraId="1968570B" w14:textId="77777777" w:rsidR="00344237" w:rsidRPr="00271E94" w:rsidRDefault="00344237" w:rsidP="003E15CA">
      <w:pPr>
        <w:jc w:val="both"/>
        <w:rPr>
          <w:rFonts w:ascii="Times New Roman" w:hAnsi="Times New Roman" w:cs="Times New Roman"/>
          <w:sz w:val="28"/>
          <w:szCs w:val="28"/>
          <w:lang w:bidi="ar-SA"/>
        </w:rPr>
      </w:pPr>
    </w:p>
    <w:p w14:paraId="76C65FB3" w14:textId="065C5DE1" w:rsidR="00344237" w:rsidRPr="00271E94" w:rsidRDefault="00344237" w:rsidP="003E15CA">
      <w:pPr>
        <w:jc w:val="both"/>
        <w:rPr>
          <w:rFonts w:ascii="Times New Roman" w:hAnsi="Times New Roman" w:cs="Times New Roman"/>
          <w:sz w:val="28"/>
          <w:szCs w:val="28"/>
          <w:lang w:bidi="ar-SA"/>
        </w:rPr>
      </w:pPr>
      <w:r w:rsidRPr="00271E94">
        <w:rPr>
          <w:rFonts w:ascii="Times New Roman" w:hAnsi="Times New Roman" w:cs="Times New Roman"/>
          <w:sz w:val="28"/>
          <w:szCs w:val="28"/>
          <w:lang w:bidi="ar-SA"/>
        </w:rPr>
        <w:t>4.7.4</w:t>
      </w:r>
      <w:r w:rsidR="00AC2303">
        <w:rPr>
          <w:rFonts w:ascii="Times New Roman" w:hAnsi="Times New Roman" w:cs="Times New Roman"/>
          <w:sz w:val="28"/>
          <w:szCs w:val="28"/>
          <w:lang w:bidi="ar-SA"/>
        </w:rPr>
        <w:t>6</w:t>
      </w:r>
      <w:r w:rsidRPr="00271E94">
        <w:rPr>
          <w:rFonts w:ascii="Times New Roman" w:hAnsi="Times New Roman" w:cs="Times New Roman"/>
          <w:sz w:val="28"/>
          <w:szCs w:val="28"/>
          <w:lang w:bidi="ar-SA"/>
        </w:rPr>
        <w:t xml:space="preserve">. </w:t>
      </w:r>
      <w:r w:rsidR="0014368B" w:rsidRPr="00271E94">
        <w:rPr>
          <w:rFonts w:ascii="Times New Roman" w:hAnsi="Times New Roman" w:cs="Times New Roman"/>
          <w:sz w:val="28"/>
          <w:szCs w:val="28"/>
          <w:lang w:bidi="ar-SA"/>
        </w:rPr>
        <w:t xml:space="preserve">закупка </w:t>
      </w:r>
      <w:r w:rsidR="005C62E6" w:rsidRPr="00271E94">
        <w:rPr>
          <w:rFonts w:ascii="Times New Roman" w:hAnsi="Times New Roman" w:cs="Times New Roman"/>
          <w:sz w:val="28"/>
          <w:szCs w:val="28"/>
          <w:lang w:bidi="ar-SA"/>
        </w:rPr>
        <w:t xml:space="preserve">товаров, необходимых для обеспечения работников </w:t>
      </w:r>
      <w:r w:rsidR="00B47F42">
        <w:rPr>
          <w:rFonts w:ascii="Times New Roman" w:hAnsi="Times New Roman" w:cs="Times New Roman"/>
          <w:sz w:val="28"/>
          <w:szCs w:val="28"/>
          <w:lang w:bidi="ar-SA"/>
        </w:rPr>
        <w:t>з</w:t>
      </w:r>
      <w:r w:rsidR="00271E94" w:rsidRPr="00271E94">
        <w:rPr>
          <w:rFonts w:ascii="Times New Roman" w:hAnsi="Times New Roman" w:cs="Times New Roman"/>
          <w:sz w:val="28"/>
          <w:szCs w:val="28"/>
          <w:lang w:bidi="ar-SA"/>
        </w:rPr>
        <w:t>аказчика специальной</w:t>
      </w:r>
      <w:r w:rsidRPr="00271E94">
        <w:rPr>
          <w:rFonts w:ascii="Times New Roman" w:hAnsi="Times New Roman" w:cs="Times New Roman"/>
          <w:sz w:val="28"/>
          <w:szCs w:val="28"/>
          <w:lang w:bidi="ar-SA"/>
        </w:rPr>
        <w:t xml:space="preserve"> одежд</w:t>
      </w:r>
      <w:r w:rsidR="005C62E6" w:rsidRPr="00271E94">
        <w:rPr>
          <w:rFonts w:ascii="Times New Roman" w:hAnsi="Times New Roman" w:cs="Times New Roman"/>
          <w:sz w:val="28"/>
          <w:szCs w:val="28"/>
          <w:lang w:bidi="ar-SA"/>
        </w:rPr>
        <w:t>ой</w:t>
      </w:r>
      <w:r w:rsidRPr="00271E94">
        <w:rPr>
          <w:rFonts w:ascii="Times New Roman" w:hAnsi="Times New Roman" w:cs="Times New Roman"/>
          <w:sz w:val="28"/>
          <w:szCs w:val="28"/>
          <w:lang w:bidi="ar-SA"/>
        </w:rPr>
        <w:t>, обув</w:t>
      </w:r>
      <w:r w:rsidR="005C62E6" w:rsidRPr="00271E94">
        <w:rPr>
          <w:rFonts w:ascii="Times New Roman" w:hAnsi="Times New Roman" w:cs="Times New Roman"/>
          <w:sz w:val="28"/>
          <w:szCs w:val="28"/>
          <w:lang w:bidi="ar-SA"/>
        </w:rPr>
        <w:t>ью</w:t>
      </w:r>
      <w:r w:rsidRPr="00271E94">
        <w:rPr>
          <w:rFonts w:ascii="Times New Roman" w:hAnsi="Times New Roman" w:cs="Times New Roman"/>
          <w:sz w:val="28"/>
          <w:szCs w:val="28"/>
          <w:lang w:bidi="ar-SA"/>
        </w:rPr>
        <w:t xml:space="preserve">, </w:t>
      </w:r>
      <w:r w:rsidR="005C62E6" w:rsidRPr="00271E94">
        <w:rPr>
          <w:rFonts w:ascii="Times New Roman" w:hAnsi="Times New Roman" w:cs="Times New Roman"/>
          <w:sz w:val="28"/>
          <w:szCs w:val="28"/>
          <w:lang w:bidi="ar-SA"/>
        </w:rPr>
        <w:t xml:space="preserve">а также </w:t>
      </w:r>
      <w:r w:rsidRPr="00271E94">
        <w:rPr>
          <w:rFonts w:ascii="Times New Roman" w:hAnsi="Times New Roman" w:cs="Times New Roman"/>
          <w:sz w:val="28"/>
          <w:szCs w:val="28"/>
          <w:lang w:bidi="ar-SA"/>
        </w:rPr>
        <w:t>средств индивидуальной защиты</w:t>
      </w:r>
      <w:r w:rsidR="005C62E6" w:rsidRPr="00271E94">
        <w:rPr>
          <w:rFonts w:ascii="Times New Roman" w:hAnsi="Times New Roman" w:cs="Times New Roman"/>
          <w:sz w:val="28"/>
          <w:szCs w:val="28"/>
          <w:lang w:bidi="ar-SA"/>
        </w:rPr>
        <w:t xml:space="preserve"> в соответствии с трудовым законодательством Российской Федерации</w:t>
      </w:r>
      <w:r w:rsidRPr="00271E94">
        <w:rPr>
          <w:rFonts w:ascii="Times New Roman" w:hAnsi="Times New Roman" w:cs="Times New Roman"/>
          <w:sz w:val="28"/>
          <w:szCs w:val="28"/>
          <w:lang w:bidi="ar-SA"/>
        </w:rPr>
        <w:t>;</w:t>
      </w:r>
    </w:p>
    <w:p w14:paraId="3E9AF635" w14:textId="77777777" w:rsidR="00344237" w:rsidRPr="00271E94" w:rsidRDefault="00344237" w:rsidP="003E15CA">
      <w:pPr>
        <w:jc w:val="both"/>
        <w:rPr>
          <w:rFonts w:ascii="Times New Roman" w:hAnsi="Times New Roman" w:cs="Times New Roman"/>
          <w:sz w:val="28"/>
          <w:szCs w:val="28"/>
          <w:lang w:bidi="ar-SA"/>
        </w:rPr>
      </w:pPr>
    </w:p>
    <w:p w14:paraId="1DBF1549" w14:textId="2E013FB5" w:rsidR="00344237" w:rsidRPr="00271E94" w:rsidRDefault="00344237" w:rsidP="003E15CA">
      <w:pPr>
        <w:jc w:val="both"/>
        <w:rPr>
          <w:rFonts w:ascii="Times New Roman" w:hAnsi="Times New Roman" w:cs="Times New Roman"/>
          <w:sz w:val="28"/>
          <w:szCs w:val="28"/>
          <w:lang w:bidi="ar-SA"/>
        </w:rPr>
      </w:pPr>
      <w:r w:rsidRPr="00271E94">
        <w:rPr>
          <w:rFonts w:ascii="Times New Roman" w:hAnsi="Times New Roman" w:cs="Times New Roman"/>
          <w:sz w:val="28"/>
          <w:szCs w:val="28"/>
          <w:lang w:bidi="ar-SA"/>
        </w:rPr>
        <w:t>4.7.4</w:t>
      </w:r>
      <w:r w:rsidR="00AC2303">
        <w:rPr>
          <w:rFonts w:ascii="Times New Roman" w:hAnsi="Times New Roman" w:cs="Times New Roman"/>
          <w:sz w:val="28"/>
          <w:szCs w:val="28"/>
          <w:lang w:bidi="ar-SA"/>
        </w:rPr>
        <w:t>7</w:t>
      </w:r>
      <w:r w:rsidRPr="00271E94">
        <w:rPr>
          <w:rFonts w:ascii="Times New Roman" w:hAnsi="Times New Roman" w:cs="Times New Roman"/>
          <w:sz w:val="28"/>
          <w:szCs w:val="28"/>
          <w:lang w:bidi="ar-SA"/>
        </w:rPr>
        <w:t>. закупка товаров</w:t>
      </w:r>
      <w:r w:rsidR="00AC2303">
        <w:rPr>
          <w:rFonts w:ascii="Times New Roman" w:hAnsi="Times New Roman" w:cs="Times New Roman"/>
          <w:sz w:val="28"/>
          <w:szCs w:val="28"/>
          <w:lang w:bidi="ar-SA"/>
        </w:rPr>
        <w:t xml:space="preserve">, </w:t>
      </w:r>
      <w:r w:rsidRPr="00271E94">
        <w:rPr>
          <w:rFonts w:ascii="Times New Roman" w:hAnsi="Times New Roman" w:cs="Times New Roman"/>
          <w:sz w:val="28"/>
          <w:szCs w:val="28"/>
          <w:lang w:bidi="ar-SA"/>
        </w:rPr>
        <w:t xml:space="preserve">работ, услуг, одобренных Советом директоров </w:t>
      </w:r>
      <w:r w:rsidR="00B47F42">
        <w:rPr>
          <w:rFonts w:ascii="Times New Roman" w:hAnsi="Times New Roman" w:cs="Times New Roman"/>
          <w:sz w:val="28"/>
          <w:szCs w:val="28"/>
          <w:lang w:bidi="ar-SA"/>
        </w:rPr>
        <w:t>з</w:t>
      </w:r>
      <w:r w:rsidR="007D3550" w:rsidRPr="00271E94">
        <w:rPr>
          <w:rFonts w:ascii="Times New Roman" w:hAnsi="Times New Roman" w:cs="Times New Roman"/>
          <w:sz w:val="28"/>
          <w:szCs w:val="28"/>
          <w:lang w:bidi="ar-SA"/>
        </w:rPr>
        <w:t>аказчика</w:t>
      </w:r>
      <w:r w:rsidRPr="00271E94">
        <w:rPr>
          <w:rFonts w:ascii="Times New Roman" w:hAnsi="Times New Roman" w:cs="Times New Roman"/>
          <w:sz w:val="28"/>
          <w:szCs w:val="28"/>
          <w:lang w:bidi="ar-SA"/>
        </w:rPr>
        <w:t xml:space="preserve"> или общим собранием </w:t>
      </w:r>
      <w:r w:rsidR="008B753B" w:rsidRPr="00271E94">
        <w:rPr>
          <w:rFonts w:ascii="Times New Roman" w:hAnsi="Times New Roman" w:cs="Times New Roman"/>
          <w:sz w:val="28"/>
          <w:szCs w:val="28"/>
          <w:lang w:bidi="ar-SA"/>
        </w:rPr>
        <w:t>акционеров</w:t>
      </w:r>
      <w:r w:rsidRPr="00271E94">
        <w:rPr>
          <w:rFonts w:ascii="Times New Roman" w:hAnsi="Times New Roman" w:cs="Times New Roman"/>
          <w:sz w:val="28"/>
          <w:szCs w:val="28"/>
          <w:lang w:bidi="ar-SA"/>
        </w:rPr>
        <w:t xml:space="preserve"> </w:t>
      </w:r>
      <w:r w:rsidR="00B47F42">
        <w:rPr>
          <w:rFonts w:ascii="Times New Roman" w:hAnsi="Times New Roman" w:cs="Times New Roman"/>
          <w:sz w:val="28"/>
          <w:szCs w:val="28"/>
          <w:lang w:bidi="ar-SA"/>
        </w:rPr>
        <w:t>з</w:t>
      </w:r>
      <w:r w:rsidR="003A4606" w:rsidRPr="00271E94">
        <w:rPr>
          <w:rFonts w:ascii="Times New Roman" w:hAnsi="Times New Roman" w:cs="Times New Roman"/>
          <w:sz w:val="28"/>
          <w:szCs w:val="28"/>
          <w:lang w:bidi="ar-SA"/>
        </w:rPr>
        <w:t xml:space="preserve">аказчика </w:t>
      </w:r>
      <w:r w:rsidRPr="00271E94">
        <w:rPr>
          <w:rFonts w:ascii="Times New Roman" w:hAnsi="Times New Roman" w:cs="Times New Roman"/>
          <w:sz w:val="28"/>
          <w:szCs w:val="28"/>
          <w:lang w:bidi="ar-SA"/>
        </w:rPr>
        <w:t>п</w:t>
      </w:r>
      <w:r w:rsidR="008B753B" w:rsidRPr="00271E94">
        <w:rPr>
          <w:rFonts w:ascii="Times New Roman" w:hAnsi="Times New Roman" w:cs="Times New Roman"/>
          <w:sz w:val="28"/>
          <w:szCs w:val="28"/>
          <w:lang w:bidi="ar-SA"/>
        </w:rPr>
        <w:t>о</w:t>
      </w:r>
      <w:r w:rsidRPr="00271E94">
        <w:rPr>
          <w:rFonts w:ascii="Times New Roman" w:hAnsi="Times New Roman" w:cs="Times New Roman"/>
          <w:sz w:val="28"/>
          <w:szCs w:val="28"/>
          <w:lang w:bidi="ar-SA"/>
        </w:rPr>
        <w:t xml:space="preserve"> </w:t>
      </w:r>
      <w:r w:rsidR="008B753B" w:rsidRPr="00271E94">
        <w:rPr>
          <w:rFonts w:ascii="Times New Roman" w:hAnsi="Times New Roman" w:cs="Times New Roman"/>
          <w:sz w:val="28"/>
          <w:szCs w:val="28"/>
          <w:lang w:bidi="ar-SA"/>
        </w:rPr>
        <w:t>признаку</w:t>
      </w:r>
      <w:r w:rsidRPr="00271E94">
        <w:rPr>
          <w:rFonts w:ascii="Times New Roman" w:hAnsi="Times New Roman" w:cs="Times New Roman"/>
          <w:sz w:val="28"/>
          <w:szCs w:val="28"/>
          <w:lang w:bidi="ar-SA"/>
        </w:rPr>
        <w:t xml:space="preserve"> крупной </w:t>
      </w:r>
      <w:r w:rsidR="008B753B" w:rsidRPr="00271E94">
        <w:rPr>
          <w:rFonts w:ascii="Times New Roman" w:hAnsi="Times New Roman" w:cs="Times New Roman"/>
          <w:sz w:val="28"/>
          <w:szCs w:val="28"/>
          <w:lang w:bidi="ar-SA"/>
        </w:rPr>
        <w:t>сделки</w:t>
      </w:r>
      <w:r w:rsidRPr="00271E94">
        <w:rPr>
          <w:rFonts w:ascii="Times New Roman" w:hAnsi="Times New Roman" w:cs="Times New Roman"/>
          <w:sz w:val="28"/>
          <w:szCs w:val="28"/>
          <w:lang w:bidi="ar-SA"/>
        </w:rPr>
        <w:t xml:space="preserve"> или </w:t>
      </w:r>
      <w:r w:rsidR="008B753B" w:rsidRPr="00271E94">
        <w:rPr>
          <w:rFonts w:ascii="Times New Roman" w:hAnsi="Times New Roman" w:cs="Times New Roman"/>
          <w:sz w:val="28"/>
          <w:szCs w:val="28"/>
          <w:lang w:bidi="ar-SA"/>
        </w:rPr>
        <w:t>сделки</w:t>
      </w:r>
      <w:r w:rsidRPr="00271E94">
        <w:rPr>
          <w:rFonts w:ascii="Times New Roman" w:hAnsi="Times New Roman" w:cs="Times New Roman"/>
          <w:sz w:val="28"/>
          <w:szCs w:val="28"/>
          <w:lang w:bidi="ar-SA"/>
        </w:rPr>
        <w:t xml:space="preserve"> с заинтересованностью, а также по иным основаниям, в том </w:t>
      </w:r>
      <w:r w:rsidR="008B753B" w:rsidRPr="00271E94">
        <w:rPr>
          <w:rFonts w:ascii="Times New Roman" w:hAnsi="Times New Roman" w:cs="Times New Roman"/>
          <w:sz w:val="28"/>
          <w:szCs w:val="28"/>
          <w:lang w:bidi="ar-SA"/>
        </w:rPr>
        <w:t>числе</w:t>
      </w:r>
      <w:r w:rsidRPr="00271E94">
        <w:rPr>
          <w:rFonts w:ascii="Times New Roman" w:hAnsi="Times New Roman" w:cs="Times New Roman"/>
          <w:sz w:val="28"/>
          <w:szCs w:val="28"/>
          <w:lang w:bidi="ar-SA"/>
        </w:rPr>
        <w:t xml:space="preserve"> предусмотренны</w:t>
      </w:r>
      <w:r w:rsidR="00271E94" w:rsidRPr="00271E94">
        <w:rPr>
          <w:rFonts w:ascii="Times New Roman" w:hAnsi="Times New Roman" w:cs="Times New Roman"/>
          <w:sz w:val="28"/>
          <w:szCs w:val="28"/>
          <w:lang w:bidi="ar-SA"/>
        </w:rPr>
        <w:t>м</w:t>
      </w:r>
      <w:r w:rsidRPr="00271E94">
        <w:rPr>
          <w:rFonts w:ascii="Times New Roman" w:hAnsi="Times New Roman" w:cs="Times New Roman"/>
          <w:sz w:val="28"/>
          <w:szCs w:val="28"/>
          <w:lang w:bidi="ar-SA"/>
        </w:rPr>
        <w:t xml:space="preserve"> Уставом </w:t>
      </w:r>
      <w:r w:rsidR="00B47F42">
        <w:rPr>
          <w:rFonts w:ascii="Times New Roman" w:hAnsi="Times New Roman" w:cs="Times New Roman"/>
          <w:sz w:val="28"/>
          <w:szCs w:val="28"/>
          <w:lang w:bidi="ar-SA"/>
        </w:rPr>
        <w:t>з</w:t>
      </w:r>
      <w:r w:rsidR="003A4606" w:rsidRPr="00271E94">
        <w:rPr>
          <w:rFonts w:ascii="Times New Roman" w:hAnsi="Times New Roman" w:cs="Times New Roman"/>
          <w:sz w:val="28"/>
          <w:szCs w:val="28"/>
          <w:lang w:bidi="ar-SA"/>
        </w:rPr>
        <w:t>аказчика</w:t>
      </w:r>
      <w:r w:rsidRPr="00271E94">
        <w:rPr>
          <w:rFonts w:ascii="Times New Roman" w:hAnsi="Times New Roman" w:cs="Times New Roman"/>
          <w:sz w:val="28"/>
          <w:szCs w:val="28"/>
          <w:lang w:bidi="ar-SA"/>
        </w:rPr>
        <w:t>;</w:t>
      </w:r>
    </w:p>
    <w:p w14:paraId="40BEB0BA" w14:textId="77777777" w:rsidR="0014368B" w:rsidRPr="00271E94" w:rsidRDefault="0014368B" w:rsidP="003E15CA">
      <w:pPr>
        <w:jc w:val="both"/>
        <w:rPr>
          <w:rFonts w:ascii="Times New Roman" w:hAnsi="Times New Roman" w:cs="Times New Roman"/>
          <w:sz w:val="28"/>
          <w:szCs w:val="28"/>
          <w:lang w:bidi="ar-SA"/>
        </w:rPr>
      </w:pPr>
    </w:p>
    <w:p w14:paraId="5CCA4F63" w14:textId="734E8FB1" w:rsidR="008B753B" w:rsidRDefault="008B753B" w:rsidP="00F751E9">
      <w:pPr>
        <w:tabs>
          <w:tab w:val="left" w:pos="426"/>
        </w:tabs>
        <w:autoSpaceDE w:val="0"/>
        <w:autoSpaceDN w:val="0"/>
        <w:adjustRightInd w:val="0"/>
        <w:jc w:val="both"/>
        <w:rPr>
          <w:rFonts w:ascii="Times New Roman" w:hAnsi="Times New Roman" w:cs="Times New Roman"/>
          <w:sz w:val="28"/>
          <w:szCs w:val="28"/>
          <w:lang w:bidi="ar-SA"/>
        </w:rPr>
      </w:pPr>
      <w:r w:rsidRPr="00271E94">
        <w:rPr>
          <w:rFonts w:ascii="Times New Roman" w:hAnsi="Times New Roman" w:cs="Times New Roman"/>
          <w:sz w:val="28"/>
          <w:szCs w:val="28"/>
          <w:lang w:bidi="ar-SA"/>
        </w:rPr>
        <w:t>4.7.</w:t>
      </w:r>
      <w:r w:rsidR="00AC2303">
        <w:rPr>
          <w:rFonts w:ascii="Times New Roman" w:hAnsi="Times New Roman" w:cs="Times New Roman"/>
          <w:sz w:val="28"/>
          <w:szCs w:val="28"/>
          <w:lang w:bidi="ar-SA"/>
        </w:rPr>
        <w:t>48</w:t>
      </w:r>
      <w:r w:rsidRPr="00271E94">
        <w:rPr>
          <w:rFonts w:ascii="Times New Roman" w:hAnsi="Times New Roman" w:cs="Times New Roman"/>
          <w:sz w:val="28"/>
          <w:szCs w:val="28"/>
          <w:lang w:bidi="ar-SA"/>
        </w:rPr>
        <w:t>. закупка транспортных</w:t>
      </w:r>
      <w:r w:rsidR="003A4606" w:rsidRPr="00271E94">
        <w:rPr>
          <w:rFonts w:ascii="Times New Roman" w:hAnsi="Times New Roman" w:cs="Times New Roman"/>
          <w:sz w:val="28"/>
          <w:szCs w:val="28"/>
          <w:lang w:bidi="ar-SA"/>
        </w:rPr>
        <w:t>,</w:t>
      </w:r>
      <w:r w:rsidRPr="00271E94">
        <w:rPr>
          <w:rFonts w:ascii="Times New Roman" w:hAnsi="Times New Roman" w:cs="Times New Roman"/>
          <w:sz w:val="28"/>
          <w:szCs w:val="28"/>
          <w:lang w:bidi="ar-SA"/>
        </w:rPr>
        <w:t xml:space="preserve"> логистических услуг</w:t>
      </w:r>
      <w:r w:rsidR="00010CC8" w:rsidRPr="00271E94">
        <w:rPr>
          <w:rFonts w:ascii="Times New Roman" w:hAnsi="Times New Roman" w:cs="Times New Roman"/>
          <w:sz w:val="28"/>
          <w:szCs w:val="28"/>
          <w:lang w:bidi="ar-SA"/>
        </w:rPr>
        <w:t>, экспедиционных услуг, а также</w:t>
      </w:r>
      <w:r w:rsidR="003A4606" w:rsidRPr="00271E94">
        <w:rPr>
          <w:rFonts w:ascii="Times New Roman" w:hAnsi="Times New Roman" w:cs="Times New Roman"/>
          <w:sz w:val="28"/>
          <w:szCs w:val="28"/>
          <w:lang w:bidi="ar-SA"/>
        </w:rPr>
        <w:t xml:space="preserve"> услуг по таможенному оформлению и доставке грузов</w:t>
      </w:r>
      <w:r w:rsidR="00010CC8" w:rsidRPr="00271E94">
        <w:rPr>
          <w:rFonts w:ascii="Times New Roman" w:hAnsi="Times New Roman" w:cs="Times New Roman"/>
          <w:sz w:val="28"/>
          <w:szCs w:val="28"/>
          <w:lang w:bidi="ar-SA"/>
        </w:rPr>
        <w:t>;</w:t>
      </w:r>
      <w:r w:rsidR="00ED7938" w:rsidRPr="00271E94">
        <w:rPr>
          <w:rFonts w:ascii="Times New Roman" w:hAnsi="Times New Roman" w:cs="Times New Roman"/>
          <w:sz w:val="28"/>
          <w:szCs w:val="28"/>
          <w:lang w:bidi="ar-SA"/>
        </w:rPr>
        <w:t xml:space="preserve"> </w:t>
      </w:r>
    </w:p>
    <w:p w14:paraId="0BA55B53" w14:textId="281A63AC" w:rsidR="00D968E5" w:rsidRDefault="00D968E5" w:rsidP="00D968E5">
      <w:pPr>
        <w:tabs>
          <w:tab w:val="left" w:pos="5325"/>
        </w:tabs>
        <w:autoSpaceDE w:val="0"/>
        <w:autoSpaceDN w:val="0"/>
        <w:adjustRightInd w:val="0"/>
        <w:jc w:val="both"/>
        <w:rPr>
          <w:rFonts w:ascii="Times New Roman" w:hAnsi="Times New Roman" w:cs="Times New Roman"/>
          <w:sz w:val="28"/>
          <w:szCs w:val="28"/>
          <w:lang w:bidi="ar-SA"/>
        </w:rPr>
      </w:pPr>
      <w:r>
        <w:rPr>
          <w:rFonts w:ascii="Times New Roman" w:hAnsi="Times New Roman" w:cs="Times New Roman"/>
          <w:sz w:val="28"/>
          <w:szCs w:val="28"/>
          <w:lang w:bidi="ar-SA"/>
        </w:rPr>
        <w:tab/>
      </w:r>
    </w:p>
    <w:p w14:paraId="61AD3540" w14:textId="2C888014" w:rsidR="00D968E5" w:rsidRPr="00D968E5" w:rsidRDefault="00D968E5" w:rsidP="00F751E9">
      <w:pPr>
        <w:tabs>
          <w:tab w:val="left" w:pos="426"/>
        </w:tabs>
        <w:autoSpaceDE w:val="0"/>
        <w:autoSpaceDN w:val="0"/>
        <w:adjustRightInd w:val="0"/>
        <w:jc w:val="both"/>
        <w:rPr>
          <w:rStyle w:val="af5"/>
          <w:rFonts w:ascii="Times New Roman" w:hAnsi="Times New Roman" w:cs="Times New Roman"/>
          <w:b w:val="0"/>
          <w:color w:val="333333"/>
          <w:sz w:val="28"/>
          <w:szCs w:val="28"/>
          <w:shd w:val="clear" w:color="auto" w:fill="FFFFFF"/>
        </w:rPr>
      </w:pPr>
      <w:r w:rsidRPr="00D968E5">
        <w:rPr>
          <w:rFonts w:ascii="Times New Roman" w:hAnsi="Times New Roman" w:cs="Times New Roman"/>
          <w:sz w:val="28"/>
          <w:szCs w:val="28"/>
          <w:lang w:bidi="ar-SA"/>
        </w:rPr>
        <w:t xml:space="preserve">4.7.49. </w:t>
      </w:r>
      <w:r>
        <w:rPr>
          <w:rFonts w:ascii="Times New Roman" w:hAnsi="Times New Roman" w:cs="Times New Roman"/>
          <w:sz w:val="28"/>
          <w:szCs w:val="28"/>
          <w:lang w:bidi="ar-SA"/>
        </w:rPr>
        <w:t xml:space="preserve">закупка </w:t>
      </w:r>
      <w:r w:rsidRPr="00D968E5">
        <w:rPr>
          <w:rFonts w:ascii="Times New Roman" w:hAnsi="Times New Roman" w:cs="Times New Roman"/>
          <w:sz w:val="28"/>
          <w:szCs w:val="28"/>
        </w:rPr>
        <w:t>охранных услуг</w:t>
      </w:r>
      <w:r w:rsidR="00976259">
        <w:rPr>
          <w:rFonts w:ascii="Times New Roman" w:hAnsi="Times New Roman" w:cs="Times New Roman"/>
          <w:sz w:val="28"/>
          <w:szCs w:val="28"/>
        </w:rPr>
        <w:t xml:space="preserve"> для нужд заказчика</w:t>
      </w:r>
      <w:r w:rsidRPr="00D968E5">
        <w:rPr>
          <w:rFonts w:ascii="Times New Roman" w:hAnsi="Times New Roman" w:cs="Times New Roman"/>
          <w:sz w:val="28"/>
          <w:szCs w:val="28"/>
        </w:rPr>
        <w:t>;</w:t>
      </w:r>
    </w:p>
    <w:p w14:paraId="17939C1E" w14:textId="77777777" w:rsidR="00F751E9" w:rsidRPr="00271E94" w:rsidRDefault="00F751E9" w:rsidP="00ED7938">
      <w:pPr>
        <w:tabs>
          <w:tab w:val="left" w:pos="426"/>
        </w:tabs>
        <w:autoSpaceDE w:val="0"/>
        <w:autoSpaceDN w:val="0"/>
        <w:adjustRightInd w:val="0"/>
        <w:jc w:val="both"/>
        <w:rPr>
          <w:rStyle w:val="af5"/>
          <w:rFonts w:ascii="Times New Roman" w:hAnsi="Times New Roman" w:cs="Times New Roman"/>
          <w:b w:val="0"/>
          <w:color w:val="333333"/>
          <w:sz w:val="28"/>
          <w:szCs w:val="28"/>
          <w:shd w:val="clear" w:color="auto" w:fill="FFFFFF"/>
        </w:rPr>
      </w:pPr>
    </w:p>
    <w:p w14:paraId="60D1C3C9" w14:textId="212EA205" w:rsidR="00F751E9" w:rsidRPr="00271E94" w:rsidRDefault="00F751E9" w:rsidP="00ED7938">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t>4.7.</w:t>
      </w:r>
      <w:r w:rsidR="00D968E5">
        <w:rPr>
          <w:rFonts w:ascii="Times New Roman" w:hAnsi="Times New Roman" w:cs="Times New Roman"/>
          <w:sz w:val="28"/>
          <w:szCs w:val="28"/>
        </w:rPr>
        <w:t>50</w:t>
      </w:r>
      <w:r w:rsidRPr="00271E94">
        <w:rPr>
          <w:rFonts w:ascii="Times New Roman" w:hAnsi="Times New Roman" w:cs="Times New Roman"/>
          <w:sz w:val="28"/>
          <w:szCs w:val="28"/>
        </w:rPr>
        <w:t xml:space="preserve">. </w:t>
      </w:r>
      <w:r w:rsidR="00ED7938" w:rsidRPr="00271E94">
        <w:rPr>
          <w:rFonts w:ascii="Times New Roman" w:hAnsi="Times New Roman" w:cs="Times New Roman"/>
          <w:sz w:val="28"/>
          <w:szCs w:val="28"/>
        </w:rPr>
        <w:t>закупка</w:t>
      </w:r>
      <w:r w:rsidRPr="00271E94">
        <w:rPr>
          <w:rFonts w:ascii="Times New Roman" w:hAnsi="Times New Roman" w:cs="Times New Roman"/>
          <w:sz w:val="28"/>
          <w:szCs w:val="28"/>
        </w:rPr>
        <w:t xml:space="preserve"> </w:t>
      </w:r>
      <w:r w:rsidR="00626B68" w:rsidRPr="00271E94">
        <w:rPr>
          <w:rFonts w:ascii="Times New Roman" w:hAnsi="Times New Roman" w:cs="Times New Roman"/>
          <w:sz w:val="28"/>
          <w:szCs w:val="28"/>
        </w:rPr>
        <w:t>товаров</w:t>
      </w:r>
      <w:r w:rsidR="00974009" w:rsidRPr="00271E94">
        <w:rPr>
          <w:rFonts w:ascii="Times New Roman" w:hAnsi="Times New Roman" w:cs="Times New Roman"/>
          <w:sz w:val="28"/>
          <w:szCs w:val="28"/>
        </w:rPr>
        <w:t xml:space="preserve"> в целях </w:t>
      </w:r>
      <w:r w:rsidR="00271E94" w:rsidRPr="00271E94">
        <w:rPr>
          <w:rFonts w:ascii="Times New Roman" w:hAnsi="Times New Roman" w:cs="Times New Roman"/>
          <w:sz w:val="28"/>
          <w:szCs w:val="28"/>
        </w:rPr>
        <w:t>оказания благотворительной</w:t>
      </w:r>
      <w:r w:rsidRPr="00271E94">
        <w:rPr>
          <w:rFonts w:ascii="Times New Roman" w:hAnsi="Times New Roman" w:cs="Times New Roman"/>
          <w:sz w:val="28"/>
          <w:szCs w:val="28"/>
        </w:rPr>
        <w:t xml:space="preserve"> помощи и спонсорской поддержки</w:t>
      </w:r>
      <w:r w:rsidR="000B6331" w:rsidRPr="00271E94">
        <w:rPr>
          <w:rFonts w:ascii="Times New Roman" w:hAnsi="Times New Roman" w:cs="Times New Roman"/>
          <w:sz w:val="28"/>
          <w:szCs w:val="28"/>
        </w:rPr>
        <w:t xml:space="preserve">; </w:t>
      </w:r>
    </w:p>
    <w:p w14:paraId="39BBB72A" w14:textId="77777777" w:rsidR="00F751E9" w:rsidRPr="00271E94" w:rsidRDefault="00F751E9">
      <w:pPr>
        <w:tabs>
          <w:tab w:val="left" w:pos="426"/>
        </w:tabs>
        <w:autoSpaceDE w:val="0"/>
        <w:autoSpaceDN w:val="0"/>
        <w:adjustRightInd w:val="0"/>
        <w:jc w:val="both"/>
        <w:rPr>
          <w:rFonts w:ascii="Times New Roman" w:hAnsi="Times New Roman" w:cs="Times New Roman"/>
          <w:sz w:val="28"/>
          <w:szCs w:val="28"/>
        </w:rPr>
      </w:pPr>
    </w:p>
    <w:p w14:paraId="38FE536A" w14:textId="0BA65A9B" w:rsidR="00F751E9" w:rsidRPr="00271E94" w:rsidRDefault="00F751E9">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t>4.7.</w:t>
      </w:r>
      <w:r w:rsidR="00AC2303">
        <w:rPr>
          <w:rFonts w:ascii="Times New Roman" w:hAnsi="Times New Roman" w:cs="Times New Roman"/>
          <w:sz w:val="28"/>
          <w:szCs w:val="28"/>
        </w:rPr>
        <w:t>5</w:t>
      </w:r>
      <w:r w:rsidR="00D968E5">
        <w:rPr>
          <w:rFonts w:ascii="Times New Roman" w:hAnsi="Times New Roman" w:cs="Times New Roman"/>
          <w:sz w:val="28"/>
          <w:szCs w:val="28"/>
        </w:rPr>
        <w:t>1</w:t>
      </w:r>
      <w:r w:rsidRPr="00271E94">
        <w:rPr>
          <w:rFonts w:ascii="Times New Roman" w:hAnsi="Times New Roman" w:cs="Times New Roman"/>
          <w:sz w:val="28"/>
          <w:szCs w:val="28"/>
        </w:rPr>
        <w:t xml:space="preserve">. закупка прав доступа (с использованием электронных средств связи) к информационным </w:t>
      </w:r>
      <w:r w:rsidR="0039604D" w:rsidRPr="00271E94">
        <w:rPr>
          <w:rFonts w:ascii="Times New Roman" w:hAnsi="Times New Roman" w:cs="Times New Roman"/>
          <w:sz w:val="28"/>
          <w:szCs w:val="28"/>
        </w:rPr>
        <w:t>товарам/</w:t>
      </w:r>
      <w:r w:rsidRPr="00271E94">
        <w:rPr>
          <w:rFonts w:ascii="Times New Roman" w:hAnsi="Times New Roman" w:cs="Times New Roman"/>
          <w:sz w:val="28"/>
          <w:szCs w:val="28"/>
        </w:rPr>
        <w:t xml:space="preserve">продуктам, </w:t>
      </w:r>
      <w:r w:rsidR="00ED7938" w:rsidRPr="00271E94">
        <w:rPr>
          <w:rFonts w:ascii="Times New Roman" w:hAnsi="Times New Roman" w:cs="Times New Roman"/>
          <w:sz w:val="28"/>
          <w:szCs w:val="28"/>
        </w:rPr>
        <w:t>информационно-аналитическим</w:t>
      </w:r>
      <w:r w:rsidRPr="00271E94">
        <w:rPr>
          <w:rFonts w:ascii="Times New Roman" w:hAnsi="Times New Roman" w:cs="Times New Roman"/>
          <w:sz w:val="28"/>
          <w:szCs w:val="28"/>
        </w:rPr>
        <w:t xml:space="preserve"> системам, в отношении </w:t>
      </w:r>
      <w:r w:rsidR="00ED7938" w:rsidRPr="00271E94">
        <w:rPr>
          <w:rFonts w:ascii="Times New Roman" w:hAnsi="Times New Roman" w:cs="Times New Roman"/>
          <w:sz w:val="28"/>
          <w:szCs w:val="28"/>
        </w:rPr>
        <w:t>которых</w:t>
      </w:r>
      <w:r w:rsidRPr="00271E94">
        <w:rPr>
          <w:rFonts w:ascii="Times New Roman" w:hAnsi="Times New Roman" w:cs="Times New Roman"/>
          <w:sz w:val="28"/>
          <w:szCs w:val="28"/>
        </w:rPr>
        <w:t xml:space="preserve"> привлечение альтернативных </w:t>
      </w:r>
      <w:r w:rsidR="00B47F42">
        <w:rPr>
          <w:rFonts w:ascii="Times New Roman" w:hAnsi="Times New Roman" w:cs="Times New Roman"/>
          <w:sz w:val="28"/>
          <w:szCs w:val="28"/>
        </w:rPr>
        <w:t>п</w:t>
      </w:r>
      <w:r w:rsidRPr="00271E94">
        <w:rPr>
          <w:rFonts w:ascii="Times New Roman" w:hAnsi="Times New Roman" w:cs="Times New Roman"/>
          <w:sz w:val="28"/>
          <w:szCs w:val="28"/>
        </w:rPr>
        <w:t>оставщиков</w:t>
      </w:r>
      <w:r w:rsidR="00976259">
        <w:rPr>
          <w:rFonts w:ascii="Times New Roman" w:hAnsi="Times New Roman" w:cs="Times New Roman"/>
          <w:sz w:val="28"/>
          <w:szCs w:val="28"/>
        </w:rPr>
        <w:t>/исполнителей</w:t>
      </w:r>
      <w:r w:rsidRPr="00271E94">
        <w:rPr>
          <w:rFonts w:ascii="Times New Roman" w:hAnsi="Times New Roman" w:cs="Times New Roman"/>
          <w:sz w:val="28"/>
          <w:szCs w:val="28"/>
        </w:rPr>
        <w:t xml:space="preserve"> </w:t>
      </w:r>
      <w:r w:rsidR="00ED7938" w:rsidRPr="00271E94">
        <w:rPr>
          <w:rFonts w:ascii="Times New Roman" w:hAnsi="Times New Roman" w:cs="Times New Roman"/>
          <w:sz w:val="28"/>
          <w:szCs w:val="28"/>
        </w:rPr>
        <w:t>невозможно</w:t>
      </w:r>
      <w:r w:rsidRPr="00271E94">
        <w:rPr>
          <w:rFonts w:ascii="Times New Roman" w:hAnsi="Times New Roman" w:cs="Times New Roman"/>
          <w:sz w:val="28"/>
          <w:szCs w:val="28"/>
        </w:rPr>
        <w:t xml:space="preserve"> и/или цены, на которые </w:t>
      </w:r>
      <w:r w:rsidR="00ED7938" w:rsidRPr="00271E94">
        <w:rPr>
          <w:rFonts w:ascii="Times New Roman" w:hAnsi="Times New Roman" w:cs="Times New Roman"/>
          <w:sz w:val="28"/>
          <w:szCs w:val="28"/>
        </w:rPr>
        <w:t>регулируются</w:t>
      </w:r>
      <w:r w:rsidRPr="00271E94">
        <w:rPr>
          <w:rFonts w:ascii="Times New Roman" w:hAnsi="Times New Roman" w:cs="Times New Roman"/>
          <w:sz w:val="28"/>
          <w:szCs w:val="28"/>
        </w:rPr>
        <w:t xml:space="preserve"> </w:t>
      </w:r>
      <w:r w:rsidR="00ED7938" w:rsidRPr="00271E94">
        <w:rPr>
          <w:rFonts w:ascii="Times New Roman" w:hAnsi="Times New Roman" w:cs="Times New Roman"/>
          <w:sz w:val="28"/>
          <w:szCs w:val="28"/>
        </w:rPr>
        <w:t>правообладателями</w:t>
      </w:r>
      <w:r w:rsidRPr="00271E94">
        <w:rPr>
          <w:rFonts w:ascii="Times New Roman" w:hAnsi="Times New Roman" w:cs="Times New Roman"/>
          <w:sz w:val="28"/>
          <w:szCs w:val="28"/>
        </w:rPr>
        <w:t xml:space="preserve">; </w:t>
      </w:r>
    </w:p>
    <w:p w14:paraId="23F81B48" w14:textId="77777777" w:rsidR="00ED7938" w:rsidRPr="00271E94" w:rsidRDefault="00ED7938">
      <w:pPr>
        <w:tabs>
          <w:tab w:val="left" w:pos="426"/>
        </w:tabs>
        <w:autoSpaceDE w:val="0"/>
        <w:autoSpaceDN w:val="0"/>
        <w:adjustRightInd w:val="0"/>
        <w:jc w:val="both"/>
        <w:rPr>
          <w:rFonts w:ascii="Times New Roman" w:hAnsi="Times New Roman" w:cs="Times New Roman"/>
          <w:sz w:val="28"/>
          <w:szCs w:val="28"/>
        </w:rPr>
      </w:pPr>
    </w:p>
    <w:p w14:paraId="003B6836" w14:textId="4C76EC0A" w:rsidR="00ED7938" w:rsidRPr="00271E94" w:rsidRDefault="00ED7938">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t>4.7.</w:t>
      </w:r>
      <w:r w:rsidR="00AC2303">
        <w:rPr>
          <w:rFonts w:ascii="Times New Roman" w:hAnsi="Times New Roman" w:cs="Times New Roman"/>
          <w:sz w:val="28"/>
          <w:szCs w:val="28"/>
        </w:rPr>
        <w:t>5</w:t>
      </w:r>
      <w:r w:rsidR="00D968E5">
        <w:rPr>
          <w:rFonts w:ascii="Times New Roman" w:hAnsi="Times New Roman" w:cs="Times New Roman"/>
          <w:sz w:val="28"/>
          <w:szCs w:val="28"/>
        </w:rPr>
        <w:t>2</w:t>
      </w:r>
      <w:r w:rsidRPr="00271E94">
        <w:rPr>
          <w:rFonts w:ascii="Times New Roman" w:hAnsi="Times New Roman" w:cs="Times New Roman"/>
          <w:sz w:val="28"/>
          <w:szCs w:val="28"/>
        </w:rPr>
        <w:t xml:space="preserve">. </w:t>
      </w:r>
      <w:r w:rsidR="00BD7D5A" w:rsidRPr="00271E94">
        <w:rPr>
          <w:rFonts w:ascii="Times New Roman" w:hAnsi="Times New Roman" w:cs="Times New Roman"/>
          <w:sz w:val="28"/>
          <w:szCs w:val="28"/>
        </w:rPr>
        <w:t>закупка</w:t>
      </w:r>
      <w:r w:rsidRPr="00271E94">
        <w:rPr>
          <w:rFonts w:ascii="Times New Roman" w:hAnsi="Times New Roman" w:cs="Times New Roman"/>
          <w:sz w:val="28"/>
          <w:szCs w:val="28"/>
        </w:rPr>
        <w:t xml:space="preserve"> прав доступа и иных </w:t>
      </w:r>
      <w:r w:rsidR="00BD7D5A" w:rsidRPr="00271E94">
        <w:rPr>
          <w:rFonts w:ascii="Times New Roman" w:hAnsi="Times New Roman" w:cs="Times New Roman"/>
          <w:sz w:val="28"/>
          <w:szCs w:val="28"/>
        </w:rPr>
        <w:t>сопутствующих</w:t>
      </w:r>
      <w:r w:rsidRPr="00271E94">
        <w:rPr>
          <w:rFonts w:ascii="Times New Roman" w:hAnsi="Times New Roman" w:cs="Times New Roman"/>
          <w:sz w:val="28"/>
          <w:szCs w:val="28"/>
        </w:rPr>
        <w:t xml:space="preserve"> расходов к торговым площадкам, терминалам;</w:t>
      </w:r>
    </w:p>
    <w:p w14:paraId="280D89D6" w14:textId="77777777" w:rsidR="00ED7938" w:rsidRPr="00271E94" w:rsidRDefault="00ED7938">
      <w:pPr>
        <w:tabs>
          <w:tab w:val="left" w:pos="426"/>
        </w:tabs>
        <w:autoSpaceDE w:val="0"/>
        <w:autoSpaceDN w:val="0"/>
        <w:adjustRightInd w:val="0"/>
        <w:jc w:val="both"/>
        <w:rPr>
          <w:rFonts w:ascii="Times New Roman" w:hAnsi="Times New Roman" w:cs="Times New Roman"/>
          <w:sz w:val="28"/>
          <w:szCs w:val="28"/>
        </w:rPr>
      </w:pPr>
    </w:p>
    <w:p w14:paraId="4B3018F0" w14:textId="70ACC0F4" w:rsidR="00ED7938" w:rsidRPr="00271E94" w:rsidRDefault="00ED7938">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t>4.7.</w:t>
      </w:r>
      <w:r w:rsidR="00AC2303">
        <w:rPr>
          <w:rFonts w:ascii="Times New Roman" w:hAnsi="Times New Roman" w:cs="Times New Roman"/>
          <w:sz w:val="28"/>
          <w:szCs w:val="28"/>
        </w:rPr>
        <w:t>5</w:t>
      </w:r>
      <w:r w:rsidR="00D968E5">
        <w:rPr>
          <w:rFonts w:ascii="Times New Roman" w:hAnsi="Times New Roman" w:cs="Times New Roman"/>
          <w:sz w:val="28"/>
          <w:szCs w:val="28"/>
        </w:rPr>
        <w:t>3</w:t>
      </w:r>
      <w:r w:rsidRPr="00271E94">
        <w:rPr>
          <w:rFonts w:ascii="Times New Roman" w:hAnsi="Times New Roman" w:cs="Times New Roman"/>
          <w:sz w:val="28"/>
          <w:szCs w:val="28"/>
        </w:rPr>
        <w:t xml:space="preserve">. </w:t>
      </w:r>
      <w:r w:rsidR="0039604D" w:rsidRPr="00271E94">
        <w:rPr>
          <w:rFonts w:ascii="Times New Roman" w:hAnsi="Times New Roman" w:cs="Times New Roman"/>
          <w:sz w:val="28"/>
          <w:szCs w:val="28"/>
        </w:rPr>
        <w:t xml:space="preserve">закупка услуг по информационному сопровождению, обслуживанию, доработке, обновлению систем, установленных у </w:t>
      </w:r>
      <w:r w:rsidR="00B47F42">
        <w:rPr>
          <w:rFonts w:ascii="Times New Roman" w:hAnsi="Times New Roman" w:cs="Times New Roman"/>
          <w:sz w:val="28"/>
          <w:szCs w:val="28"/>
        </w:rPr>
        <w:t>з</w:t>
      </w:r>
      <w:r w:rsidR="0039604D" w:rsidRPr="00271E94">
        <w:rPr>
          <w:rFonts w:ascii="Times New Roman" w:hAnsi="Times New Roman" w:cs="Times New Roman"/>
          <w:sz w:val="28"/>
          <w:szCs w:val="28"/>
        </w:rPr>
        <w:t>аказчика;</w:t>
      </w:r>
    </w:p>
    <w:p w14:paraId="55025C3A" w14:textId="77777777" w:rsidR="00ED7938" w:rsidRPr="00271E94" w:rsidRDefault="00ED7938">
      <w:pPr>
        <w:tabs>
          <w:tab w:val="left" w:pos="426"/>
        </w:tabs>
        <w:autoSpaceDE w:val="0"/>
        <w:autoSpaceDN w:val="0"/>
        <w:adjustRightInd w:val="0"/>
        <w:jc w:val="both"/>
        <w:rPr>
          <w:rFonts w:ascii="Times New Roman" w:hAnsi="Times New Roman" w:cs="Times New Roman"/>
          <w:sz w:val="28"/>
          <w:szCs w:val="28"/>
        </w:rPr>
      </w:pPr>
    </w:p>
    <w:p w14:paraId="45257BBD" w14:textId="7B9963F1" w:rsidR="00ED7938" w:rsidRPr="00271E94" w:rsidRDefault="00ED7938">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t>4.7.</w:t>
      </w:r>
      <w:r w:rsidR="00AC2303">
        <w:rPr>
          <w:rFonts w:ascii="Times New Roman" w:hAnsi="Times New Roman" w:cs="Times New Roman"/>
          <w:sz w:val="28"/>
          <w:szCs w:val="28"/>
        </w:rPr>
        <w:t>5</w:t>
      </w:r>
      <w:r w:rsidR="00D968E5">
        <w:rPr>
          <w:rFonts w:ascii="Times New Roman" w:hAnsi="Times New Roman" w:cs="Times New Roman"/>
          <w:sz w:val="28"/>
          <w:szCs w:val="28"/>
        </w:rPr>
        <w:t>4</w:t>
      </w:r>
      <w:r w:rsidRPr="00271E94">
        <w:rPr>
          <w:rFonts w:ascii="Times New Roman" w:hAnsi="Times New Roman" w:cs="Times New Roman"/>
          <w:sz w:val="28"/>
          <w:szCs w:val="28"/>
        </w:rPr>
        <w:t xml:space="preserve">. </w:t>
      </w:r>
      <w:r w:rsidR="002A4F27" w:rsidRPr="00271E94">
        <w:rPr>
          <w:rFonts w:ascii="Times New Roman" w:hAnsi="Times New Roman" w:cs="Times New Roman"/>
          <w:sz w:val="28"/>
          <w:szCs w:val="28"/>
        </w:rPr>
        <w:t xml:space="preserve">закупка </w:t>
      </w:r>
      <w:r w:rsidR="00BD7D5A" w:rsidRPr="00271E94">
        <w:rPr>
          <w:rFonts w:ascii="Times New Roman" w:hAnsi="Times New Roman" w:cs="Times New Roman"/>
          <w:sz w:val="28"/>
          <w:szCs w:val="28"/>
        </w:rPr>
        <w:t xml:space="preserve">в целях </w:t>
      </w:r>
      <w:r w:rsidRPr="00271E94">
        <w:rPr>
          <w:rFonts w:ascii="Times New Roman" w:hAnsi="Times New Roman" w:cs="Times New Roman"/>
          <w:sz w:val="28"/>
          <w:szCs w:val="28"/>
        </w:rPr>
        <w:t>пролонгаци</w:t>
      </w:r>
      <w:r w:rsidR="00BD7D5A" w:rsidRPr="00271E94">
        <w:rPr>
          <w:rFonts w:ascii="Times New Roman" w:hAnsi="Times New Roman" w:cs="Times New Roman"/>
          <w:sz w:val="28"/>
          <w:szCs w:val="28"/>
        </w:rPr>
        <w:t>и</w:t>
      </w:r>
      <w:r w:rsidRPr="00271E94">
        <w:rPr>
          <w:rFonts w:ascii="Times New Roman" w:hAnsi="Times New Roman" w:cs="Times New Roman"/>
          <w:sz w:val="28"/>
          <w:szCs w:val="28"/>
        </w:rPr>
        <w:t xml:space="preserve"> ранее заключенного договора;</w:t>
      </w:r>
    </w:p>
    <w:p w14:paraId="4A08E205" w14:textId="77777777" w:rsidR="00ED7938" w:rsidRPr="00271E94" w:rsidRDefault="00ED7938">
      <w:pPr>
        <w:tabs>
          <w:tab w:val="left" w:pos="426"/>
        </w:tabs>
        <w:autoSpaceDE w:val="0"/>
        <w:autoSpaceDN w:val="0"/>
        <w:adjustRightInd w:val="0"/>
        <w:jc w:val="both"/>
        <w:rPr>
          <w:rFonts w:ascii="Times New Roman" w:hAnsi="Times New Roman" w:cs="Times New Roman"/>
          <w:sz w:val="28"/>
          <w:szCs w:val="28"/>
        </w:rPr>
      </w:pPr>
    </w:p>
    <w:p w14:paraId="1987CD97" w14:textId="2CD5DC23" w:rsidR="003A0AF4" w:rsidRPr="00271E94" w:rsidRDefault="00ED7938">
      <w:pPr>
        <w:tabs>
          <w:tab w:val="left" w:pos="426"/>
        </w:tabs>
        <w:autoSpaceDE w:val="0"/>
        <w:autoSpaceDN w:val="0"/>
        <w:adjustRightInd w:val="0"/>
        <w:jc w:val="both"/>
        <w:rPr>
          <w:rFonts w:ascii="Times New Roman" w:hAnsi="Times New Roman" w:cs="Times New Roman"/>
          <w:sz w:val="28"/>
          <w:szCs w:val="28"/>
        </w:rPr>
      </w:pPr>
      <w:r w:rsidRPr="00271E94">
        <w:rPr>
          <w:rFonts w:ascii="Times New Roman" w:hAnsi="Times New Roman" w:cs="Times New Roman"/>
          <w:sz w:val="28"/>
          <w:szCs w:val="28"/>
        </w:rPr>
        <w:lastRenderedPageBreak/>
        <w:t>4.7.</w:t>
      </w:r>
      <w:r w:rsidR="00AC2303">
        <w:rPr>
          <w:rFonts w:ascii="Times New Roman" w:hAnsi="Times New Roman" w:cs="Times New Roman"/>
          <w:sz w:val="28"/>
          <w:szCs w:val="28"/>
        </w:rPr>
        <w:t>5</w:t>
      </w:r>
      <w:r w:rsidR="00D968E5">
        <w:rPr>
          <w:rFonts w:ascii="Times New Roman" w:hAnsi="Times New Roman" w:cs="Times New Roman"/>
          <w:sz w:val="28"/>
          <w:szCs w:val="28"/>
        </w:rPr>
        <w:t>5</w:t>
      </w:r>
      <w:r w:rsidRPr="00271E94">
        <w:rPr>
          <w:rFonts w:ascii="Times New Roman" w:hAnsi="Times New Roman" w:cs="Times New Roman"/>
          <w:sz w:val="28"/>
          <w:szCs w:val="28"/>
        </w:rPr>
        <w:t xml:space="preserve">. </w:t>
      </w:r>
      <w:r w:rsidR="003D7F1D" w:rsidRPr="00271E94">
        <w:rPr>
          <w:rFonts w:ascii="Times New Roman" w:hAnsi="Times New Roman" w:cs="Times New Roman"/>
          <w:sz w:val="28"/>
          <w:szCs w:val="28"/>
        </w:rPr>
        <w:t xml:space="preserve">закупка товаров, в том числе товаров поставляемых при выполнении закупаемых работ, оказании закупаемых услуг, российского происхождения, а </w:t>
      </w:r>
      <w:r w:rsidR="00271E94" w:rsidRPr="00271E94">
        <w:rPr>
          <w:rFonts w:ascii="Times New Roman" w:hAnsi="Times New Roman" w:cs="Times New Roman"/>
          <w:sz w:val="28"/>
          <w:szCs w:val="28"/>
        </w:rPr>
        <w:t>также выполнение</w:t>
      </w:r>
      <w:r w:rsidR="003D7F1D" w:rsidRPr="00271E94">
        <w:rPr>
          <w:rFonts w:ascii="Times New Roman" w:hAnsi="Times New Roman" w:cs="Times New Roman"/>
          <w:sz w:val="28"/>
          <w:szCs w:val="28"/>
        </w:rPr>
        <w:t xml:space="preserve"> работы/оказание услуги с </w:t>
      </w:r>
      <w:r w:rsidR="006B385A">
        <w:rPr>
          <w:rFonts w:ascii="Times New Roman" w:hAnsi="Times New Roman" w:cs="Times New Roman"/>
          <w:sz w:val="28"/>
          <w:szCs w:val="28"/>
        </w:rPr>
        <w:t>и</w:t>
      </w:r>
      <w:r w:rsidR="003D7F1D" w:rsidRPr="00271E94">
        <w:rPr>
          <w:rFonts w:ascii="Times New Roman" w:hAnsi="Times New Roman" w:cs="Times New Roman"/>
          <w:sz w:val="28"/>
          <w:szCs w:val="28"/>
        </w:rPr>
        <w:t xml:space="preserve">сполнителем (российским лицом), потребность в которых возникла ввиду запрета, </w:t>
      </w:r>
      <w:r w:rsidR="00271E94" w:rsidRPr="00271E94">
        <w:rPr>
          <w:rFonts w:ascii="Times New Roman" w:hAnsi="Times New Roman" w:cs="Times New Roman"/>
          <w:sz w:val="28"/>
          <w:szCs w:val="28"/>
        </w:rPr>
        <w:t>установленного законодательством</w:t>
      </w:r>
      <w:r w:rsidR="003D7F1D" w:rsidRPr="00271E94">
        <w:rPr>
          <w:rFonts w:ascii="Times New Roman" w:hAnsi="Times New Roman" w:cs="Times New Roman"/>
          <w:sz w:val="28"/>
          <w:szCs w:val="28"/>
        </w:rPr>
        <w:t xml:space="preserve"> РФ</w:t>
      </w:r>
      <w:r w:rsidR="00271E94" w:rsidRPr="00271E94">
        <w:rPr>
          <w:rFonts w:ascii="Times New Roman" w:hAnsi="Times New Roman" w:cs="Times New Roman"/>
          <w:sz w:val="28"/>
          <w:szCs w:val="28"/>
        </w:rPr>
        <w:t>.</w:t>
      </w:r>
      <w:r w:rsidR="003D7F1D" w:rsidRPr="00271E94">
        <w:rPr>
          <w:rFonts w:ascii="Times New Roman" w:hAnsi="Times New Roman" w:cs="Times New Roman"/>
          <w:sz w:val="28"/>
          <w:szCs w:val="28"/>
        </w:rPr>
        <w:t xml:space="preserve"> </w:t>
      </w:r>
    </w:p>
    <w:p w14:paraId="65DF809F" w14:textId="77777777" w:rsidR="002B6896" w:rsidRPr="00271E94" w:rsidRDefault="002B6896">
      <w:pPr>
        <w:tabs>
          <w:tab w:val="left" w:pos="426"/>
        </w:tabs>
        <w:autoSpaceDE w:val="0"/>
        <w:autoSpaceDN w:val="0"/>
        <w:adjustRightInd w:val="0"/>
        <w:jc w:val="both"/>
        <w:rPr>
          <w:rFonts w:ascii="Times New Roman" w:hAnsi="Times New Roman" w:cs="Times New Roman"/>
          <w:sz w:val="28"/>
          <w:szCs w:val="28"/>
        </w:rPr>
      </w:pPr>
    </w:p>
    <w:p w14:paraId="2A359EF2" w14:textId="77777777" w:rsidR="00E11CC8" w:rsidRPr="00271E94" w:rsidRDefault="00944298" w:rsidP="00B43313">
      <w:pPr>
        <w:pStyle w:val="13"/>
        <w:shd w:val="clear" w:color="auto" w:fill="auto"/>
        <w:tabs>
          <w:tab w:val="left" w:pos="351"/>
        </w:tabs>
        <w:spacing w:line="240" w:lineRule="auto"/>
        <w:rPr>
          <w:b/>
        </w:rPr>
      </w:pPr>
      <w:r w:rsidRPr="00271E94">
        <w:rPr>
          <w:b/>
        </w:rPr>
        <w:t xml:space="preserve">5. </w:t>
      </w:r>
      <w:r w:rsidR="00E22294" w:rsidRPr="00271E94">
        <w:rPr>
          <w:b/>
        </w:rPr>
        <w:t>ПОРЯДОК ОСУЩЕСТВЛЕНИЯ КОНКУРЕНТНОЙ ЗАКУПКИ</w:t>
      </w:r>
    </w:p>
    <w:p w14:paraId="661F7BF5" w14:textId="77777777" w:rsidR="00E11CC8" w:rsidRPr="00271E94" w:rsidRDefault="00944298" w:rsidP="00B43313">
      <w:pPr>
        <w:pStyle w:val="13"/>
        <w:shd w:val="clear" w:color="auto" w:fill="auto"/>
        <w:tabs>
          <w:tab w:val="left" w:pos="562"/>
        </w:tabs>
        <w:spacing w:line="240" w:lineRule="auto"/>
        <w:rPr>
          <w:b/>
          <w:i/>
        </w:rPr>
      </w:pPr>
      <w:r w:rsidRPr="00271E94">
        <w:rPr>
          <w:b/>
          <w:i/>
        </w:rPr>
        <w:t xml:space="preserve">5.1. </w:t>
      </w:r>
      <w:r w:rsidR="00E22294" w:rsidRPr="00271E94">
        <w:rPr>
          <w:b/>
          <w:i/>
        </w:rPr>
        <w:t>Требования к описанию предмета закупки</w:t>
      </w:r>
    </w:p>
    <w:p w14:paraId="60E3623C" w14:textId="5732ABCD" w:rsidR="00E11CC8" w:rsidRPr="00271E94" w:rsidRDefault="00944298" w:rsidP="00B43313">
      <w:pPr>
        <w:pStyle w:val="13"/>
        <w:shd w:val="clear" w:color="auto" w:fill="auto"/>
        <w:tabs>
          <w:tab w:val="left" w:pos="769"/>
        </w:tabs>
        <w:spacing w:line="240" w:lineRule="auto"/>
      </w:pPr>
      <w:r w:rsidRPr="00271E94">
        <w:t xml:space="preserve">5.1.1. </w:t>
      </w:r>
      <w:r w:rsidR="00E22294" w:rsidRPr="00271E94">
        <w:t xml:space="preserve">При описании в документации о конкурентной закупке, извещении о проведении запроса котировок предмета закупки, </w:t>
      </w:r>
      <w:r w:rsidR="00B47F42">
        <w:t>з</w:t>
      </w:r>
      <w:r w:rsidR="00E22294" w:rsidRPr="00271E94">
        <w:t>аказчик руководствуется следующими правилами:</w:t>
      </w:r>
    </w:p>
    <w:p w14:paraId="0E3C77C9" w14:textId="77777777" w:rsidR="00E11CC8" w:rsidRPr="00271E94" w:rsidRDefault="00E22294" w:rsidP="00B43313">
      <w:pPr>
        <w:pStyle w:val="13"/>
        <w:numPr>
          <w:ilvl w:val="0"/>
          <w:numId w:val="24"/>
        </w:numPr>
        <w:shd w:val="clear" w:color="auto" w:fill="auto"/>
        <w:tabs>
          <w:tab w:val="left" w:pos="545"/>
        </w:tabs>
        <w:spacing w:line="240" w:lineRule="auto"/>
      </w:pPr>
      <w:r w:rsidRPr="00271E94">
        <w:t>в описании предмета закупки указываются функциональные характеристики (потребительские свойства), технические и качественные характеристики, а также эксплуатационные характеристики (при необходимости) предмета закупки;</w:t>
      </w:r>
    </w:p>
    <w:p w14:paraId="40CC0148" w14:textId="77777777" w:rsidR="00B521A3" w:rsidRPr="00271E94" w:rsidRDefault="00E22294" w:rsidP="00AC0212">
      <w:pPr>
        <w:pStyle w:val="13"/>
        <w:numPr>
          <w:ilvl w:val="0"/>
          <w:numId w:val="24"/>
        </w:numPr>
        <w:shd w:val="clear" w:color="auto" w:fill="auto"/>
        <w:tabs>
          <w:tab w:val="left" w:pos="375"/>
        </w:tabs>
        <w:spacing w:line="240" w:lineRule="auto"/>
      </w:pPr>
      <w:r w:rsidRPr="00271E94">
        <w:t>в описание предмета закупки не должны включаться требования или указания в отношении товарных знаков, знаков обслуживания, фирменных наименований, патентов, полезных моделей, промышленных образцов, требования к товарам, информации, работам, услугам при условии, что такие требования влекут за собой необоснованное ограничение количества участников закупки, за исключением случаев, если не имеется другого способа, обеспечивающего более точное и четкое описание указанных характеристик предмета закупки;</w:t>
      </w:r>
    </w:p>
    <w:p w14:paraId="6D5A07E3" w14:textId="77777777" w:rsidR="00E11CC8" w:rsidRPr="00271E94" w:rsidRDefault="00E22294" w:rsidP="00835C24">
      <w:pPr>
        <w:pStyle w:val="13"/>
        <w:numPr>
          <w:ilvl w:val="0"/>
          <w:numId w:val="24"/>
        </w:numPr>
        <w:shd w:val="clear" w:color="auto" w:fill="auto"/>
        <w:tabs>
          <w:tab w:val="left" w:pos="425"/>
        </w:tabs>
        <w:spacing w:after="0" w:line="240" w:lineRule="auto"/>
      </w:pPr>
      <w:r w:rsidRPr="00271E94">
        <w:t>в случае использования в описании предмета закупки указания на товарный знак необходимо использовать слова «(или эквивалент)», за исключением случаев:</w:t>
      </w:r>
    </w:p>
    <w:p w14:paraId="31ED7C69" w14:textId="626CAC97" w:rsidR="00E11CC8" w:rsidRPr="00271E94" w:rsidRDefault="00E22294" w:rsidP="00835C24">
      <w:pPr>
        <w:pStyle w:val="13"/>
        <w:shd w:val="clear" w:color="auto" w:fill="auto"/>
        <w:tabs>
          <w:tab w:val="left" w:pos="425"/>
        </w:tabs>
        <w:spacing w:after="0" w:line="240" w:lineRule="auto"/>
      </w:pPr>
      <w:r w:rsidRPr="00271E94">
        <w:t>а)</w:t>
      </w:r>
      <w:r w:rsidRPr="00271E94">
        <w:tab/>
        <w:t xml:space="preserve">несовместимости товаров, на которых размещаются другие товарные знаки, и необходимости обеспечения взаимодействия таких товаров с товарами, используемыми </w:t>
      </w:r>
      <w:r w:rsidR="006412B4">
        <w:t>з</w:t>
      </w:r>
      <w:r w:rsidRPr="00271E94">
        <w:t>аказчиком;</w:t>
      </w:r>
    </w:p>
    <w:p w14:paraId="7ECAA62D" w14:textId="7E26078D" w:rsidR="00E11CC8" w:rsidRPr="00271E94" w:rsidRDefault="00E22294" w:rsidP="00835C24">
      <w:pPr>
        <w:pStyle w:val="13"/>
        <w:shd w:val="clear" w:color="auto" w:fill="auto"/>
        <w:tabs>
          <w:tab w:val="left" w:pos="425"/>
        </w:tabs>
        <w:spacing w:after="0" w:line="240" w:lineRule="auto"/>
      </w:pPr>
      <w:r w:rsidRPr="00271E94">
        <w:t>б)</w:t>
      </w:r>
      <w:r w:rsidRPr="00271E94">
        <w:tab/>
        <w:t xml:space="preserve">закупок запасных частей и расходных материалов к машинам и оборудованию, используемым </w:t>
      </w:r>
      <w:r w:rsidR="006412B4">
        <w:t>з</w:t>
      </w:r>
      <w:r w:rsidRPr="00271E94">
        <w:t>аказчиком, в соответствии с технической документацией на указанные машины и оборудование;</w:t>
      </w:r>
    </w:p>
    <w:p w14:paraId="3F560AFA" w14:textId="5D75BA1B" w:rsidR="00E11CC8" w:rsidRPr="00271E94" w:rsidRDefault="00E22294" w:rsidP="00835C24">
      <w:pPr>
        <w:pStyle w:val="13"/>
        <w:shd w:val="clear" w:color="auto" w:fill="auto"/>
        <w:tabs>
          <w:tab w:val="left" w:pos="425"/>
        </w:tabs>
        <w:spacing w:after="0" w:line="240" w:lineRule="auto"/>
      </w:pPr>
      <w:r w:rsidRPr="00271E94">
        <w:t>в)</w:t>
      </w:r>
      <w:r w:rsidRPr="00271E94">
        <w:tab/>
        <w:t xml:space="preserve">закупок с указанием конкретных товарных знаков, знаков обслуживания, патентов, полезных моделей, промышленных образцов, места происхождения товара, изготовителя товара, если это предусмотрено условиями международных договоров РФ или условиями договоров </w:t>
      </w:r>
      <w:r w:rsidR="006412B4">
        <w:t>з</w:t>
      </w:r>
      <w:r w:rsidRPr="00271E94">
        <w:t xml:space="preserve">аказчика в целях исполнения </w:t>
      </w:r>
      <w:r w:rsidR="006412B4">
        <w:t>з</w:t>
      </w:r>
      <w:r w:rsidRPr="00271E94">
        <w:t>аказчиком обязательств по заключенным договорам с юридическими лицами, в том числе иностранными юридическими лицами.</w:t>
      </w:r>
    </w:p>
    <w:p w14:paraId="62EFF1C2" w14:textId="77777777" w:rsidR="00835C24" w:rsidRPr="00271E94" w:rsidRDefault="00835C24" w:rsidP="00835C24">
      <w:pPr>
        <w:pStyle w:val="13"/>
        <w:shd w:val="clear" w:color="auto" w:fill="auto"/>
        <w:tabs>
          <w:tab w:val="left" w:pos="425"/>
        </w:tabs>
        <w:spacing w:after="0" w:line="240" w:lineRule="auto"/>
        <w:rPr>
          <w:sz w:val="16"/>
          <w:szCs w:val="16"/>
        </w:rPr>
      </w:pPr>
    </w:p>
    <w:p w14:paraId="2A1A909F" w14:textId="77777777" w:rsidR="0035316F" w:rsidRPr="00271E94" w:rsidRDefault="00944298" w:rsidP="00B43313">
      <w:pPr>
        <w:pStyle w:val="13"/>
        <w:tabs>
          <w:tab w:val="left" w:pos="562"/>
        </w:tabs>
        <w:spacing w:line="240" w:lineRule="auto"/>
        <w:rPr>
          <w:b/>
          <w:i/>
        </w:rPr>
      </w:pPr>
      <w:r w:rsidRPr="00271E94">
        <w:rPr>
          <w:b/>
          <w:i/>
        </w:rPr>
        <w:t xml:space="preserve">5.2. </w:t>
      </w:r>
      <w:r w:rsidR="00250CCD" w:rsidRPr="00271E94">
        <w:rPr>
          <w:b/>
          <w:i/>
        </w:rPr>
        <w:t>Требования</w:t>
      </w:r>
      <w:r w:rsidR="0035316F" w:rsidRPr="00271E94">
        <w:rPr>
          <w:b/>
          <w:i/>
        </w:rPr>
        <w:t xml:space="preserve"> к участникам закупки</w:t>
      </w:r>
    </w:p>
    <w:p w14:paraId="582AE1E0" w14:textId="77777777" w:rsidR="0035316F" w:rsidRPr="00271E94" w:rsidRDefault="00944298" w:rsidP="00B43313">
      <w:pPr>
        <w:pStyle w:val="13"/>
        <w:tabs>
          <w:tab w:val="left" w:pos="562"/>
        </w:tabs>
        <w:spacing w:line="240" w:lineRule="auto"/>
      </w:pPr>
      <w:r w:rsidRPr="00271E94">
        <w:t>5</w:t>
      </w:r>
      <w:r w:rsidR="0035316F" w:rsidRPr="00271E94">
        <w:t xml:space="preserve">.2.1. Участником закупки является любое юридическое лицо или несколько </w:t>
      </w:r>
      <w:r w:rsidR="0035316F" w:rsidRPr="00271E94">
        <w:lastRenderedPageBreak/>
        <w:t>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14:paraId="00283E79" w14:textId="77777777" w:rsidR="0035316F" w:rsidRPr="00271E94" w:rsidRDefault="00944298" w:rsidP="00B43313">
      <w:pPr>
        <w:pStyle w:val="13"/>
        <w:tabs>
          <w:tab w:val="left" w:pos="562"/>
        </w:tabs>
        <w:spacing w:line="240" w:lineRule="auto"/>
      </w:pPr>
      <w:r w:rsidRPr="00271E94">
        <w:t>5.2.2</w:t>
      </w:r>
      <w:r w:rsidR="0035316F" w:rsidRPr="00271E94">
        <w:t>. К участникам закупки предъявляются следующие единые обязательные требования:</w:t>
      </w:r>
    </w:p>
    <w:p w14:paraId="22F1513F" w14:textId="77777777" w:rsidR="0035316F" w:rsidRPr="00271E94" w:rsidRDefault="0035316F" w:rsidP="00B43313">
      <w:pPr>
        <w:pStyle w:val="13"/>
        <w:tabs>
          <w:tab w:val="left" w:pos="562"/>
        </w:tabs>
        <w:spacing w:line="240" w:lineRule="auto"/>
      </w:pPr>
      <w:r w:rsidRPr="00271E94">
        <w:t>1) соответствие требованиям, устанавливаемым законодательством Российской Федерации к лицам, осуществляющим поставки товаров, выполнение работ и оказание услуг, являющихся предметом закупок (в случаях, установленных в конкретной закупочной документации);</w:t>
      </w:r>
    </w:p>
    <w:p w14:paraId="1EC69497" w14:textId="77777777" w:rsidR="0035316F" w:rsidRPr="00271E94" w:rsidRDefault="0035316F" w:rsidP="00B43313">
      <w:pPr>
        <w:pStyle w:val="13"/>
        <w:tabs>
          <w:tab w:val="left" w:pos="562"/>
        </w:tabs>
        <w:spacing w:line="240" w:lineRule="auto"/>
      </w:pPr>
      <w:r w:rsidRPr="00271E94">
        <w:t xml:space="preserve">2) непроведение ликвидации участника закупки - юридического лица и/или отсутствие судебного акта о признании участника закупки банкротом и о введении в отношении участника закупки любой процедуры, применяемой в деле о банкротстве (за исключением участников закупки -  субъектов малого и среднего предпринимательства при проведении закупок только среди субъектов малого и среднего предпринимательства). </w:t>
      </w:r>
    </w:p>
    <w:p w14:paraId="433F1748" w14:textId="77777777" w:rsidR="0035316F" w:rsidRPr="00271E94" w:rsidRDefault="0035316F" w:rsidP="00B43313">
      <w:pPr>
        <w:pStyle w:val="13"/>
        <w:tabs>
          <w:tab w:val="left" w:pos="562"/>
        </w:tabs>
        <w:spacing w:line="240" w:lineRule="auto"/>
      </w:pPr>
      <w:r w:rsidRPr="00271E94">
        <w:t>Для участников закупки – субъектов малого и среднего предпринимательства:</w:t>
      </w:r>
    </w:p>
    <w:p w14:paraId="666D085C" w14:textId="77777777" w:rsidR="0035316F" w:rsidRPr="00271E94" w:rsidRDefault="0035316F" w:rsidP="00B43313">
      <w:pPr>
        <w:pStyle w:val="13"/>
        <w:tabs>
          <w:tab w:val="left" w:pos="562"/>
        </w:tabs>
        <w:spacing w:line="240" w:lineRule="auto"/>
      </w:pPr>
      <w:r w:rsidRPr="00271E94">
        <w:t>- непроведение ликвидации участника закупки с участием субъектов малого и среднего предпринимательства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FE69E24" w14:textId="77777777" w:rsidR="0035316F" w:rsidRPr="00271E94" w:rsidRDefault="0035316F" w:rsidP="00B43313">
      <w:pPr>
        <w:pStyle w:val="13"/>
        <w:tabs>
          <w:tab w:val="left" w:pos="562"/>
        </w:tabs>
        <w:spacing w:line="240" w:lineRule="auto"/>
      </w:pPr>
      <w:r w:rsidRPr="00271E94">
        <w:t>3) неприостановление деятельности участника закупки в порядке, установленном Кодексом Российской Федерации об административных правонарушениях;</w:t>
      </w:r>
    </w:p>
    <w:p w14:paraId="4D4DBA6C" w14:textId="77777777" w:rsidR="0035316F" w:rsidRPr="00271E94" w:rsidRDefault="0035316F" w:rsidP="00B43313">
      <w:pPr>
        <w:pStyle w:val="13"/>
        <w:tabs>
          <w:tab w:val="left" w:pos="562"/>
        </w:tabs>
        <w:spacing w:line="240" w:lineRule="auto"/>
      </w:pPr>
      <w:r w:rsidRPr="00271E94">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w:t>
      </w:r>
      <w:r w:rsidRPr="00271E94">
        <w:lastRenderedPageBreak/>
        <w:t xml:space="preserve">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закупке не принято; </w:t>
      </w:r>
    </w:p>
    <w:p w14:paraId="39F59814" w14:textId="77777777" w:rsidR="0035316F" w:rsidRPr="00271E94" w:rsidRDefault="0035316F" w:rsidP="00B43313">
      <w:pPr>
        <w:pStyle w:val="13"/>
        <w:tabs>
          <w:tab w:val="left" w:pos="562"/>
        </w:tabs>
        <w:spacing w:line="240" w:lineRule="auto"/>
      </w:pPr>
      <w:r w:rsidRPr="00271E94">
        <w:t>5)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DD7FEC0" w14:textId="77777777" w:rsidR="0035316F" w:rsidRPr="00271E94" w:rsidRDefault="0035316F" w:rsidP="00B43313">
      <w:pPr>
        <w:pStyle w:val="13"/>
        <w:tabs>
          <w:tab w:val="left" w:pos="562"/>
        </w:tabs>
        <w:spacing w:line="240" w:lineRule="auto"/>
      </w:pPr>
      <w:r w:rsidRPr="00271E94">
        <w:t xml:space="preserve">6) отсутствие сведений об участниках закупки в реестре недобросовестных поставщиков, предусмотренном статьей 5 Федерального закона 223-ФЗ, и (или) в реестре недобросовестных поставщиков, предусмотренном Федеральным законом от 5 апреля 2013 года </w:t>
      </w:r>
      <w:r w:rsidR="00636BD0" w:rsidRPr="00271E94">
        <w:t>№</w:t>
      </w:r>
      <w:r w:rsidRPr="00271E94">
        <w:t xml:space="preserve"> 44-ФЗ </w:t>
      </w:r>
      <w:r w:rsidR="00636BD0" w:rsidRPr="00271E94">
        <w:t>«</w:t>
      </w:r>
      <w:r w:rsidRPr="00271E94">
        <w:t>О контрактной системе в сфере закупок товаров, работ, услуг для обеспечения государственных и муниципальных нужд</w:t>
      </w:r>
      <w:r w:rsidR="00636BD0" w:rsidRPr="00271E94">
        <w:t>»</w:t>
      </w:r>
      <w:r w:rsidRPr="00271E94">
        <w:t>.</w:t>
      </w:r>
    </w:p>
    <w:p w14:paraId="0254CA2B" w14:textId="77777777" w:rsidR="0035316F" w:rsidRPr="00271E94" w:rsidRDefault="0035316F" w:rsidP="00B43313">
      <w:pPr>
        <w:pStyle w:val="13"/>
        <w:tabs>
          <w:tab w:val="left" w:pos="562"/>
        </w:tabs>
        <w:spacing w:line="240" w:lineRule="auto"/>
      </w:pPr>
      <w:r w:rsidRPr="00271E94">
        <w:t>7)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09DC92DD" w14:textId="0C5079C1" w:rsidR="0035316F" w:rsidRPr="00271E94" w:rsidRDefault="0035316F" w:rsidP="00B43313">
      <w:pPr>
        <w:pStyle w:val="13"/>
        <w:tabs>
          <w:tab w:val="left" w:pos="562"/>
        </w:tabs>
        <w:spacing w:line="240" w:lineRule="auto"/>
      </w:pPr>
      <w:r w:rsidRPr="00271E94">
        <w:t xml:space="preserve">8) обладание участником закупки исключительными правами на результаты интеллектуальной деятельности, если </w:t>
      </w:r>
      <w:r w:rsidR="00EB5607" w:rsidRPr="00271E94">
        <w:t xml:space="preserve">в связи с исполнением договора </w:t>
      </w:r>
      <w:r w:rsidR="006412B4">
        <w:t>з</w:t>
      </w:r>
      <w:r w:rsidRPr="00271E94">
        <w:t>аказчик приобретает права на такие результаты;</w:t>
      </w:r>
    </w:p>
    <w:p w14:paraId="6DFAE773" w14:textId="77777777" w:rsidR="0035316F" w:rsidRPr="00271E94" w:rsidRDefault="0035316F" w:rsidP="00B43313">
      <w:pPr>
        <w:pStyle w:val="13"/>
        <w:shd w:val="clear" w:color="auto" w:fill="auto"/>
        <w:tabs>
          <w:tab w:val="left" w:pos="562"/>
        </w:tabs>
        <w:spacing w:line="240" w:lineRule="auto"/>
      </w:pPr>
      <w:r w:rsidRPr="00271E94">
        <w:t>9)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4D8E1C54" w14:textId="77777777" w:rsidR="00E11CC8" w:rsidRPr="00271E94" w:rsidRDefault="00E22294" w:rsidP="00B43313">
      <w:pPr>
        <w:pStyle w:val="13"/>
        <w:numPr>
          <w:ilvl w:val="0"/>
          <w:numId w:val="29"/>
        </w:numPr>
        <w:shd w:val="clear" w:color="auto" w:fill="auto"/>
        <w:tabs>
          <w:tab w:val="left" w:pos="562"/>
        </w:tabs>
        <w:spacing w:line="240" w:lineRule="auto"/>
        <w:rPr>
          <w:b/>
        </w:rPr>
      </w:pPr>
      <w:r w:rsidRPr="00271E94">
        <w:rPr>
          <w:b/>
        </w:rPr>
        <w:t>Требования к извещению об осуществлении конкурентной закупки</w:t>
      </w:r>
    </w:p>
    <w:p w14:paraId="5FE1B348" w14:textId="77777777" w:rsidR="00E11CC8" w:rsidRPr="00271E94" w:rsidRDefault="00E22294" w:rsidP="00B43313">
      <w:pPr>
        <w:pStyle w:val="13"/>
        <w:numPr>
          <w:ilvl w:val="0"/>
          <w:numId w:val="30"/>
        </w:numPr>
        <w:shd w:val="clear" w:color="auto" w:fill="auto"/>
        <w:tabs>
          <w:tab w:val="left" w:pos="797"/>
        </w:tabs>
        <w:spacing w:line="240" w:lineRule="auto"/>
      </w:pPr>
      <w:r w:rsidRPr="00271E94">
        <w:t>Извещение об осуществлении конкурентной закупки (далее также — извещение о закупке) является неотъемлемой частью документации о конкурентной закупке. Сведения, содержащиеся в извещении об осуществлении конкурентной закупки, должны соответствовать сведениям, содержащимся в документации о конкурентной закупке.</w:t>
      </w:r>
    </w:p>
    <w:p w14:paraId="70A7B927" w14:textId="77777777" w:rsidR="00E11CC8" w:rsidRPr="00271E94" w:rsidRDefault="00E22294" w:rsidP="00B43313">
      <w:pPr>
        <w:pStyle w:val="13"/>
        <w:numPr>
          <w:ilvl w:val="0"/>
          <w:numId w:val="30"/>
        </w:numPr>
        <w:shd w:val="clear" w:color="auto" w:fill="auto"/>
        <w:tabs>
          <w:tab w:val="left" w:pos="797"/>
        </w:tabs>
        <w:spacing w:line="240" w:lineRule="auto"/>
      </w:pPr>
      <w:r w:rsidRPr="00271E94">
        <w:lastRenderedPageBreak/>
        <w:t>В извещении о закупке должны быть указаны, как минимум, следующие сведения:</w:t>
      </w:r>
    </w:p>
    <w:p w14:paraId="6D7711DD" w14:textId="77777777" w:rsidR="00E11CC8" w:rsidRPr="00271E94" w:rsidRDefault="00E22294" w:rsidP="00B43313">
      <w:pPr>
        <w:pStyle w:val="13"/>
        <w:numPr>
          <w:ilvl w:val="0"/>
          <w:numId w:val="31"/>
        </w:numPr>
        <w:shd w:val="clear" w:color="auto" w:fill="auto"/>
        <w:tabs>
          <w:tab w:val="left" w:pos="375"/>
        </w:tabs>
        <w:spacing w:line="240" w:lineRule="auto"/>
      </w:pPr>
      <w:r w:rsidRPr="00271E94">
        <w:t>способ осуществления закупки;</w:t>
      </w:r>
    </w:p>
    <w:p w14:paraId="0BF53F81" w14:textId="77777777" w:rsidR="00E11CC8" w:rsidRPr="00271E94" w:rsidRDefault="00E22294" w:rsidP="00B43313">
      <w:pPr>
        <w:pStyle w:val="13"/>
        <w:numPr>
          <w:ilvl w:val="0"/>
          <w:numId w:val="31"/>
        </w:numPr>
        <w:shd w:val="clear" w:color="auto" w:fill="auto"/>
        <w:tabs>
          <w:tab w:val="left" w:pos="382"/>
        </w:tabs>
        <w:spacing w:line="240" w:lineRule="auto"/>
      </w:pPr>
      <w:r w:rsidRPr="00271E94">
        <w:t>наименование, место нахождения, почтовый адрес, адрес электронной почты, номер контактного телефона заказчика;</w:t>
      </w:r>
    </w:p>
    <w:p w14:paraId="5A91E0D9" w14:textId="77777777" w:rsidR="00E11CC8" w:rsidRPr="00271E94" w:rsidRDefault="00E22294" w:rsidP="00B43313">
      <w:pPr>
        <w:pStyle w:val="13"/>
        <w:numPr>
          <w:ilvl w:val="0"/>
          <w:numId w:val="31"/>
        </w:numPr>
        <w:shd w:val="clear" w:color="auto" w:fill="auto"/>
        <w:tabs>
          <w:tab w:val="left" w:pos="382"/>
        </w:tabs>
        <w:spacing w:line="240" w:lineRule="auto"/>
      </w:pPr>
      <w:r w:rsidRPr="00271E94">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296BCC62" w14:textId="77777777" w:rsidR="00E11CC8" w:rsidRPr="00271E94" w:rsidRDefault="00E22294" w:rsidP="00B43313">
      <w:pPr>
        <w:pStyle w:val="13"/>
        <w:numPr>
          <w:ilvl w:val="0"/>
          <w:numId w:val="31"/>
        </w:numPr>
        <w:shd w:val="clear" w:color="auto" w:fill="auto"/>
        <w:tabs>
          <w:tab w:val="left" w:pos="375"/>
        </w:tabs>
        <w:spacing w:line="240" w:lineRule="auto"/>
      </w:pPr>
      <w:r w:rsidRPr="00271E94">
        <w:t>место поставки товара, выполнения работы, оказания услуги;</w:t>
      </w:r>
    </w:p>
    <w:p w14:paraId="278CA67E" w14:textId="77777777" w:rsidR="00E11CC8" w:rsidRPr="00271E94" w:rsidRDefault="00E22294" w:rsidP="00B43313">
      <w:pPr>
        <w:pStyle w:val="13"/>
        <w:numPr>
          <w:ilvl w:val="0"/>
          <w:numId w:val="31"/>
        </w:numPr>
        <w:shd w:val="clear" w:color="auto" w:fill="auto"/>
        <w:tabs>
          <w:tab w:val="left" w:pos="410"/>
        </w:tabs>
        <w:spacing w:line="240" w:lineRule="auto"/>
      </w:pPr>
      <w:r w:rsidRPr="00271E94">
        <w:t>сведения о начальной (максимальной) пене договора, либо формула цены и максимальное значение цены договора, либо пена единицы товара, работы, услуги и максимальное значение цены договора;</w:t>
      </w:r>
    </w:p>
    <w:p w14:paraId="59DBEFE9" w14:textId="77777777" w:rsidR="00E11CC8" w:rsidRPr="00271E94" w:rsidRDefault="00E22294" w:rsidP="00B43313">
      <w:pPr>
        <w:pStyle w:val="13"/>
        <w:numPr>
          <w:ilvl w:val="0"/>
          <w:numId w:val="31"/>
        </w:numPr>
        <w:shd w:val="clear" w:color="auto" w:fill="auto"/>
        <w:tabs>
          <w:tab w:val="left" w:pos="410"/>
        </w:tabs>
        <w:spacing w:line="240" w:lineRule="auto"/>
      </w:pPr>
      <w:r w:rsidRPr="00271E94">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 за исключением случаев предоставления документации о закупке в форме электронного документа;</w:t>
      </w:r>
    </w:p>
    <w:p w14:paraId="658FAA10" w14:textId="77777777" w:rsidR="00E11CC8" w:rsidRPr="00271E94" w:rsidRDefault="00E22294" w:rsidP="00B43313">
      <w:pPr>
        <w:pStyle w:val="13"/>
        <w:numPr>
          <w:ilvl w:val="0"/>
          <w:numId w:val="31"/>
        </w:numPr>
        <w:shd w:val="clear" w:color="auto" w:fill="auto"/>
        <w:tabs>
          <w:tab w:val="left" w:pos="410"/>
        </w:tabs>
        <w:spacing w:line="240" w:lineRule="auto"/>
      </w:pPr>
      <w:r w:rsidRPr="00271E94">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537C21A5" w14:textId="77777777" w:rsidR="00E11CC8" w:rsidRPr="00271E94" w:rsidRDefault="00E22294" w:rsidP="00B43313">
      <w:pPr>
        <w:pStyle w:val="13"/>
        <w:numPr>
          <w:ilvl w:val="0"/>
          <w:numId w:val="31"/>
        </w:numPr>
        <w:shd w:val="clear" w:color="auto" w:fill="auto"/>
        <w:tabs>
          <w:tab w:val="left" w:pos="410"/>
        </w:tabs>
        <w:spacing w:line="240" w:lineRule="auto"/>
      </w:pPr>
      <w:r w:rsidRPr="00271E94">
        <w:t>адрес электронной площадки в информационно-телекоммуникационной сети «Интернет» (при осуществлении конкурентной закупки);</w:t>
      </w:r>
    </w:p>
    <w:p w14:paraId="5C239E1E" w14:textId="77777777" w:rsidR="00E11CC8" w:rsidRPr="00271E94" w:rsidRDefault="001C4929" w:rsidP="001C4929">
      <w:pPr>
        <w:pStyle w:val="13"/>
        <w:numPr>
          <w:ilvl w:val="0"/>
          <w:numId w:val="31"/>
        </w:numPr>
        <w:shd w:val="clear" w:color="auto" w:fill="auto"/>
        <w:tabs>
          <w:tab w:val="left" w:pos="410"/>
        </w:tabs>
        <w:spacing w:line="240" w:lineRule="auto"/>
      </w:pPr>
      <w:r w:rsidRPr="00271E94">
        <w:t xml:space="preserve">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 </w:t>
      </w:r>
      <w:r w:rsidR="00E22294" w:rsidRPr="00271E94">
        <w:t>(</w:t>
      </w:r>
    </w:p>
    <w:p w14:paraId="5D75C34E" w14:textId="77777777" w:rsidR="00E11CC8" w:rsidRPr="00271E94" w:rsidRDefault="001C4929" w:rsidP="001C4929">
      <w:pPr>
        <w:pStyle w:val="13"/>
        <w:numPr>
          <w:ilvl w:val="0"/>
          <w:numId w:val="31"/>
        </w:numPr>
        <w:shd w:val="clear" w:color="auto" w:fill="auto"/>
        <w:tabs>
          <w:tab w:val="left" w:pos="523"/>
        </w:tabs>
        <w:spacing w:line="240" w:lineRule="auto"/>
      </w:pPr>
      <w:r w:rsidRPr="00271E94">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p>
    <w:p w14:paraId="09D28272" w14:textId="77777777" w:rsidR="00E11CC8" w:rsidRPr="00271E94" w:rsidRDefault="00E22294" w:rsidP="00B43313">
      <w:pPr>
        <w:pStyle w:val="13"/>
        <w:numPr>
          <w:ilvl w:val="0"/>
          <w:numId w:val="31"/>
        </w:numPr>
        <w:shd w:val="clear" w:color="auto" w:fill="auto"/>
        <w:tabs>
          <w:tab w:val="left" w:pos="523"/>
        </w:tabs>
        <w:spacing w:line="240" w:lineRule="auto"/>
      </w:pPr>
      <w:r w:rsidRPr="00271E94">
        <w:t>сроки проведения каждого этапа в случае, если конкурентная закупка включает этапы;</w:t>
      </w:r>
    </w:p>
    <w:p w14:paraId="6BE31399" w14:textId="77777777" w:rsidR="0096774D" w:rsidRPr="00271E94" w:rsidRDefault="0096774D" w:rsidP="0096774D">
      <w:pPr>
        <w:pStyle w:val="13"/>
        <w:numPr>
          <w:ilvl w:val="0"/>
          <w:numId w:val="31"/>
        </w:numPr>
        <w:tabs>
          <w:tab w:val="left" w:pos="514"/>
        </w:tabs>
      </w:pPr>
      <w:r w:rsidRPr="00271E94">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w:t>
      </w:r>
      <w:r w:rsidRPr="00271E94">
        <w:lastRenderedPageBreak/>
        <w:t xml:space="preserve">услуг), работ, услуг, соответственно выполняемых, оказываемых российскими лицами, в случае, если такие запрет, ограничение, преимущество установлены в соответствии с </w:t>
      </w:r>
      <w:hyperlink r:id="rId12" w:history="1">
        <w:r w:rsidRPr="00271E94">
          <w:t>п. 1 ч. 2 ст. 3.1-4</w:t>
        </w:r>
      </w:hyperlink>
      <w:r w:rsidRPr="00271E94">
        <w:t xml:space="preserve"> Федерального закона № 223-ФЗ в отношении товара, работы, услуги, являющихся предметом закупки;</w:t>
      </w:r>
    </w:p>
    <w:p w14:paraId="0173B9AA" w14:textId="77777777" w:rsidR="00E11CC8" w:rsidRPr="00271E94" w:rsidRDefault="00E22294" w:rsidP="00BF244D">
      <w:pPr>
        <w:pStyle w:val="13"/>
        <w:numPr>
          <w:ilvl w:val="0"/>
          <w:numId w:val="31"/>
        </w:numPr>
        <w:shd w:val="clear" w:color="auto" w:fill="auto"/>
        <w:tabs>
          <w:tab w:val="left" w:pos="514"/>
        </w:tabs>
        <w:spacing w:line="240" w:lineRule="auto"/>
      </w:pPr>
      <w:r w:rsidRPr="00271E94">
        <w:t>иные сведения в соответствии с настоящим Положением.</w:t>
      </w:r>
    </w:p>
    <w:p w14:paraId="4FA66395" w14:textId="77777777" w:rsidR="00E11CC8" w:rsidRPr="00271E94" w:rsidRDefault="00E22294" w:rsidP="00B43313">
      <w:pPr>
        <w:pStyle w:val="13"/>
        <w:numPr>
          <w:ilvl w:val="0"/>
          <w:numId w:val="29"/>
        </w:numPr>
        <w:shd w:val="clear" w:color="auto" w:fill="auto"/>
        <w:tabs>
          <w:tab w:val="left" w:pos="562"/>
        </w:tabs>
        <w:spacing w:line="240" w:lineRule="auto"/>
        <w:rPr>
          <w:b/>
          <w:i/>
        </w:rPr>
      </w:pPr>
      <w:r w:rsidRPr="00271E94">
        <w:rPr>
          <w:b/>
          <w:i/>
        </w:rPr>
        <w:t>Требования к документации о конкурентной закупке</w:t>
      </w:r>
    </w:p>
    <w:p w14:paraId="3D472724" w14:textId="77777777" w:rsidR="00E11CC8" w:rsidRPr="00271E94" w:rsidRDefault="00E22294" w:rsidP="00B43313">
      <w:pPr>
        <w:pStyle w:val="13"/>
        <w:numPr>
          <w:ilvl w:val="0"/>
          <w:numId w:val="32"/>
        </w:numPr>
        <w:shd w:val="clear" w:color="auto" w:fill="auto"/>
        <w:tabs>
          <w:tab w:val="left" w:pos="769"/>
        </w:tabs>
        <w:spacing w:line="240" w:lineRule="auto"/>
      </w:pPr>
      <w:r w:rsidRPr="00271E94">
        <w:t>Для осуществления конкурентной закупки заказчик разрабатывает и утверждает документацию о закупке (за исключением проведения запроса котировок в электронной форме), которая размещается в единой информационной системе одновременно с извещением об осуществлении закупки.</w:t>
      </w:r>
    </w:p>
    <w:p w14:paraId="6DB5777A" w14:textId="77777777" w:rsidR="00E11CC8" w:rsidRPr="00271E94" w:rsidRDefault="00E22294" w:rsidP="00B43313">
      <w:pPr>
        <w:pStyle w:val="13"/>
        <w:numPr>
          <w:ilvl w:val="0"/>
          <w:numId w:val="32"/>
        </w:numPr>
        <w:shd w:val="clear" w:color="auto" w:fill="auto"/>
        <w:tabs>
          <w:tab w:val="left" w:pos="769"/>
        </w:tabs>
        <w:spacing w:line="240" w:lineRule="auto"/>
      </w:pPr>
      <w:r w:rsidRPr="00271E94">
        <w:t>В документации о конкурентной закупке (далее также — документация о закупке) должны быть указаны, как минимум, следующие сведения:</w:t>
      </w:r>
    </w:p>
    <w:p w14:paraId="65B576A2" w14:textId="77777777" w:rsidR="00E11CC8" w:rsidRPr="00271E94" w:rsidRDefault="00E22294" w:rsidP="00B43313">
      <w:pPr>
        <w:pStyle w:val="13"/>
        <w:numPr>
          <w:ilvl w:val="0"/>
          <w:numId w:val="33"/>
        </w:numPr>
        <w:shd w:val="clear" w:color="auto" w:fill="auto"/>
        <w:tabs>
          <w:tab w:val="left" w:pos="410"/>
        </w:tabs>
        <w:spacing w:line="240" w:lineRule="auto"/>
      </w:pPr>
      <w:r w:rsidRPr="00271E94">
        <w:t>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в документации о закупке должно содержаться 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p w14:paraId="7D9513AB" w14:textId="77777777" w:rsidR="00E11CC8" w:rsidRPr="00271E94" w:rsidRDefault="00E22294" w:rsidP="00B43313">
      <w:pPr>
        <w:pStyle w:val="13"/>
        <w:numPr>
          <w:ilvl w:val="0"/>
          <w:numId w:val="33"/>
        </w:numPr>
        <w:shd w:val="clear" w:color="auto" w:fill="auto"/>
        <w:tabs>
          <w:tab w:val="left" w:pos="375"/>
        </w:tabs>
        <w:spacing w:line="240" w:lineRule="auto"/>
      </w:pPr>
      <w:r w:rsidRPr="00271E94">
        <w:t>требования к содержанию, форме, оформлению и составу заявки на участие в закупке;</w:t>
      </w:r>
    </w:p>
    <w:p w14:paraId="5B2079C3" w14:textId="77777777" w:rsidR="00E11CC8" w:rsidRPr="00271E94" w:rsidRDefault="00E22294" w:rsidP="00B43313">
      <w:pPr>
        <w:pStyle w:val="13"/>
        <w:numPr>
          <w:ilvl w:val="0"/>
          <w:numId w:val="33"/>
        </w:numPr>
        <w:shd w:val="clear" w:color="auto" w:fill="auto"/>
        <w:tabs>
          <w:tab w:val="left" w:pos="375"/>
        </w:tabs>
        <w:spacing w:line="240" w:lineRule="auto"/>
      </w:pPr>
      <w:r w:rsidRPr="00271E94">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закупки выполняемой работы, оказываемой услуги, которые являются предметом </w:t>
      </w:r>
      <w:r w:rsidRPr="00271E94">
        <w:lastRenderedPageBreak/>
        <w:t>конкурентной закупки, их количественных и качественных характеристик;</w:t>
      </w:r>
    </w:p>
    <w:p w14:paraId="07EC0463" w14:textId="77777777" w:rsidR="00E11CC8" w:rsidRPr="00271E94" w:rsidRDefault="00E22294" w:rsidP="00B43313">
      <w:pPr>
        <w:pStyle w:val="13"/>
        <w:numPr>
          <w:ilvl w:val="0"/>
          <w:numId w:val="33"/>
        </w:numPr>
        <w:shd w:val="clear" w:color="auto" w:fill="auto"/>
        <w:tabs>
          <w:tab w:val="left" w:pos="375"/>
        </w:tabs>
        <w:spacing w:line="240" w:lineRule="auto"/>
      </w:pPr>
      <w:r w:rsidRPr="00271E94">
        <w:t>место, условия и сроки (периоды) поставки товара, выполнения работы, оказания услуги;</w:t>
      </w:r>
    </w:p>
    <w:p w14:paraId="0470F594" w14:textId="77777777" w:rsidR="00E11CC8" w:rsidRPr="00271E94" w:rsidRDefault="00E22294" w:rsidP="00B43313">
      <w:pPr>
        <w:pStyle w:val="13"/>
        <w:numPr>
          <w:ilvl w:val="0"/>
          <w:numId w:val="33"/>
        </w:numPr>
        <w:shd w:val="clear" w:color="auto" w:fill="auto"/>
        <w:tabs>
          <w:tab w:val="left" w:pos="375"/>
        </w:tabs>
        <w:spacing w:line="240" w:lineRule="auto"/>
      </w:pPr>
      <w:r w:rsidRPr="00271E94">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p w14:paraId="7C89D74C" w14:textId="77777777" w:rsidR="00E11CC8" w:rsidRPr="00271E94" w:rsidRDefault="00E22294" w:rsidP="00B43313">
      <w:pPr>
        <w:pStyle w:val="13"/>
        <w:numPr>
          <w:ilvl w:val="0"/>
          <w:numId w:val="33"/>
        </w:numPr>
        <w:shd w:val="clear" w:color="auto" w:fill="auto"/>
        <w:tabs>
          <w:tab w:val="left" w:pos="375"/>
        </w:tabs>
        <w:spacing w:line="240" w:lineRule="auto"/>
      </w:pPr>
      <w:r w:rsidRPr="00271E94">
        <w:t>форма, сроки и порядок оплаты товара, работы, услуги;</w:t>
      </w:r>
    </w:p>
    <w:p w14:paraId="4F158914" w14:textId="77777777" w:rsidR="00E11CC8" w:rsidRPr="00271E94" w:rsidRDefault="00E22294" w:rsidP="00B43313">
      <w:pPr>
        <w:pStyle w:val="13"/>
        <w:numPr>
          <w:ilvl w:val="0"/>
          <w:numId w:val="33"/>
        </w:numPr>
        <w:shd w:val="clear" w:color="auto" w:fill="auto"/>
        <w:tabs>
          <w:tab w:val="left" w:pos="375"/>
        </w:tabs>
        <w:spacing w:line="240" w:lineRule="auto"/>
      </w:pPr>
      <w:r w:rsidRPr="00271E94">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p w14:paraId="08389185" w14:textId="77777777" w:rsidR="00E11CC8" w:rsidRPr="00271E94" w:rsidRDefault="00E22294" w:rsidP="00B43313">
      <w:pPr>
        <w:pStyle w:val="13"/>
        <w:numPr>
          <w:ilvl w:val="0"/>
          <w:numId w:val="33"/>
        </w:numPr>
        <w:shd w:val="clear" w:color="auto" w:fill="auto"/>
        <w:tabs>
          <w:tab w:val="left" w:pos="375"/>
        </w:tabs>
        <w:spacing w:line="240" w:lineRule="auto"/>
      </w:pPr>
      <w:r w:rsidRPr="00271E94">
        <w:t>порядок, дата начала, дата и время окончания срока подачи заявок на участие в закупке (этапах конкурентной закупки) и порядок подведения итогов такой закупки (этапов такой закупки);</w:t>
      </w:r>
    </w:p>
    <w:p w14:paraId="7D335934" w14:textId="77777777" w:rsidR="00E11CC8" w:rsidRPr="00271E94" w:rsidRDefault="00E22294" w:rsidP="00B43313">
      <w:pPr>
        <w:pStyle w:val="13"/>
        <w:numPr>
          <w:ilvl w:val="0"/>
          <w:numId w:val="33"/>
        </w:numPr>
        <w:shd w:val="clear" w:color="auto" w:fill="auto"/>
        <w:tabs>
          <w:tab w:val="left" w:pos="459"/>
        </w:tabs>
        <w:spacing w:line="240" w:lineRule="auto"/>
      </w:pPr>
      <w:r w:rsidRPr="00271E94">
        <w:t>требования к участникам такой закупки;</w:t>
      </w:r>
    </w:p>
    <w:p w14:paraId="35F22171" w14:textId="77777777" w:rsidR="00E11CC8" w:rsidRPr="00271E94" w:rsidRDefault="00E22294" w:rsidP="00B43313">
      <w:pPr>
        <w:pStyle w:val="13"/>
        <w:numPr>
          <w:ilvl w:val="0"/>
          <w:numId w:val="33"/>
        </w:numPr>
        <w:shd w:val="clear" w:color="auto" w:fill="auto"/>
        <w:tabs>
          <w:tab w:val="left" w:pos="637"/>
        </w:tabs>
        <w:spacing w:line="240" w:lineRule="auto"/>
      </w:pPr>
      <w:r w:rsidRPr="00271E94">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p w14:paraId="24F9C824" w14:textId="77777777" w:rsidR="00E11CC8" w:rsidRPr="00271E94" w:rsidRDefault="00E22294" w:rsidP="00B43313">
      <w:pPr>
        <w:pStyle w:val="13"/>
        <w:numPr>
          <w:ilvl w:val="0"/>
          <w:numId w:val="33"/>
        </w:numPr>
        <w:shd w:val="clear" w:color="auto" w:fill="auto"/>
        <w:tabs>
          <w:tab w:val="left" w:pos="637"/>
        </w:tabs>
        <w:spacing w:line="240" w:lineRule="auto"/>
      </w:pPr>
      <w:r w:rsidRPr="00271E94">
        <w:t>формы, порядок, дата и время окончания срока предоставления участникам такой закупки разъяснений положений документации о закупке;</w:t>
      </w:r>
    </w:p>
    <w:p w14:paraId="1D7FC99F" w14:textId="77777777" w:rsidR="00E11CC8" w:rsidRPr="00271E94" w:rsidRDefault="00E22294" w:rsidP="00B43313">
      <w:pPr>
        <w:pStyle w:val="13"/>
        <w:numPr>
          <w:ilvl w:val="0"/>
          <w:numId w:val="33"/>
        </w:numPr>
        <w:shd w:val="clear" w:color="auto" w:fill="auto"/>
        <w:tabs>
          <w:tab w:val="left" w:pos="514"/>
        </w:tabs>
        <w:spacing w:line="240" w:lineRule="auto"/>
      </w:pPr>
      <w:r w:rsidRPr="00271E94">
        <w:t>дата рассмотрения предложений участников такой закупки и подведения итогов такой закупки;</w:t>
      </w:r>
    </w:p>
    <w:p w14:paraId="4A66A99C" w14:textId="77777777" w:rsidR="00E11CC8" w:rsidRPr="00271E94" w:rsidRDefault="00E22294" w:rsidP="00B43313">
      <w:pPr>
        <w:pStyle w:val="13"/>
        <w:numPr>
          <w:ilvl w:val="0"/>
          <w:numId w:val="33"/>
        </w:numPr>
        <w:shd w:val="clear" w:color="auto" w:fill="auto"/>
        <w:tabs>
          <w:tab w:val="left" w:pos="514"/>
        </w:tabs>
        <w:spacing w:line="240" w:lineRule="auto"/>
      </w:pPr>
      <w:r w:rsidRPr="00271E94">
        <w:t>критерии оценки и сопоставления заявок на участие в такой закупке;</w:t>
      </w:r>
    </w:p>
    <w:p w14:paraId="5F859F22" w14:textId="77777777" w:rsidR="00E11CC8" w:rsidRPr="00271E94" w:rsidRDefault="00E22294" w:rsidP="00B43313">
      <w:pPr>
        <w:pStyle w:val="13"/>
        <w:numPr>
          <w:ilvl w:val="0"/>
          <w:numId w:val="33"/>
        </w:numPr>
        <w:shd w:val="clear" w:color="auto" w:fill="auto"/>
        <w:tabs>
          <w:tab w:val="left" w:pos="514"/>
        </w:tabs>
        <w:spacing w:line="240" w:lineRule="auto"/>
      </w:pPr>
      <w:r w:rsidRPr="00271E94">
        <w:t>порядок оценки и сопоставления заявок на участие в такой закупке;</w:t>
      </w:r>
    </w:p>
    <w:p w14:paraId="2436D6E9" w14:textId="77777777" w:rsidR="00E11CC8" w:rsidRPr="00271E94" w:rsidRDefault="00E22294" w:rsidP="00B43313">
      <w:pPr>
        <w:pStyle w:val="13"/>
        <w:numPr>
          <w:ilvl w:val="0"/>
          <w:numId w:val="33"/>
        </w:numPr>
        <w:shd w:val="clear" w:color="auto" w:fill="auto"/>
        <w:tabs>
          <w:tab w:val="left" w:pos="514"/>
        </w:tabs>
        <w:spacing w:line="240" w:lineRule="auto"/>
      </w:pPr>
      <w:r w:rsidRPr="00271E94">
        <w:t>описание предмета такой закупки в соответствии с частью 6.1 статьи 3 Федерального закона № 223-ФЗ;</w:t>
      </w:r>
    </w:p>
    <w:p w14:paraId="66DF7046" w14:textId="77777777" w:rsidR="001D6E50" w:rsidRPr="00271E94" w:rsidRDefault="001D6E50" w:rsidP="001D6E50">
      <w:pPr>
        <w:pStyle w:val="ab"/>
        <w:widowControl/>
        <w:numPr>
          <w:ilvl w:val="0"/>
          <w:numId w:val="33"/>
        </w:numPr>
        <w:autoSpaceDE w:val="0"/>
        <w:autoSpaceDN w:val="0"/>
        <w:adjustRightInd w:val="0"/>
        <w:ind w:left="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4E32026" w14:textId="77777777" w:rsidR="001D6E50" w:rsidRPr="00271E94" w:rsidRDefault="001D6E50" w:rsidP="001D6E50">
      <w:pPr>
        <w:pStyle w:val="ab"/>
        <w:widowControl/>
        <w:numPr>
          <w:ilvl w:val="0"/>
          <w:numId w:val="33"/>
        </w:numPr>
        <w:autoSpaceDE w:val="0"/>
        <w:autoSpaceDN w:val="0"/>
        <w:adjustRightInd w:val="0"/>
        <w:ind w:left="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размер обеспечения исполнения договора, порядок и срок его предоставления, а также основное обязательство, исполнение которого </w:t>
      </w:r>
      <w:r w:rsidRPr="00271E94">
        <w:rPr>
          <w:rFonts w:ascii="Times New Roman" w:hAnsi="Times New Roman" w:cs="Times New Roman"/>
          <w:color w:val="auto"/>
          <w:sz w:val="28"/>
          <w:szCs w:val="28"/>
          <w:lang w:bidi="ar-SA"/>
        </w:rPr>
        <w:lastRenderedPageBreak/>
        <w:t>обеспечивается (в случае установления требования обеспечения исполнения договора), и срок его исполнения;</w:t>
      </w:r>
    </w:p>
    <w:p w14:paraId="385508CE" w14:textId="77777777" w:rsidR="00E11CC8" w:rsidRPr="00271E94" w:rsidRDefault="00E22294" w:rsidP="009E5F6A">
      <w:pPr>
        <w:pStyle w:val="13"/>
        <w:numPr>
          <w:ilvl w:val="0"/>
          <w:numId w:val="33"/>
        </w:numPr>
        <w:shd w:val="clear" w:color="auto" w:fill="auto"/>
        <w:tabs>
          <w:tab w:val="left" w:pos="514"/>
        </w:tabs>
        <w:spacing w:after="0" w:line="240" w:lineRule="auto"/>
      </w:pPr>
      <w:r w:rsidRPr="00271E94">
        <w:t>иные сведения в соответствии с Положением.</w:t>
      </w:r>
    </w:p>
    <w:p w14:paraId="313F86C0" w14:textId="77777777" w:rsidR="009E5F6A" w:rsidRPr="00271E94" w:rsidRDefault="009E5F6A" w:rsidP="009E5F6A">
      <w:pPr>
        <w:pStyle w:val="13"/>
        <w:shd w:val="clear" w:color="auto" w:fill="auto"/>
        <w:tabs>
          <w:tab w:val="left" w:pos="514"/>
        </w:tabs>
        <w:spacing w:after="0" w:line="240" w:lineRule="auto"/>
        <w:rPr>
          <w:sz w:val="16"/>
          <w:szCs w:val="16"/>
        </w:rPr>
      </w:pPr>
    </w:p>
    <w:p w14:paraId="6D214B44" w14:textId="7922D02A" w:rsidR="00E11CC8" w:rsidRPr="00271E94" w:rsidRDefault="00064BCF" w:rsidP="00064BCF">
      <w:pPr>
        <w:pStyle w:val="2"/>
      </w:pPr>
      <w:r w:rsidRPr="00271E94">
        <w:t>5.5.</w:t>
      </w:r>
      <w:r w:rsidR="00E22294" w:rsidRPr="00271E94">
        <w:t>Разъяснения документации о закупке, изменения извещения об осуществлении конкурентной закупки, документации о конкурентной закупке</w:t>
      </w:r>
    </w:p>
    <w:p w14:paraId="31514F8A" w14:textId="77777777" w:rsidR="00E11CC8" w:rsidRPr="00271E94" w:rsidRDefault="00E22294" w:rsidP="00B43313">
      <w:pPr>
        <w:pStyle w:val="13"/>
        <w:numPr>
          <w:ilvl w:val="0"/>
          <w:numId w:val="34"/>
        </w:numPr>
        <w:shd w:val="clear" w:color="auto" w:fill="auto"/>
        <w:tabs>
          <w:tab w:val="left" w:pos="769"/>
        </w:tabs>
        <w:spacing w:line="240" w:lineRule="auto"/>
      </w:pPr>
      <w:r w:rsidRPr="00271E94">
        <w:t>Любой участник конкурентной закупки вправе направить заказчику в порядке, предусмотренном Федеральным законом № 223-ФЗ и Положением, запрос о даче разъяснений положений извещения об осуществлении закупки и (или) документации о закупке.</w:t>
      </w:r>
    </w:p>
    <w:p w14:paraId="176520E6" w14:textId="77777777" w:rsidR="00E11CC8" w:rsidRPr="00271E94" w:rsidRDefault="00E22294" w:rsidP="00B43313">
      <w:pPr>
        <w:pStyle w:val="13"/>
        <w:numPr>
          <w:ilvl w:val="0"/>
          <w:numId w:val="34"/>
        </w:numPr>
        <w:shd w:val="clear" w:color="auto" w:fill="auto"/>
        <w:tabs>
          <w:tab w:val="left" w:pos="769"/>
        </w:tabs>
        <w:spacing w:line="240" w:lineRule="auto"/>
      </w:pPr>
      <w:r w:rsidRPr="00271E94">
        <w:t>В течение трех рабочих дней с даты поступления запроса о даче разъяснений положений документации о закупке, заказчик осуществляет разъяснение положений документации о конкурентной закупке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три рабочих дня до даты окончания срока подачи заявок на участие в такой закупке.</w:t>
      </w:r>
    </w:p>
    <w:p w14:paraId="1DABE123" w14:textId="77777777" w:rsidR="00E11CC8" w:rsidRPr="00271E94" w:rsidRDefault="00E22294" w:rsidP="00B43313">
      <w:pPr>
        <w:pStyle w:val="13"/>
        <w:numPr>
          <w:ilvl w:val="0"/>
          <w:numId w:val="34"/>
        </w:numPr>
        <w:shd w:val="clear" w:color="auto" w:fill="auto"/>
        <w:tabs>
          <w:tab w:val="left" w:pos="769"/>
        </w:tabs>
        <w:spacing w:line="240" w:lineRule="auto"/>
      </w:pPr>
      <w:r w:rsidRPr="00271E94">
        <w:t>Разъяснения положений документации о конкурентной закупке не должны изменять предмет закупки и существенные условия проекта договора.</w:t>
      </w:r>
    </w:p>
    <w:p w14:paraId="65E8BD6D" w14:textId="77777777" w:rsidR="00E11CC8" w:rsidRPr="00271E94" w:rsidRDefault="00E22294" w:rsidP="009E5F6A">
      <w:pPr>
        <w:pStyle w:val="13"/>
        <w:numPr>
          <w:ilvl w:val="0"/>
          <w:numId w:val="34"/>
        </w:numPr>
        <w:shd w:val="clear" w:color="auto" w:fill="auto"/>
        <w:tabs>
          <w:tab w:val="left" w:pos="769"/>
        </w:tabs>
        <w:spacing w:after="0" w:line="240" w:lineRule="auto"/>
      </w:pPr>
      <w:r w:rsidRPr="00271E94">
        <w:t>Изменения, вносимые в извещение об осуществлении конкурентной закупки, документацию о конкурентной закупке, разъяснения положений документации о конкурентной закупке размещаются заказчиком в единой информационной системе не позднее чем в течение трех дней со дня принятия решения о внесении указанных изменений, предоставления указанных разъяснений. В случае внесения изменений в извещение об осуществлении конкурентной закупки, документацию о конкурентной закупке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положением о закупке для данного способа закупки.</w:t>
      </w:r>
    </w:p>
    <w:p w14:paraId="2CB7E3E7" w14:textId="77777777" w:rsidR="009E5F6A" w:rsidRPr="00271E94" w:rsidRDefault="009E5F6A" w:rsidP="009E5F6A">
      <w:pPr>
        <w:pStyle w:val="13"/>
        <w:shd w:val="clear" w:color="auto" w:fill="auto"/>
        <w:tabs>
          <w:tab w:val="left" w:pos="769"/>
        </w:tabs>
        <w:spacing w:after="0" w:line="240" w:lineRule="auto"/>
        <w:rPr>
          <w:sz w:val="16"/>
          <w:szCs w:val="16"/>
        </w:rPr>
      </w:pPr>
    </w:p>
    <w:p w14:paraId="25AEDE93" w14:textId="77777777" w:rsidR="00E11CC8" w:rsidRPr="00271E94" w:rsidRDefault="00E22294" w:rsidP="00B43313">
      <w:pPr>
        <w:pStyle w:val="13"/>
        <w:numPr>
          <w:ilvl w:val="0"/>
          <w:numId w:val="29"/>
        </w:numPr>
        <w:shd w:val="clear" w:color="auto" w:fill="auto"/>
        <w:tabs>
          <w:tab w:val="left" w:pos="562"/>
        </w:tabs>
        <w:spacing w:line="240" w:lineRule="auto"/>
        <w:rPr>
          <w:b/>
          <w:i/>
        </w:rPr>
      </w:pPr>
      <w:r w:rsidRPr="00271E94">
        <w:rPr>
          <w:b/>
          <w:i/>
        </w:rPr>
        <w:t>Отмена закупки</w:t>
      </w:r>
    </w:p>
    <w:p w14:paraId="409D7615" w14:textId="77777777" w:rsidR="00E11CC8" w:rsidRPr="00271E94" w:rsidRDefault="00E22294" w:rsidP="00B43313">
      <w:pPr>
        <w:pStyle w:val="13"/>
        <w:numPr>
          <w:ilvl w:val="0"/>
          <w:numId w:val="35"/>
        </w:numPr>
        <w:shd w:val="clear" w:color="auto" w:fill="auto"/>
        <w:tabs>
          <w:tab w:val="left" w:pos="769"/>
        </w:tabs>
        <w:spacing w:line="240" w:lineRule="auto"/>
      </w:pPr>
      <w:r w:rsidRPr="00271E94">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14:paraId="73C7E4CF" w14:textId="77777777" w:rsidR="00E11CC8" w:rsidRPr="00271E94" w:rsidRDefault="00E22294" w:rsidP="00B43313">
      <w:pPr>
        <w:pStyle w:val="13"/>
        <w:numPr>
          <w:ilvl w:val="0"/>
          <w:numId w:val="35"/>
        </w:numPr>
        <w:shd w:val="clear" w:color="auto" w:fill="auto"/>
        <w:tabs>
          <w:tab w:val="left" w:pos="769"/>
        </w:tabs>
        <w:spacing w:line="240" w:lineRule="auto"/>
      </w:pPr>
      <w:r w:rsidRPr="00271E94">
        <w:t>Решение об отмене конкурентной закупки размещается в единой информационной системе в день принятия этого решения.</w:t>
      </w:r>
    </w:p>
    <w:p w14:paraId="56A1C997" w14:textId="77777777" w:rsidR="00E11CC8" w:rsidRPr="00271E94" w:rsidRDefault="00E22294" w:rsidP="00BF244D">
      <w:pPr>
        <w:pStyle w:val="13"/>
        <w:numPr>
          <w:ilvl w:val="0"/>
          <w:numId w:val="35"/>
        </w:numPr>
        <w:shd w:val="clear" w:color="auto" w:fill="auto"/>
        <w:tabs>
          <w:tab w:val="left" w:pos="769"/>
        </w:tabs>
        <w:spacing w:line="240" w:lineRule="auto"/>
      </w:pPr>
      <w:r w:rsidRPr="00271E94">
        <w:t xml:space="preserve">По истечении срока отмены конкурентной закупки в соответствии с пунктом 5.6.1 Положения и до заключения договора заказчик вправе отменить определение поставщика (исполнителя, подрядчика) только в случае </w:t>
      </w:r>
      <w:r w:rsidRPr="00271E94">
        <w:lastRenderedPageBreak/>
        <w:t>возникновения обстоятельств непреодолимой силы в соответствии с гражданским законодательством.</w:t>
      </w:r>
    </w:p>
    <w:p w14:paraId="17BF9161" w14:textId="77777777" w:rsidR="00E11CC8" w:rsidRPr="00271E94" w:rsidRDefault="00E22294" w:rsidP="00B43313">
      <w:pPr>
        <w:pStyle w:val="13"/>
        <w:numPr>
          <w:ilvl w:val="0"/>
          <w:numId w:val="29"/>
        </w:numPr>
        <w:shd w:val="clear" w:color="auto" w:fill="auto"/>
        <w:tabs>
          <w:tab w:val="left" w:pos="562"/>
        </w:tabs>
        <w:spacing w:line="240" w:lineRule="auto"/>
        <w:rPr>
          <w:b/>
          <w:i/>
        </w:rPr>
      </w:pPr>
      <w:r w:rsidRPr="00271E94">
        <w:rPr>
          <w:b/>
          <w:i/>
        </w:rPr>
        <w:t>О подаче заявок</w:t>
      </w:r>
    </w:p>
    <w:p w14:paraId="2B3902D1" w14:textId="77777777" w:rsidR="00E11CC8" w:rsidRPr="00271E94" w:rsidRDefault="00E22294" w:rsidP="00B43313">
      <w:pPr>
        <w:pStyle w:val="13"/>
        <w:numPr>
          <w:ilvl w:val="0"/>
          <w:numId w:val="36"/>
        </w:numPr>
        <w:shd w:val="clear" w:color="auto" w:fill="auto"/>
        <w:tabs>
          <w:tab w:val="left" w:pos="769"/>
        </w:tabs>
        <w:spacing w:line="240" w:lineRule="auto"/>
      </w:pPr>
      <w:r w:rsidRPr="00271E94">
        <w:t>Заявки на участие в конкурентной закупке представляются согласно требованиям к содержанию, оформлению и составу заявки на участие в закупке, указанным в документации о закупке в соответствии с Федеральным законом № 223-ФЗ и Положением. Форма заявки на участие в запросе котировок в электронной форме устанавливается в извещении о проведении запроса котировок в соответствии с настоящим Положением (см. Приложение № 2).</w:t>
      </w:r>
    </w:p>
    <w:p w14:paraId="452DD7D4" w14:textId="77777777" w:rsidR="00E11CC8" w:rsidRPr="00271E94" w:rsidRDefault="00E22294" w:rsidP="009E5F6A">
      <w:pPr>
        <w:pStyle w:val="13"/>
        <w:numPr>
          <w:ilvl w:val="0"/>
          <w:numId w:val="36"/>
        </w:numPr>
        <w:shd w:val="clear" w:color="auto" w:fill="auto"/>
        <w:tabs>
          <w:tab w:val="left" w:pos="769"/>
        </w:tabs>
        <w:spacing w:after="0" w:line="240" w:lineRule="auto"/>
      </w:pPr>
      <w:r w:rsidRPr="00271E94">
        <w:t>Участник конкурентной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предусмотренных документацией о закупке, извещением о проведении запроса котировок в электронной форме даты и времени окончания срока подачи заявок на участие в такой закупке. Участник конкурентной закупки вправе изменить или отозвать свою заявку до окончания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окончания (истечения) срока подачи заявок на участие в такой закупке.</w:t>
      </w:r>
    </w:p>
    <w:p w14:paraId="0ABDB9EF" w14:textId="77777777" w:rsidR="009E5F6A" w:rsidRPr="00271E94" w:rsidRDefault="009E5F6A" w:rsidP="009E5F6A">
      <w:pPr>
        <w:pStyle w:val="13"/>
        <w:shd w:val="clear" w:color="auto" w:fill="auto"/>
        <w:tabs>
          <w:tab w:val="left" w:pos="769"/>
        </w:tabs>
        <w:spacing w:after="0" w:line="240" w:lineRule="auto"/>
        <w:rPr>
          <w:sz w:val="16"/>
          <w:szCs w:val="16"/>
        </w:rPr>
      </w:pPr>
    </w:p>
    <w:p w14:paraId="2B92B81A" w14:textId="77777777" w:rsidR="00E11CC8" w:rsidRPr="00271E94" w:rsidRDefault="00E22294" w:rsidP="00B43313">
      <w:pPr>
        <w:pStyle w:val="13"/>
        <w:numPr>
          <w:ilvl w:val="0"/>
          <w:numId w:val="29"/>
        </w:numPr>
        <w:shd w:val="clear" w:color="auto" w:fill="auto"/>
        <w:tabs>
          <w:tab w:val="left" w:pos="562"/>
        </w:tabs>
        <w:spacing w:line="240" w:lineRule="auto"/>
        <w:rPr>
          <w:b/>
          <w:i/>
        </w:rPr>
      </w:pPr>
      <w:r w:rsidRPr="00271E94">
        <w:rPr>
          <w:b/>
          <w:i/>
        </w:rPr>
        <w:t>Об обеспечении заявок на участие в конкурентных закупках</w:t>
      </w:r>
    </w:p>
    <w:p w14:paraId="36AD92B7" w14:textId="77777777" w:rsidR="00E11CC8" w:rsidRPr="00271E94" w:rsidRDefault="00E22294" w:rsidP="00080332">
      <w:pPr>
        <w:pStyle w:val="13"/>
        <w:numPr>
          <w:ilvl w:val="0"/>
          <w:numId w:val="37"/>
        </w:numPr>
        <w:shd w:val="clear" w:color="auto" w:fill="auto"/>
        <w:tabs>
          <w:tab w:val="left" w:pos="769"/>
        </w:tabs>
        <w:spacing w:line="240" w:lineRule="auto"/>
      </w:pPr>
      <w:r w:rsidRPr="00271E94">
        <w:t>Заказчик вправе устанавливать в извещении об осуществлении конкурентной Закупки, документации о закупке требование обеспечения заявок на участие в конкурентных закупках</w:t>
      </w:r>
      <w:r w:rsidR="00080332" w:rsidRPr="00271E94">
        <w:t xml:space="preserve"> в том числе порядок, срок и случаи возврата такого обеспечения</w:t>
      </w:r>
      <w:r w:rsidRPr="00271E94">
        <w:t>. Такое требование в равной мере распространяется на всех участников закупки.</w:t>
      </w:r>
    </w:p>
    <w:p w14:paraId="3BE24515" w14:textId="77777777" w:rsidR="00E11CC8" w:rsidRPr="00271E94" w:rsidRDefault="00E22294" w:rsidP="00B43313">
      <w:pPr>
        <w:pStyle w:val="13"/>
        <w:numPr>
          <w:ilvl w:val="0"/>
          <w:numId w:val="37"/>
        </w:numPr>
        <w:shd w:val="clear" w:color="auto" w:fill="auto"/>
        <w:tabs>
          <w:tab w:val="left" w:pos="769"/>
        </w:tabs>
        <w:spacing w:line="240" w:lineRule="auto"/>
      </w:pPr>
      <w:r w:rsidRPr="00271E94">
        <w:t xml:space="preserve">Обеспечение заявки может предоставляться участником закупки путем внесения денежных средств или </w:t>
      </w:r>
      <w:r w:rsidR="00743836" w:rsidRPr="00271E94">
        <w:t xml:space="preserve">независимой </w:t>
      </w:r>
      <w:r w:rsidRPr="00271E94">
        <w:t>гарантией. Выбор способа обеспечения заявки осуществляется участником закупок.</w:t>
      </w:r>
    </w:p>
    <w:p w14:paraId="7280FEDB" w14:textId="77777777" w:rsidR="00E11CC8" w:rsidRPr="00271E94" w:rsidRDefault="00E22294" w:rsidP="00B43313">
      <w:pPr>
        <w:pStyle w:val="13"/>
        <w:numPr>
          <w:ilvl w:val="0"/>
          <w:numId w:val="37"/>
        </w:numPr>
        <w:shd w:val="clear" w:color="auto" w:fill="auto"/>
        <w:tabs>
          <w:tab w:val="left" w:pos="769"/>
        </w:tabs>
        <w:spacing w:line="240" w:lineRule="auto"/>
      </w:pPr>
      <w:r w:rsidRPr="00271E94">
        <w:t>Заказчик не устанавливает в документации о конкурентной закупке, извещении о проведении запроса котировок в электронной форме требование обеспечения заявок на участие в закупке, если начальная (максимальная) цена договора не превышает пять миллионов рублей. В случае, если начальная (максимальная) цена договора превышает пять миллионов рублей, заказчик вправе установить в документации о закупке требование к обеспечению заявок на участие в закупке в размере не более пяти процентов начальной (максимальной) цены договора, за исключением случаев, прямо предусмотренных Положением.</w:t>
      </w:r>
    </w:p>
    <w:p w14:paraId="59BE1BA8" w14:textId="77777777" w:rsidR="00E11CC8" w:rsidRPr="00271E94" w:rsidRDefault="00E22294" w:rsidP="00B43313">
      <w:pPr>
        <w:pStyle w:val="13"/>
        <w:numPr>
          <w:ilvl w:val="0"/>
          <w:numId w:val="37"/>
        </w:numPr>
        <w:shd w:val="clear" w:color="auto" w:fill="auto"/>
        <w:tabs>
          <w:tab w:val="left" w:pos="959"/>
        </w:tabs>
        <w:spacing w:line="240" w:lineRule="auto"/>
      </w:pPr>
      <w:r w:rsidRPr="00271E94">
        <w:t xml:space="preserve">Денежные средства, внесенные в качестве обеспечения заявки возвращаются, а при проведении закупок в электронной форме прекращается </w:t>
      </w:r>
      <w:r w:rsidRPr="00271E94">
        <w:lastRenderedPageBreak/>
        <w:t>блокирование таких денежных средств в течение семи рабочих дней в следующих случаях и порядке:</w:t>
      </w:r>
    </w:p>
    <w:p w14:paraId="6D37DEDC" w14:textId="77777777" w:rsidR="00E11CC8" w:rsidRPr="00271E94" w:rsidRDefault="00250CCD" w:rsidP="00250CCD">
      <w:pPr>
        <w:pStyle w:val="13"/>
        <w:shd w:val="clear" w:color="auto" w:fill="auto"/>
        <w:tabs>
          <w:tab w:val="left" w:pos="980"/>
        </w:tabs>
        <w:spacing w:line="240" w:lineRule="auto"/>
      </w:pPr>
      <w:r w:rsidRPr="00271E94">
        <w:t xml:space="preserve">1) </w:t>
      </w:r>
      <w:r w:rsidR="00E22294" w:rsidRPr="00271E94">
        <w:t>участникам закупки, представившим заявки, в случае если заказчик отменил конкурентную закупку по одному и более предмету закупки (лоту) — со дня размещения решения об отмене конкурентной закупки в единой информационной системе;</w:t>
      </w:r>
    </w:p>
    <w:p w14:paraId="136D8E2B" w14:textId="77777777" w:rsidR="00E11CC8" w:rsidRPr="00271E94" w:rsidRDefault="00250CCD" w:rsidP="00250CCD">
      <w:pPr>
        <w:pStyle w:val="13"/>
        <w:shd w:val="clear" w:color="auto" w:fill="auto"/>
        <w:tabs>
          <w:tab w:val="left" w:pos="980"/>
        </w:tabs>
        <w:spacing w:line="240" w:lineRule="auto"/>
      </w:pPr>
      <w:r w:rsidRPr="00271E94">
        <w:t xml:space="preserve">2) </w:t>
      </w:r>
      <w:r w:rsidR="00E22294" w:rsidRPr="00271E94">
        <w:t>участнику закупки, подавшему заявку с нарушением срока подачи заявок, установленного в извещении о проведении конкурентной закупки, документации о закупке — со дня подачи, такой заявки;</w:t>
      </w:r>
    </w:p>
    <w:p w14:paraId="6CF3BEFE" w14:textId="77777777" w:rsidR="00E11CC8" w:rsidRPr="00271E94" w:rsidRDefault="00250CCD" w:rsidP="00250CCD">
      <w:pPr>
        <w:pStyle w:val="13"/>
        <w:shd w:val="clear" w:color="auto" w:fill="auto"/>
        <w:tabs>
          <w:tab w:val="left" w:pos="980"/>
        </w:tabs>
        <w:spacing w:line="240" w:lineRule="auto"/>
      </w:pPr>
      <w:r w:rsidRPr="00271E94">
        <w:t xml:space="preserve">3) </w:t>
      </w:r>
      <w:r w:rsidR="00E22294" w:rsidRPr="00271E94">
        <w:t>участнику закупки, отозвавшему поданную заявку на участие в конкурентной закупке в предусмотренном Положением порядке — со дня окончания срока подачи заявок;</w:t>
      </w:r>
    </w:p>
    <w:p w14:paraId="5DF2F907" w14:textId="77777777" w:rsidR="00E11CC8" w:rsidRPr="00271E94" w:rsidRDefault="00250CCD" w:rsidP="00250CCD">
      <w:pPr>
        <w:pStyle w:val="13"/>
        <w:shd w:val="clear" w:color="auto" w:fill="auto"/>
        <w:tabs>
          <w:tab w:val="left" w:pos="980"/>
        </w:tabs>
        <w:spacing w:line="240" w:lineRule="auto"/>
      </w:pPr>
      <w:r w:rsidRPr="00271E94">
        <w:t>4)</w:t>
      </w:r>
      <w:r w:rsidR="00743836" w:rsidRPr="00271E94">
        <w:t xml:space="preserve"> </w:t>
      </w:r>
      <w:r w:rsidR="00E22294" w:rsidRPr="00271E94">
        <w:t>участнику закупки, не допущенному к участию в процедуре закупки — со дня размещения в единой информационной системе соответствующего протокола с данным решением комиссии по осуществлению закупок;</w:t>
      </w:r>
    </w:p>
    <w:p w14:paraId="4D486AF7" w14:textId="77777777" w:rsidR="00E11CC8" w:rsidRPr="00271E94" w:rsidRDefault="00250CCD" w:rsidP="00250CCD">
      <w:pPr>
        <w:pStyle w:val="13"/>
        <w:shd w:val="clear" w:color="auto" w:fill="auto"/>
        <w:tabs>
          <w:tab w:val="left" w:pos="980"/>
        </w:tabs>
        <w:spacing w:line="240" w:lineRule="auto"/>
      </w:pPr>
      <w:r w:rsidRPr="00271E94">
        <w:t xml:space="preserve">5) </w:t>
      </w:r>
      <w:r w:rsidR="00E22294" w:rsidRPr="00271E94">
        <w:t>участнику закупки, не признанному победителем, и предложение которого не является лучшим предложением после предложения победителя закупки (или таким же как у победителя закупки) — со дня размещения в единой информационной системе протокола, с оставленного по итогам конкурентной закупки;</w:t>
      </w:r>
    </w:p>
    <w:p w14:paraId="6E3C755F" w14:textId="77777777" w:rsidR="00E11CC8" w:rsidRPr="00271E94" w:rsidRDefault="00250CCD" w:rsidP="00250CCD">
      <w:pPr>
        <w:pStyle w:val="13"/>
        <w:shd w:val="clear" w:color="auto" w:fill="auto"/>
        <w:tabs>
          <w:tab w:val="left" w:pos="980"/>
        </w:tabs>
        <w:spacing w:line="240" w:lineRule="auto"/>
      </w:pPr>
      <w:r w:rsidRPr="00271E94">
        <w:t xml:space="preserve">6) </w:t>
      </w:r>
      <w:r w:rsidR="00E22294" w:rsidRPr="00271E94">
        <w:t>единственному участнику конкурса, аукциона, запроса котировок, запроса предложении, а также победителю закупки — со дня заключения договора с такими участниками:</w:t>
      </w:r>
    </w:p>
    <w:p w14:paraId="206FB014" w14:textId="77777777" w:rsidR="00E11CC8" w:rsidRPr="00271E94" w:rsidRDefault="00250CCD" w:rsidP="00250CCD">
      <w:pPr>
        <w:pStyle w:val="13"/>
        <w:shd w:val="clear" w:color="auto" w:fill="auto"/>
        <w:tabs>
          <w:tab w:val="left" w:pos="980"/>
        </w:tabs>
        <w:spacing w:line="240" w:lineRule="auto"/>
      </w:pPr>
      <w:r w:rsidRPr="00271E94">
        <w:t xml:space="preserve">7) </w:t>
      </w:r>
      <w:r w:rsidR="00E22294" w:rsidRPr="00271E94">
        <w:t>участнику закупки, который предложил такие же, как и победитель закупки, условия исполнения договора или предложение которого содержит лучшие условия исполнения договора, следующие после условий, предложенных победителем закупки — со дня заключени</w:t>
      </w:r>
      <w:r w:rsidR="00B02C85" w:rsidRPr="00271E94">
        <w:t>я</w:t>
      </w:r>
      <w:r w:rsidR="00E22294" w:rsidRPr="00271E94">
        <w:t xml:space="preserve"> договора с победителем или со дня заключения договора с таким участником при уклонении победителя закупки (не применяется при проведении конкурентных способов закупки, участниками которых могут быть только субъекты малого и среднего предпринимательства);</w:t>
      </w:r>
    </w:p>
    <w:p w14:paraId="77C2BEC3" w14:textId="77777777" w:rsidR="00E11CC8" w:rsidRPr="00271E94" w:rsidRDefault="00E22294" w:rsidP="00B43313">
      <w:pPr>
        <w:pStyle w:val="13"/>
        <w:shd w:val="clear" w:color="auto" w:fill="auto"/>
        <w:spacing w:line="240" w:lineRule="auto"/>
      </w:pPr>
      <w:r w:rsidRPr="00271E94">
        <w:t xml:space="preserve">5.8.5. </w:t>
      </w:r>
      <w:r w:rsidR="00B02C85" w:rsidRPr="00271E94">
        <w:t xml:space="preserve">Независимая </w:t>
      </w:r>
      <w:r w:rsidRPr="00271E94">
        <w:t xml:space="preserve">гарантия, выданная участнику закупки </w:t>
      </w:r>
      <w:r w:rsidR="00B02C85" w:rsidRPr="00271E94">
        <w:t xml:space="preserve">гарантом </w:t>
      </w:r>
      <w:r w:rsidRPr="00271E94">
        <w:t xml:space="preserve">для целей обеспечения заявки на участие в конкурентной закупке, должна соответствовать требованиям, </w:t>
      </w:r>
      <w:r w:rsidR="00B02C85" w:rsidRPr="00271E94">
        <w:t>установленным Федеральным законом 223-ФЗ</w:t>
      </w:r>
      <w:r w:rsidRPr="00271E94">
        <w:t xml:space="preserve">. Срок </w:t>
      </w:r>
      <w:r w:rsidR="00D03689" w:rsidRPr="00271E94">
        <w:t xml:space="preserve">действия независимой </w:t>
      </w:r>
      <w:r w:rsidRPr="00271E94">
        <w:t xml:space="preserve">гарантии, предоставленной в качестве обеспечения заявки, должен составлять не менее </w:t>
      </w:r>
      <w:r w:rsidR="00B02C85" w:rsidRPr="00271E94">
        <w:t>одного</w:t>
      </w:r>
      <w:r w:rsidRPr="00271E94">
        <w:t xml:space="preserve"> месяца с даты окончания срока подачи заявок</w:t>
      </w:r>
      <w:r w:rsidR="00B02C85" w:rsidRPr="00271E94">
        <w:t xml:space="preserve"> на участие в закупке</w:t>
      </w:r>
      <w:r w:rsidRPr="00271E94">
        <w:t xml:space="preserve">. Возврат </w:t>
      </w:r>
      <w:r w:rsidR="00B02C85" w:rsidRPr="00271E94">
        <w:t xml:space="preserve">независимой </w:t>
      </w:r>
      <w:r w:rsidRPr="00271E94">
        <w:t>гарантии заказчиком предоставившему ее лицу или гаранту не осуществляется.</w:t>
      </w:r>
    </w:p>
    <w:p w14:paraId="051D3455" w14:textId="77777777" w:rsidR="00E11CC8" w:rsidRPr="00271E94" w:rsidRDefault="00E22294" w:rsidP="000F6A8F">
      <w:pPr>
        <w:pStyle w:val="13"/>
        <w:shd w:val="clear" w:color="auto" w:fill="auto"/>
        <w:spacing w:after="0" w:line="240" w:lineRule="auto"/>
      </w:pPr>
      <w:r w:rsidRPr="00271E94">
        <w:t xml:space="preserve">5.8.6. </w:t>
      </w:r>
      <w:r w:rsidR="00B02C85" w:rsidRPr="00271E94">
        <w:t xml:space="preserve">Независимая </w:t>
      </w:r>
      <w:r w:rsidRPr="00271E94">
        <w:t>гарантия должна быть безотзывной и должна содержать:</w:t>
      </w:r>
    </w:p>
    <w:p w14:paraId="4C6D4D29" w14:textId="77777777" w:rsidR="00D03689" w:rsidRPr="00271E94" w:rsidRDefault="00D03689" w:rsidP="00917FDC">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lastRenderedPageBreak/>
        <w:t xml:space="preserve">1)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3" w:history="1">
        <w:r w:rsidRPr="00271E94">
          <w:rPr>
            <w:rFonts w:ascii="Times New Roman" w:hAnsi="Times New Roman" w:cs="Times New Roman"/>
            <w:color w:val="auto"/>
            <w:sz w:val="28"/>
            <w:szCs w:val="28"/>
            <w:lang w:bidi="ar-SA"/>
          </w:rPr>
          <w:t>кодексом</w:t>
        </w:r>
      </w:hyperlink>
      <w:r w:rsidRPr="00271E94">
        <w:rPr>
          <w:rFonts w:ascii="Times New Roman" w:hAnsi="Times New Roman" w:cs="Times New Roman"/>
          <w:color w:val="auto"/>
          <w:sz w:val="28"/>
          <w:szCs w:val="28"/>
          <w:lang w:bidi="ar-SA"/>
        </w:rPr>
        <w:t xml:space="preserve"> РФ оснований для отказа в удовлетворении этого требования;</w:t>
      </w:r>
    </w:p>
    <w:p w14:paraId="18360526" w14:textId="77777777" w:rsidR="00D03689" w:rsidRPr="00271E94" w:rsidRDefault="00D03689" w:rsidP="000F6A8F">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2)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РФ;</w:t>
      </w:r>
    </w:p>
    <w:p w14:paraId="6B7041D1" w14:textId="77777777" w:rsidR="00D03689" w:rsidRPr="00271E94" w:rsidRDefault="00D03689" w:rsidP="000F6A8F">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3) указание на срок действия независимой гарантии</w:t>
      </w:r>
      <w:r w:rsidR="00F464C1" w:rsidRPr="00271E94">
        <w:rPr>
          <w:rFonts w:ascii="Times New Roman" w:hAnsi="Times New Roman" w:cs="Times New Roman"/>
          <w:color w:val="auto"/>
          <w:sz w:val="28"/>
          <w:szCs w:val="28"/>
          <w:lang w:bidi="ar-SA"/>
        </w:rPr>
        <w:t>, который не может составлять менее одного месяца с даты окончания срока подачи заявок на участие в такой закупке</w:t>
      </w:r>
      <w:r w:rsidRPr="00271E94">
        <w:rPr>
          <w:rFonts w:ascii="Times New Roman" w:hAnsi="Times New Roman" w:cs="Times New Roman"/>
          <w:color w:val="auto"/>
          <w:sz w:val="28"/>
          <w:szCs w:val="28"/>
          <w:lang w:bidi="ar-SA"/>
        </w:rPr>
        <w:t>;</w:t>
      </w:r>
    </w:p>
    <w:p w14:paraId="4C99E5E9" w14:textId="77777777" w:rsidR="00934FE6" w:rsidRPr="00271E94" w:rsidRDefault="00D03689" w:rsidP="000F6A8F">
      <w:pPr>
        <w:pStyle w:val="13"/>
        <w:shd w:val="clear" w:color="auto" w:fill="auto"/>
        <w:tabs>
          <w:tab w:val="left" w:pos="375"/>
        </w:tabs>
        <w:spacing w:after="0" w:line="240" w:lineRule="auto"/>
      </w:pPr>
      <w:r w:rsidRPr="00271E94">
        <w:t xml:space="preserve">4) </w:t>
      </w:r>
      <w:r w:rsidR="00E22294" w:rsidRPr="00271E94">
        <w:t xml:space="preserve">сумму </w:t>
      </w:r>
      <w:r w:rsidRPr="00271E94">
        <w:t xml:space="preserve">независимой </w:t>
      </w:r>
      <w:r w:rsidR="004B1E5C" w:rsidRPr="00271E94">
        <w:t>гарантии, подлежащую у</w:t>
      </w:r>
      <w:r w:rsidR="00E22294" w:rsidRPr="00271E94">
        <w:t>плате гарантом заказчику;</w:t>
      </w:r>
    </w:p>
    <w:p w14:paraId="47160691" w14:textId="77777777" w:rsidR="00E11CC8" w:rsidRPr="00271E94" w:rsidRDefault="00917FDC" w:rsidP="000F6A8F">
      <w:pPr>
        <w:pStyle w:val="13"/>
        <w:shd w:val="clear" w:color="auto" w:fill="auto"/>
        <w:tabs>
          <w:tab w:val="left" w:pos="375"/>
        </w:tabs>
        <w:spacing w:after="0" w:line="240" w:lineRule="auto"/>
      </w:pPr>
      <w:r w:rsidRPr="00271E94">
        <w:t xml:space="preserve">5) </w:t>
      </w:r>
      <w:r w:rsidR="00E22294" w:rsidRPr="00271E94">
        <w:t>обязанность гаранта уплатить заказчику неустойку в размере 0,1 процента денежной суммы, подлежащей уплате, за каждый день просрочки;</w:t>
      </w:r>
    </w:p>
    <w:p w14:paraId="3306CA3C" w14:textId="77777777" w:rsidR="00E11CC8" w:rsidRPr="00271E94" w:rsidRDefault="00917FDC" w:rsidP="000F6A8F">
      <w:pPr>
        <w:pStyle w:val="13"/>
        <w:shd w:val="clear" w:color="auto" w:fill="auto"/>
        <w:tabs>
          <w:tab w:val="left" w:pos="375"/>
        </w:tabs>
        <w:spacing w:after="0" w:line="240" w:lineRule="auto"/>
      </w:pPr>
      <w:r w:rsidRPr="00271E94">
        <w:t xml:space="preserve">6) </w:t>
      </w:r>
      <w:r w:rsidR="00E22294" w:rsidRPr="00271E94">
        <w:t xml:space="preserve">иные требования к </w:t>
      </w:r>
      <w:r w:rsidRPr="00271E94">
        <w:t xml:space="preserve">независимой </w:t>
      </w:r>
      <w:r w:rsidR="00934FE6" w:rsidRPr="00271E94">
        <w:t>гарантии</w:t>
      </w:r>
      <w:r w:rsidRPr="00271E94">
        <w:t>, установленные действующим законодательством РФ.</w:t>
      </w:r>
    </w:p>
    <w:p w14:paraId="2689264E" w14:textId="77777777" w:rsidR="00E11CC8" w:rsidRPr="00271E94" w:rsidRDefault="00E22294" w:rsidP="00B43313">
      <w:pPr>
        <w:pStyle w:val="13"/>
        <w:numPr>
          <w:ilvl w:val="0"/>
          <w:numId w:val="40"/>
        </w:numPr>
        <w:shd w:val="clear" w:color="auto" w:fill="auto"/>
        <w:tabs>
          <w:tab w:val="left" w:pos="769"/>
        </w:tabs>
        <w:spacing w:line="240" w:lineRule="auto"/>
      </w:pPr>
      <w:r w:rsidRPr="00271E94">
        <w:t>В случае если участником закупки в составе заявки представлены документы, подтверждающие внесение денежных средств в качестве обеспечения заявки, и до даты рассмотрения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 Это правило не применяется при проведении закупок в электронной форме на электронной площадке.</w:t>
      </w:r>
    </w:p>
    <w:p w14:paraId="768F5540" w14:textId="77777777" w:rsidR="00E11CC8" w:rsidRPr="00271E94" w:rsidRDefault="00E22294" w:rsidP="00B43313">
      <w:pPr>
        <w:pStyle w:val="13"/>
        <w:numPr>
          <w:ilvl w:val="0"/>
          <w:numId w:val="40"/>
        </w:numPr>
        <w:shd w:val="clear" w:color="auto" w:fill="auto"/>
        <w:tabs>
          <w:tab w:val="left" w:pos="769"/>
        </w:tabs>
        <w:spacing w:line="240" w:lineRule="auto"/>
      </w:pPr>
      <w:r w:rsidRPr="00271E94">
        <w:t>Возврат участнику конкурентной закупки обеспечения заявки на участие в закупке не производится в следующих случаях:</w:t>
      </w:r>
    </w:p>
    <w:p w14:paraId="73C66D0F" w14:textId="77777777" w:rsidR="00E11CC8" w:rsidRPr="00271E94" w:rsidRDefault="00E22294" w:rsidP="00B43313">
      <w:pPr>
        <w:pStyle w:val="13"/>
        <w:numPr>
          <w:ilvl w:val="0"/>
          <w:numId w:val="41"/>
        </w:numPr>
        <w:shd w:val="clear" w:color="auto" w:fill="auto"/>
        <w:tabs>
          <w:tab w:val="left" w:pos="375"/>
        </w:tabs>
        <w:spacing w:after="0" w:line="240" w:lineRule="auto"/>
      </w:pPr>
      <w:r w:rsidRPr="00271E94">
        <w:t>уклонение или отказ участника закупки от заключения договора;</w:t>
      </w:r>
    </w:p>
    <w:p w14:paraId="1E52DF8C" w14:textId="77777777" w:rsidR="00E11CC8" w:rsidRPr="00271E94" w:rsidRDefault="00E22294" w:rsidP="00B43313">
      <w:pPr>
        <w:pStyle w:val="13"/>
        <w:numPr>
          <w:ilvl w:val="0"/>
          <w:numId w:val="41"/>
        </w:numPr>
        <w:shd w:val="clear" w:color="auto" w:fill="auto"/>
        <w:tabs>
          <w:tab w:val="left" w:pos="509"/>
        </w:tabs>
        <w:spacing w:after="300" w:line="240" w:lineRule="auto"/>
      </w:pPr>
      <w:r w:rsidRPr="00271E94">
        <w:t>непредоставление или предоставление с нарушением условий, установленных Федеральным законом № 223-ФЗ, до заключения договора заказчику обеспечения исполнения договора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w:t>
      </w:r>
    </w:p>
    <w:p w14:paraId="6C56C484" w14:textId="77777777" w:rsidR="00E11CC8" w:rsidRPr="00271E94" w:rsidRDefault="00E22294">
      <w:pPr>
        <w:pStyle w:val="13"/>
        <w:numPr>
          <w:ilvl w:val="0"/>
          <w:numId w:val="40"/>
        </w:numPr>
        <w:shd w:val="clear" w:color="auto" w:fill="auto"/>
        <w:tabs>
          <w:tab w:val="left" w:pos="802"/>
        </w:tabs>
        <w:spacing w:line="262" w:lineRule="auto"/>
      </w:pPr>
      <w:r w:rsidRPr="00271E94">
        <w:t>Иные случаи удержания обеспечения заявки устанавливаются в Положении.</w:t>
      </w:r>
    </w:p>
    <w:p w14:paraId="57BDE0CE" w14:textId="77777777" w:rsidR="00E11CC8" w:rsidRPr="00271E94" w:rsidRDefault="00E22294">
      <w:pPr>
        <w:pStyle w:val="13"/>
        <w:numPr>
          <w:ilvl w:val="0"/>
          <w:numId w:val="29"/>
        </w:numPr>
        <w:shd w:val="clear" w:color="auto" w:fill="auto"/>
        <w:tabs>
          <w:tab w:val="left" w:pos="596"/>
        </w:tabs>
        <w:spacing w:line="240" w:lineRule="auto"/>
        <w:rPr>
          <w:b/>
          <w:i/>
        </w:rPr>
      </w:pPr>
      <w:r w:rsidRPr="00271E94">
        <w:rPr>
          <w:b/>
          <w:i/>
        </w:rPr>
        <w:t>О составе протоколов</w:t>
      </w:r>
    </w:p>
    <w:p w14:paraId="2A662B8F" w14:textId="77777777" w:rsidR="00E11CC8" w:rsidRPr="00271E94" w:rsidRDefault="00E22294">
      <w:pPr>
        <w:pStyle w:val="13"/>
        <w:numPr>
          <w:ilvl w:val="0"/>
          <w:numId w:val="42"/>
        </w:numPr>
        <w:shd w:val="clear" w:color="auto" w:fill="auto"/>
        <w:tabs>
          <w:tab w:val="left" w:pos="802"/>
        </w:tabs>
      </w:pPr>
      <w:r w:rsidRPr="00271E94">
        <w:t>Протокол, составляемый в ходе осуществления конкурентной закупки (по результатам этапа конкурентной закупки), должен содержать следующие сведения:</w:t>
      </w:r>
    </w:p>
    <w:p w14:paraId="2CA1D5EE" w14:textId="77777777" w:rsidR="00E11CC8" w:rsidRPr="00271E94" w:rsidRDefault="00E22294">
      <w:pPr>
        <w:pStyle w:val="13"/>
        <w:numPr>
          <w:ilvl w:val="0"/>
          <w:numId w:val="43"/>
        </w:numPr>
        <w:shd w:val="clear" w:color="auto" w:fill="auto"/>
        <w:tabs>
          <w:tab w:val="left" w:pos="409"/>
        </w:tabs>
        <w:spacing w:line="240" w:lineRule="auto"/>
      </w:pPr>
      <w:r w:rsidRPr="00271E94">
        <w:t>дата подписания протокола;</w:t>
      </w:r>
    </w:p>
    <w:p w14:paraId="5798E227" w14:textId="77777777" w:rsidR="00E11CC8" w:rsidRPr="00271E94" w:rsidRDefault="00E22294">
      <w:pPr>
        <w:pStyle w:val="13"/>
        <w:numPr>
          <w:ilvl w:val="0"/>
          <w:numId w:val="43"/>
        </w:numPr>
        <w:shd w:val="clear" w:color="auto" w:fill="auto"/>
        <w:tabs>
          <w:tab w:val="left" w:pos="409"/>
        </w:tabs>
        <w:spacing w:line="240" w:lineRule="auto"/>
      </w:pPr>
      <w:r w:rsidRPr="00271E94">
        <w:lastRenderedPageBreak/>
        <w:t>количество поданных на участие в закупке (этапе закупки) заявок, а также дата и время регистрации каждой такой заявки;</w:t>
      </w:r>
    </w:p>
    <w:p w14:paraId="1F28D214" w14:textId="77777777" w:rsidR="00E11CC8" w:rsidRPr="00271E94" w:rsidRDefault="00E22294">
      <w:pPr>
        <w:pStyle w:val="13"/>
        <w:numPr>
          <w:ilvl w:val="0"/>
          <w:numId w:val="43"/>
        </w:numPr>
        <w:shd w:val="clear" w:color="auto" w:fill="auto"/>
        <w:tabs>
          <w:tab w:val="left" w:pos="409"/>
        </w:tabs>
        <w:spacing w:line="240" w:lineRule="auto"/>
      </w:pPr>
      <w:r w:rsidRPr="00271E94">
        <w:t>результаты рассмотрения заявок на участие в закупке (в случае, если этапом закупки предусмотрена возможность рассмотрения и отклонения таких заявок) с указанием в том числе:</w:t>
      </w:r>
    </w:p>
    <w:p w14:paraId="7C100FEB" w14:textId="77777777" w:rsidR="00E11CC8" w:rsidRPr="00271E94" w:rsidRDefault="00E22294">
      <w:pPr>
        <w:pStyle w:val="13"/>
        <w:shd w:val="clear" w:color="auto" w:fill="auto"/>
        <w:spacing w:line="240" w:lineRule="auto"/>
      </w:pPr>
      <w:r w:rsidRPr="00271E94">
        <w:t>а) количества заявок на участие в закупке, которые отклонены;</w:t>
      </w:r>
    </w:p>
    <w:p w14:paraId="0F3FB597" w14:textId="77777777" w:rsidR="00E11CC8" w:rsidRPr="00271E94" w:rsidRDefault="00E22294">
      <w:pPr>
        <w:pStyle w:val="13"/>
        <w:shd w:val="clear" w:color="auto" w:fill="auto"/>
        <w:spacing w:line="240" w:lineRule="auto"/>
      </w:pPr>
      <w:r w:rsidRPr="00271E94">
        <w:t>б) оснований отклонения каждой заявки на участие в закупке с указанием положений документации о закупке, извещения о проведении запроса котировок, которым не соответствует такая заявка;</w:t>
      </w:r>
    </w:p>
    <w:p w14:paraId="1A262837" w14:textId="77777777" w:rsidR="00E11CC8" w:rsidRPr="00271E94" w:rsidRDefault="00E22294">
      <w:pPr>
        <w:pStyle w:val="13"/>
        <w:numPr>
          <w:ilvl w:val="0"/>
          <w:numId w:val="43"/>
        </w:numPr>
        <w:shd w:val="clear" w:color="auto" w:fill="auto"/>
        <w:tabs>
          <w:tab w:val="left" w:pos="409"/>
        </w:tabs>
        <w:spacing w:line="240" w:lineRule="auto"/>
      </w:pPr>
      <w:r w:rsidRPr="00271E94">
        <w:t>результаты оценки заявок на участие в закупке с указанием итогового решения комиссии по осуществлению закупок о соответствии таких заявок требованиям документации о закупке, а также о присвоении таким заявкам значения по каждому из предусмотренных критериев оценки таких заявок (в случае, если этапом конкурентной закупки предусмотрена оценка таких заявок);</w:t>
      </w:r>
    </w:p>
    <w:p w14:paraId="44E18EF6" w14:textId="77777777" w:rsidR="00E11CC8" w:rsidRPr="00271E94" w:rsidRDefault="00E22294">
      <w:pPr>
        <w:pStyle w:val="13"/>
        <w:numPr>
          <w:ilvl w:val="0"/>
          <w:numId w:val="43"/>
        </w:numPr>
        <w:shd w:val="clear" w:color="auto" w:fill="auto"/>
        <w:tabs>
          <w:tab w:val="left" w:pos="409"/>
        </w:tabs>
        <w:spacing w:line="240" w:lineRule="auto"/>
      </w:pPr>
      <w:r w:rsidRPr="00271E94">
        <w:t>причины, по которым конкурентная закупка признана несостоявшейся, в случае ее признания таковой;</w:t>
      </w:r>
    </w:p>
    <w:p w14:paraId="1C364A10" w14:textId="77777777" w:rsidR="00E11CC8" w:rsidRPr="00271E94" w:rsidRDefault="00E22294">
      <w:pPr>
        <w:pStyle w:val="13"/>
        <w:numPr>
          <w:ilvl w:val="0"/>
          <w:numId w:val="43"/>
        </w:numPr>
        <w:shd w:val="clear" w:color="auto" w:fill="auto"/>
        <w:tabs>
          <w:tab w:val="left" w:pos="409"/>
        </w:tabs>
        <w:spacing w:line="240" w:lineRule="auto"/>
      </w:pPr>
      <w:r w:rsidRPr="00271E94">
        <w:t>иные сведения в случае, если необходимость их указания в протоколе предусмотрена Положением.</w:t>
      </w:r>
    </w:p>
    <w:p w14:paraId="69C4015B" w14:textId="77777777" w:rsidR="00E11CC8" w:rsidRPr="00271E94" w:rsidRDefault="00E22294">
      <w:pPr>
        <w:pStyle w:val="13"/>
        <w:numPr>
          <w:ilvl w:val="0"/>
          <w:numId w:val="42"/>
        </w:numPr>
        <w:shd w:val="clear" w:color="auto" w:fill="auto"/>
        <w:tabs>
          <w:tab w:val="left" w:pos="802"/>
        </w:tabs>
        <w:spacing w:line="257" w:lineRule="auto"/>
      </w:pPr>
      <w:r w:rsidRPr="00271E94">
        <w:t>Протокол, составленный по итогам конкурентной закупки (далее — итоговый протокол), должен содержать следующие сведения:</w:t>
      </w:r>
    </w:p>
    <w:p w14:paraId="1F74ED15" w14:textId="77777777" w:rsidR="00E11CC8" w:rsidRPr="00271E94" w:rsidRDefault="00E22294">
      <w:pPr>
        <w:pStyle w:val="13"/>
        <w:shd w:val="clear" w:color="auto" w:fill="auto"/>
        <w:spacing w:line="240" w:lineRule="auto"/>
      </w:pPr>
      <w:r w:rsidRPr="00271E94">
        <w:t>1) дата подписания протокола;</w:t>
      </w:r>
    </w:p>
    <w:p w14:paraId="63B7FD1E" w14:textId="77777777" w:rsidR="00E11CC8" w:rsidRPr="00271E94" w:rsidRDefault="00E22294">
      <w:pPr>
        <w:pStyle w:val="13"/>
        <w:shd w:val="clear" w:color="auto" w:fill="auto"/>
        <w:spacing w:line="240" w:lineRule="auto"/>
      </w:pPr>
      <w:r w:rsidRPr="00271E94">
        <w:t>2) количество поданных заявок на участие в закупке, а также дата и время регистрации каждой такой заявки;</w:t>
      </w:r>
    </w:p>
    <w:p w14:paraId="24765479" w14:textId="77777777" w:rsidR="00E11CC8" w:rsidRPr="00271E94" w:rsidRDefault="00E22294">
      <w:pPr>
        <w:pStyle w:val="13"/>
        <w:numPr>
          <w:ilvl w:val="0"/>
          <w:numId w:val="41"/>
        </w:numPr>
        <w:shd w:val="clear" w:color="auto" w:fill="auto"/>
        <w:tabs>
          <w:tab w:val="left" w:pos="409"/>
        </w:tabs>
        <w:spacing w:line="240" w:lineRule="auto"/>
      </w:pPr>
      <w:r w:rsidRPr="00271E94">
        <w:t>порядковые номера заявок на участие в закупке, окончательных предложений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 Заявке на участие в закупке, окончательному предложению, в которых содержатся лучшие условия исполнения договора, присваивается первый номер. В случае, если в нескольких заявках на участие в закупке, окончательных предложениях содержатся одинаковые условия исполнения договора, меньший порядковый номер присваивается заявке на участие в закупке, окончательному предложению, которые поступили ранее других заявок на участие в закупке, окончательных предложений, содержащих такие же условия:</w:t>
      </w:r>
    </w:p>
    <w:p w14:paraId="6A936100" w14:textId="77777777" w:rsidR="00E11CC8" w:rsidRPr="00271E94" w:rsidRDefault="00E22294">
      <w:pPr>
        <w:pStyle w:val="13"/>
        <w:numPr>
          <w:ilvl w:val="0"/>
          <w:numId w:val="41"/>
        </w:numPr>
        <w:shd w:val="clear" w:color="auto" w:fill="auto"/>
        <w:tabs>
          <w:tab w:val="left" w:pos="375"/>
        </w:tabs>
        <w:spacing w:line="240" w:lineRule="auto"/>
      </w:pPr>
      <w:r w:rsidRPr="00271E94">
        <w:t xml:space="preserve">результаты рассмотрения заявок на участие в закупке, окончательных предложений (если документацией о закупке, извещением об осуществлении </w:t>
      </w:r>
      <w:r w:rsidRPr="00271E94">
        <w:lastRenderedPageBreak/>
        <w:t>закупки на последнем этапе проведения закупки предусмотрены рассмотрение таких заявок, окончательных предложений и возможность их отклонения) с указанием в том числе:</w:t>
      </w:r>
    </w:p>
    <w:p w14:paraId="32FD1BEF" w14:textId="77777777" w:rsidR="00E11CC8" w:rsidRPr="00271E94" w:rsidRDefault="00E22294">
      <w:pPr>
        <w:pStyle w:val="13"/>
        <w:shd w:val="clear" w:color="auto" w:fill="auto"/>
        <w:spacing w:line="240" w:lineRule="auto"/>
      </w:pPr>
      <w:r w:rsidRPr="00271E94">
        <w:t>а) количества заявок на участие в закупке, окончательных предложений, которые отклонены;</w:t>
      </w:r>
    </w:p>
    <w:p w14:paraId="33257EFC" w14:textId="77777777" w:rsidR="00E11CC8" w:rsidRPr="00271E94" w:rsidRDefault="00E22294">
      <w:pPr>
        <w:pStyle w:val="13"/>
        <w:shd w:val="clear" w:color="auto" w:fill="auto"/>
        <w:spacing w:line="240" w:lineRule="auto"/>
      </w:pPr>
      <w:r w:rsidRPr="00271E94">
        <w:t>б) оснований отклонения каждой, заявки на участие в закупке, каждого окончательного предложения с указанием положений документации о закупке, извещения о проведении запроса котировок, которым не соответствуют такие заявка, окончательное предложение:</w:t>
      </w:r>
    </w:p>
    <w:p w14:paraId="4085573F" w14:textId="77777777" w:rsidR="00E11CC8" w:rsidRPr="00271E94" w:rsidRDefault="00E22294">
      <w:pPr>
        <w:pStyle w:val="13"/>
        <w:numPr>
          <w:ilvl w:val="0"/>
          <w:numId w:val="41"/>
        </w:numPr>
        <w:shd w:val="clear" w:color="auto" w:fill="auto"/>
        <w:tabs>
          <w:tab w:val="left" w:pos="375"/>
        </w:tabs>
        <w:spacing w:line="240" w:lineRule="auto"/>
      </w:pPr>
      <w:r w:rsidRPr="00271E94">
        <w:t>результаты оценки заявок на участие в закупке, окончательных предложений (если документацией о закупке на последнем этапе ее проведения предусмотрена оценка заявок, окончательных предложении) с указанием решения комиссии по осуществлению закупок о присвоении каждой такой заявке, каждому окончательному предложению значения по каждому из предусмотренных критериев оценки таких заявок (в случае, если этапом закупки предусмотрена оценка таких заявок);</w:t>
      </w:r>
    </w:p>
    <w:p w14:paraId="5670F396" w14:textId="77777777" w:rsidR="00E11CC8" w:rsidRPr="00271E94" w:rsidRDefault="00E22294">
      <w:pPr>
        <w:pStyle w:val="13"/>
        <w:numPr>
          <w:ilvl w:val="0"/>
          <w:numId w:val="41"/>
        </w:numPr>
        <w:shd w:val="clear" w:color="auto" w:fill="auto"/>
        <w:tabs>
          <w:tab w:val="left" w:pos="375"/>
        </w:tabs>
        <w:spacing w:line="240" w:lineRule="auto"/>
      </w:pPr>
      <w:r w:rsidRPr="00271E94">
        <w:t>причины, по которым закупка признана несостоявшейся, в случае признания ее таковой;</w:t>
      </w:r>
    </w:p>
    <w:p w14:paraId="463DAA51" w14:textId="77777777" w:rsidR="00E11CC8" w:rsidRPr="00271E94" w:rsidRDefault="00E22294">
      <w:pPr>
        <w:pStyle w:val="13"/>
        <w:numPr>
          <w:ilvl w:val="0"/>
          <w:numId w:val="41"/>
        </w:numPr>
        <w:shd w:val="clear" w:color="auto" w:fill="auto"/>
        <w:tabs>
          <w:tab w:val="left" w:pos="375"/>
        </w:tabs>
        <w:spacing w:line="240" w:lineRule="auto"/>
      </w:pPr>
      <w:r w:rsidRPr="00271E94">
        <w:t>объем закупаемых товаров, работ, услуг;</w:t>
      </w:r>
    </w:p>
    <w:p w14:paraId="46BBC3AF" w14:textId="77777777" w:rsidR="00E11CC8" w:rsidRPr="00271E94" w:rsidRDefault="00E22294">
      <w:pPr>
        <w:pStyle w:val="13"/>
        <w:numPr>
          <w:ilvl w:val="0"/>
          <w:numId w:val="41"/>
        </w:numPr>
        <w:shd w:val="clear" w:color="auto" w:fill="auto"/>
        <w:tabs>
          <w:tab w:val="left" w:pos="375"/>
        </w:tabs>
        <w:spacing w:line="240" w:lineRule="auto"/>
      </w:pPr>
      <w:r w:rsidRPr="00271E94">
        <w:t>цена закупаемых товаров, работ, услуг:</w:t>
      </w:r>
    </w:p>
    <w:p w14:paraId="2C4EFDBF" w14:textId="77777777" w:rsidR="00E11CC8" w:rsidRPr="00271E94" w:rsidRDefault="00E22294">
      <w:pPr>
        <w:pStyle w:val="13"/>
        <w:numPr>
          <w:ilvl w:val="0"/>
          <w:numId w:val="41"/>
        </w:numPr>
        <w:shd w:val="clear" w:color="auto" w:fill="auto"/>
        <w:tabs>
          <w:tab w:val="left" w:pos="375"/>
        </w:tabs>
        <w:spacing w:line="240" w:lineRule="auto"/>
      </w:pPr>
      <w:r w:rsidRPr="00271E94">
        <w:t>сроки исполнения договора;</w:t>
      </w:r>
    </w:p>
    <w:p w14:paraId="6D6954D0" w14:textId="77777777" w:rsidR="00E11CC8" w:rsidRPr="00271E94" w:rsidRDefault="00E22294" w:rsidP="00BF244D">
      <w:pPr>
        <w:pStyle w:val="13"/>
        <w:numPr>
          <w:ilvl w:val="0"/>
          <w:numId w:val="41"/>
        </w:numPr>
        <w:shd w:val="clear" w:color="auto" w:fill="auto"/>
        <w:tabs>
          <w:tab w:val="left" w:pos="514"/>
        </w:tabs>
        <w:spacing w:line="240" w:lineRule="auto"/>
      </w:pPr>
      <w:r w:rsidRPr="00271E94">
        <w:t>иные сведения в случае, если необходимость их указания в протоколе предусмотрена Положением.</w:t>
      </w:r>
    </w:p>
    <w:p w14:paraId="7CE793E3" w14:textId="77777777" w:rsidR="00E11CC8" w:rsidRPr="00271E94" w:rsidRDefault="00E22294">
      <w:pPr>
        <w:pStyle w:val="13"/>
        <w:numPr>
          <w:ilvl w:val="0"/>
          <w:numId w:val="44"/>
        </w:numPr>
        <w:shd w:val="clear" w:color="auto" w:fill="auto"/>
        <w:tabs>
          <w:tab w:val="left" w:pos="374"/>
        </w:tabs>
        <w:rPr>
          <w:b/>
        </w:rPr>
      </w:pPr>
      <w:r w:rsidRPr="00271E94">
        <w:rPr>
          <w:b/>
        </w:rPr>
        <w:t>КОНКУРЕНТНАЯ ЗАКУПКА В ЭЛЕКТРОННОЙ ФОРМЕ</w:t>
      </w:r>
    </w:p>
    <w:p w14:paraId="5B21740F" w14:textId="77777777" w:rsidR="00250CCD" w:rsidRPr="00271E94" w:rsidRDefault="00250CCD">
      <w:pPr>
        <w:pStyle w:val="13"/>
        <w:numPr>
          <w:ilvl w:val="1"/>
          <w:numId w:val="44"/>
        </w:numPr>
        <w:shd w:val="clear" w:color="auto" w:fill="auto"/>
        <w:tabs>
          <w:tab w:val="left" w:pos="643"/>
        </w:tabs>
        <w:rPr>
          <w:b/>
          <w:i/>
        </w:rPr>
      </w:pPr>
      <w:r w:rsidRPr="00271E94">
        <w:rPr>
          <w:b/>
          <w:i/>
        </w:rPr>
        <w:t>Порядок осуществления конкурентной закупки</w:t>
      </w:r>
    </w:p>
    <w:p w14:paraId="2D6E4263" w14:textId="77777777" w:rsidR="00E11CC8" w:rsidRPr="00271E94" w:rsidRDefault="00250CCD" w:rsidP="00250CCD">
      <w:pPr>
        <w:pStyle w:val="13"/>
        <w:shd w:val="clear" w:color="auto" w:fill="auto"/>
        <w:tabs>
          <w:tab w:val="left" w:pos="643"/>
        </w:tabs>
      </w:pPr>
      <w:r w:rsidRPr="00271E94">
        <w:t xml:space="preserve">6.1.1. </w:t>
      </w:r>
      <w:r w:rsidR="00E22294" w:rsidRPr="00271E94">
        <w:t xml:space="preserve">При осуществлении конкурентной закупки в электронной форме направление участниками такой закупки запросов о даче разъяснений положений извещения об осуществлении конкурентной закупки и (или) документации о конкурентной закупке, размещение в единой информационной системе таких разъяснений, подача участниками конкурентной закупки в электронной форме заявок на участие в конкурентной закупке в электронной форме, окончательных предложений, предоставление комиссии по осуществлению конкурентных закупок доступа к указанным заявкам, сопоставление ценовых предложений, дополнительных ценовых предложений участников конкурентной закупки в электронной форме, формирование проектов протоколов, составляемых в соответствии с Федеральным законом № 223-ФЗ, обеспечиваются оператором электронной площадки на электронной </w:t>
      </w:r>
      <w:r w:rsidR="00E22294" w:rsidRPr="00271E94">
        <w:lastRenderedPageBreak/>
        <w:t>площадке.</w:t>
      </w:r>
    </w:p>
    <w:p w14:paraId="79F588C2" w14:textId="77777777" w:rsidR="00E11CC8" w:rsidRPr="00271E94" w:rsidRDefault="000D2183" w:rsidP="000D2183">
      <w:pPr>
        <w:pStyle w:val="13"/>
        <w:shd w:val="clear" w:color="auto" w:fill="auto"/>
        <w:tabs>
          <w:tab w:val="left" w:pos="792"/>
        </w:tabs>
      </w:pPr>
      <w:r w:rsidRPr="00271E94">
        <w:t xml:space="preserve">6.1.2 </w:t>
      </w:r>
      <w:r w:rsidR="00E22294" w:rsidRPr="00271E94">
        <w:t>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w:t>
      </w:r>
    </w:p>
    <w:p w14:paraId="5B8C6E8A" w14:textId="77777777" w:rsidR="00E11CC8" w:rsidRPr="00271E94" w:rsidRDefault="000D2183" w:rsidP="000D2183">
      <w:pPr>
        <w:pStyle w:val="13"/>
        <w:shd w:val="clear" w:color="auto" w:fill="auto"/>
        <w:tabs>
          <w:tab w:val="left" w:pos="562"/>
        </w:tabs>
      </w:pPr>
      <w:r w:rsidRPr="00271E94">
        <w:t xml:space="preserve">6.1.3. </w:t>
      </w:r>
      <w:r w:rsidR="00E22294" w:rsidRPr="00271E94">
        <w:t>Участнику конкурентной закупки в электронной форме для участия в конкурентной закупке в электронной форме необходимо получить аккредитацию на электронной площадке в порядке, установленном оператором электронной площадки.</w:t>
      </w:r>
    </w:p>
    <w:p w14:paraId="35798BE9" w14:textId="77777777" w:rsidR="00E11CC8" w:rsidRPr="00271E94" w:rsidRDefault="000D2183" w:rsidP="000D2183">
      <w:pPr>
        <w:pStyle w:val="13"/>
        <w:shd w:val="clear" w:color="auto" w:fill="auto"/>
        <w:tabs>
          <w:tab w:val="left" w:pos="562"/>
        </w:tabs>
      </w:pPr>
      <w:r w:rsidRPr="00271E94">
        <w:t xml:space="preserve">6.1.4. </w:t>
      </w:r>
      <w:r w:rsidR="00E22294" w:rsidRPr="00271E94">
        <w:t>Обмен между участником конкурентной закупки в электронной форме, заказчиком и оператором электронной площадки информацией, связанной с получением аккредитации на электронной площадке, осуществлением конкурентной закупки в электронной форме, осуществляется на электронной площадке в форме электронных документов.</w:t>
      </w:r>
    </w:p>
    <w:p w14:paraId="12F93314" w14:textId="77777777" w:rsidR="00E11CC8" w:rsidRPr="00271E94" w:rsidRDefault="000D2183" w:rsidP="000D2183">
      <w:pPr>
        <w:pStyle w:val="13"/>
        <w:shd w:val="clear" w:color="auto" w:fill="auto"/>
        <w:tabs>
          <w:tab w:val="left" w:pos="562"/>
        </w:tabs>
      </w:pPr>
      <w:r w:rsidRPr="00271E94">
        <w:t xml:space="preserve">6.1.5. </w:t>
      </w:r>
      <w:r w:rsidR="00E22294" w:rsidRPr="00271E94">
        <w:t>Электронные документы участника конкурентной закупки в электронной форме, заказчика, оператора электронной площадки должны быть подписаны усиленной квалифицированной электронной подписью (далее — электронная подпись) лица, имеющего право действовать от имени соответственно участника конкурентной закупки в электронной форме, заказчика, оператора электронной площадки.</w:t>
      </w:r>
    </w:p>
    <w:p w14:paraId="7D293A0A" w14:textId="77777777" w:rsidR="00E11CC8" w:rsidRPr="00271E94" w:rsidRDefault="000D2183" w:rsidP="000D2183">
      <w:pPr>
        <w:pStyle w:val="13"/>
        <w:shd w:val="clear" w:color="auto" w:fill="auto"/>
        <w:tabs>
          <w:tab w:val="left" w:pos="562"/>
        </w:tabs>
      </w:pPr>
      <w:r w:rsidRPr="00271E94">
        <w:t xml:space="preserve">6.1.6. </w:t>
      </w:r>
      <w:r w:rsidR="00E22294" w:rsidRPr="00271E94">
        <w:t>Информация, связанная с осуществлением конкурентной закупки в электронной форме, подлежит размещению в порядке, установленном Федеральным законом № 223-ФЗ. В течение одного часа с момента размещения такая информация должна быть размещена в единой информационной системе и на электронной площадке. Такая информация должна быть доступна для ознакомления без взимания платы.</w:t>
      </w:r>
    </w:p>
    <w:p w14:paraId="31A47F2E" w14:textId="77777777" w:rsidR="00E11CC8" w:rsidRPr="00271E94" w:rsidRDefault="000D2183" w:rsidP="000D2183">
      <w:pPr>
        <w:pStyle w:val="13"/>
        <w:shd w:val="clear" w:color="auto" w:fill="auto"/>
        <w:tabs>
          <w:tab w:val="left" w:pos="562"/>
        </w:tabs>
      </w:pPr>
      <w:r w:rsidRPr="00271E94">
        <w:t xml:space="preserve">6.1.7. </w:t>
      </w:r>
      <w:r w:rsidR="00E22294" w:rsidRPr="00271E94">
        <w:t xml:space="preserve">В течение одного часа с момента размещения в единой информационной системе извещения об отказе от осуществления конкурентной закупки в электронной форме, изменений, внесенных в извещение об осуществлении конкурентной закупки в электронной форме, документацию о такой закупке, разъяснений положений документации о такой закупке, запросов заказчиков о разъяснении положений заявки на участие в конкурентной закупке в электронной форме оператор электронной площадки размещает указанную информацию на электронной площадке, направляет уведомление об указанных изменениях, разъяснениях всем участникам конкурентной закупки в электронной форме, подавшим заявки на участие в ней, уведомление об указанных разъяснениях также лицу, направившему запрос о даче разъяснений положений документации о конкурентной закупке, уведомление об указанных </w:t>
      </w:r>
      <w:r w:rsidR="00E22294" w:rsidRPr="00271E94">
        <w:lastRenderedPageBreak/>
        <w:t>запросах о разъяснении положений заявки участника такой закупки заказчикам по адресам электронной почты, указанным этими участниками при аккредитации на электронной площадке или этим лицом при направлении запроса.</w:t>
      </w:r>
    </w:p>
    <w:p w14:paraId="0EAFD0C5" w14:textId="77777777" w:rsidR="00E11CC8" w:rsidRPr="00271E94" w:rsidRDefault="000D2183" w:rsidP="000D2183">
      <w:pPr>
        <w:pStyle w:val="13"/>
        <w:shd w:val="clear" w:color="auto" w:fill="auto"/>
        <w:tabs>
          <w:tab w:val="left" w:pos="666"/>
        </w:tabs>
      </w:pPr>
      <w:r w:rsidRPr="00271E94">
        <w:t xml:space="preserve">6.1.8. </w:t>
      </w:r>
      <w:r w:rsidR="00E22294" w:rsidRPr="00271E94">
        <w:t>При осуществлении конкурентной закупки в электронной форме проведение переговоров заказчика с оператором электронной площадки и оператора электронной площадки с участником конкурентной закупки в электронной форме не допускается в случае, если в результате этих переговоров создаются преимущественные условия для участия в конкурентной закупке в электронной форме и (или) условия для разглашения конфиденциальной информации.</w:t>
      </w:r>
    </w:p>
    <w:p w14:paraId="09E8CCDE" w14:textId="77777777" w:rsidR="00E11CC8" w:rsidRPr="00271E94" w:rsidRDefault="000D2183" w:rsidP="000D2183">
      <w:pPr>
        <w:pStyle w:val="13"/>
        <w:shd w:val="clear" w:color="auto" w:fill="auto"/>
        <w:tabs>
          <w:tab w:val="left" w:pos="1253"/>
        </w:tabs>
        <w:spacing w:line="257" w:lineRule="auto"/>
      </w:pPr>
      <w:r w:rsidRPr="00271E94">
        <w:t xml:space="preserve">6.1.9. </w:t>
      </w:r>
      <w:r w:rsidR="00E22294" w:rsidRPr="00271E94">
        <w:t>Оператором электронной площадки обеспечивается конфиденциальность информации:</w:t>
      </w:r>
    </w:p>
    <w:p w14:paraId="43081613" w14:textId="77777777" w:rsidR="00E11CC8" w:rsidRPr="00271E94" w:rsidRDefault="00E22294">
      <w:pPr>
        <w:pStyle w:val="13"/>
        <w:numPr>
          <w:ilvl w:val="0"/>
          <w:numId w:val="46"/>
        </w:numPr>
        <w:shd w:val="clear" w:color="auto" w:fill="auto"/>
        <w:tabs>
          <w:tab w:val="left" w:pos="375"/>
        </w:tabs>
        <w:spacing w:line="240" w:lineRule="auto"/>
      </w:pPr>
      <w:r w:rsidRPr="00271E94">
        <w:t>о содержании заявок на участие в конкурентной закупке в электронной форме, окончательных предложений, окончания срока подачи заявок, окончательных предложений;</w:t>
      </w:r>
    </w:p>
    <w:p w14:paraId="28439DF0" w14:textId="77777777" w:rsidR="00E11CC8" w:rsidRPr="00271E94" w:rsidRDefault="00E22294">
      <w:pPr>
        <w:pStyle w:val="13"/>
        <w:numPr>
          <w:ilvl w:val="0"/>
          <w:numId w:val="46"/>
        </w:numPr>
        <w:shd w:val="clear" w:color="auto" w:fill="auto"/>
        <w:tabs>
          <w:tab w:val="left" w:pos="375"/>
        </w:tabs>
        <w:spacing w:line="240" w:lineRule="auto"/>
      </w:pPr>
      <w:r w:rsidRPr="00271E94">
        <w:t>об участниках конкурентной закупки в электронной форме, подавших заявки на участие в такой закупке, до предоставления комиссии по осуществлению конкурентных закупок доступа к данным заявкам (ко вторым частям заявок в случае осуществления конкурентной закупки в электронной форме, участниками которой могут быть только субъекты малого и среднего предпринимательства).</w:t>
      </w:r>
    </w:p>
    <w:p w14:paraId="450EBB28" w14:textId="77777777" w:rsidR="00E11CC8" w:rsidRPr="00271E94" w:rsidRDefault="000D2183" w:rsidP="000D2183">
      <w:pPr>
        <w:pStyle w:val="13"/>
        <w:shd w:val="clear" w:color="auto" w:fill="auto"/>
        <w:tabs>
          <w:tab w:val="left" w:pos="702"/>
        </w:tabs>
      </w:pPr>
      <w:r w:rsidRPr="00271E94">
        <w:t xml:space="preserve">6.1.10. </w:t>
      </w:r>
      <w:r w:rsidR="00E22294" w:rsidRPr="00271E94">
        <w:t>Участник конкурентной закупки в электронной форме, подавший заявку на участие в такой закупке вправе отозвать данную заявку либо внести в нее изменения не позднее даты окончания срока подачи заявок на участие в такой закупке, направив об этом уведомление оператору электронной площадки.</w:t>
      </w:r>
    </w:p>
    <w:p w14:paraId="612EC57F" w14:textId="77777777" w:rsidR="00E11CC8" w:rsidRPr="00271E94" w:rsidRDefault="000D2183" w:rsidP="000D2183">
      <w:pPr>
        <w:pStyle w:val="13"/>
        <w:shd w:val="clear" w:color="auto" w:fill="auto"/>
        <w:tabs>
          <w:tab w:val="left" w:pos="702"/>
        </w:tabs>
        <w:spacing w:after="0"/>
      </w:pPr>
      <w:r w:rsidRPr="00271E94">
        <w:t xml:space="preserve">6.1.11. </w:t>
      </w:r>
      <w:r w:rsidR="00E22294" w:rsidRPr="00271E94">
        <w:t>Оператор электронной площадки обязан обеспечить непрерывность осуществления конкурентной закупки в электронной форме, неизменность подписанных электронной подписью электронных документов, надежность функционирования программных и технических средств, используемых для осуществления конкурентной закупки в электронной форме, равный доступ участников конкурентной закупки в электронной форме к участию в ней. За нарушение указанных требований оператор электронной площадки несет ответственность в соответствии с законодательством Российской Федерации.</w:t>
      </w:r>
    </w:p>
    <w:p w14:paraId="5A5B7C6A" w14:textId="77777777" w:rsidR="009E5F6A" w:rsidRPr="00271E94" w:rsidRDefault="009E5F6A" w:rsidP="009E5F6A">
      <w:pPr>
        <w:pStyle w:val="13"/>
        <w:shd w:val="clear" w:color="auto" w:fill="auto"/>
        <w:tabs>
          <w:tab w:val="left" w:pos="702"/>
        </w:tabs>
        <w:spacing w:after="0"/>
        <w:rPr>
          <w:sz w:val="16"/>
          <w:szCs w:val="16"/>
        </w:rPr>
      </w:pPr>
    </w:p>
    <w:p w14:paraId="02C0E233" w14:textId="77777777" w:rsidR="00E11CC8" w:rsidRPr="00271E94" w:rsidRDefault="000D2183" w:rsidP="000D2183">
      <w:pPr>
        <w:pStyle w:val="13"/>
        <w:shd w:val="clear" w:color="auto" w:fill="auto"/>
        <w:tabs>
          <w:tab w:val="left" w:pos="751"/>
        </w:tabs>
        <w:spacing w:after="0" w:line="240" w:lineRule="auto"/>
      </w:pPr>
      <w:r w:rsidRPr="00271E94">
        <w:t xml:space="preserve">6.1.12. </w:t>
      </w:r>
      <w:r w:rsidR="00E22294" w:rsidRPr="00271E94">
        <w:t xml:space="preserve">В случае возникновения у заказчика обязанности осуществления конкурентной закупки в электронной форме, участниками которой могут быть только субъекты малого и среднего предпринимательства, заказчик должен руководствоваться положениями статьи 3.4. Федерального закона от 18 июля </w:t>
      </w:r>
      <w:r w:rsidR="00E22294" w:rsidRPr="00271E94">
        <w:lastRenderedPageBreak/>
        <w:t>2011 года № 223-ФЗ «</w:t>
      </w:r>
      <w:r w:rsidR="009E5F6A" w:rsidRPr="00271E94">
        <w:t>О закупках товаров, работ, услуг отдельными видами юридических лиц</w:t>
      </w:r>
      <w:r w:rsidR="00E22294" w:rsidRPr="00271E94">
        <w:t>».</w:t>
      </w:r>
    </w:p>
    <w:p w14:paraId="3CB28363" w14:textId="77777777" w:rsidR="009E5F6A" w:rsidRPr="00271E94" w:rsidRDefault="009E5F6A" w:rsidP="009E5F6A">
      <w:pPr>
        <w:pStyle w:val="13"/>
        <w:shd w:val="clear" w:color="auto" w:fill="auto"/>
        <w:tabs>
          <w:tab w:val="left" w:pos="751"/>
        </w:tabs>
        <w:spacing w:after="0" w:line="240" w:lineRule="auto"/>
      </w:pPr>
    </w:p>
    <w:p w14:paraId="27674409" w14:textId="77777777" w:rsidR="00E11CC8" w:rsidRPr="00271E94" w:rsidRDefault="00E22294">
      <w:pPr>
        <w:pStyle w:val="13"/>
        <w:numPr>
          <w:ilvl w:val="0"/>
          <w:numId w:val="44"/>
        </w:numPr>
        <w:shd w:val="clear" w:color="auto" w:fill="auto"/>
        <w:tabs>
          <w:tab w:val="left" w:pos="351"/>
        </w:tabs>
        <w:spacing w:line="262" w:lineRule="auto"/>
        <w:rPr>
          <w:b/>
        </w:rPr>
      </w:pPr>
      <w:r w:rsidRPr="00271E94">
        <w:rPr>
          <w:b/>
        </w:rPr>
        <w:t>ТРЕБОВАНИЯ К КОНКУРЕНТНОЙ ЗАКУПКЕ, ОСУЩЕСТВЛЯЕМОЙ ЗАКРЫТЫМ СПОСОБОМ</w:t>
      </w:r>
    </w:p>
    <w:p w14:paraId="3FA9DA4C" w14:textId="77777777" w:rsidR="00E11CC8" w:rsidRPr="00271E94" w:rsidRDefault="00020D2C" w:rsidP="00D260F8">
      <w:pPr>
        <w:pStyle w:val="13"/>
        <w:shd w:val="clear" w:color="auto" w:fill="auto"/>
        <w:tabs>
          <w:tab w:val="left" w:pos="0"/>
        </w:tabs>
      </w:pPr>
      <w:r w:rsidRPr="00271E94">
        <w:t xml:space="preserve">7.1. </w:t>
      </w:r>
      <w:r w:rsidR="00E22294" w:rsidRPr="00271E94">
        <w:t>Информация о закрытой конкурентной закупке не подлежит размещению в единой информационной системе. При этом в сроки, установленные для размещения в единой информационной системе извещения об осуществлении конкурентной закупки, документации о конкурентной закупке, заказчик направляет приглашения принять участие в закрытой конкурентной закупке с приложением документации о закупке не менее чем двум лицам, которые способны осуществить поставки товаров, выполнение работ, оказание услуг, являющихся предметом закрытой конкурентной закупки. Иная информация о закрытой конкурентной закупке и документы, составляемые в ходе осуществления закрытой конкурентной закупки, направляются участникам закрытой конкурентной закупки в порядке, установленном положением о закупке, в сроки, установленные настоящим Федеральным законом. Участник закрытой конкурентной закупки представляет заявку на участие в закрытой конкурентной закупке в запечатанном конверте, не позволяющем просматривать ее содержание до вскрытия конверта.</w:t>
      </w:r>
      <w:r w:rsidR="000D2183" w:rsidRPr="00271E94">
        <w:t xml:space="preserve"> Правительство Р</w:t>
      </w:r>
      <w:r w:rsidR="00E22294" w:rsidRPr="00271E94">
        <w:t>Ф определяет особенности документооборота при осуществлении закрытых конкурентных закупок в электронной форме, а также перечень операторов электронных площадок для осуществления закрытых конкурентных закупок и порядок аккредитации на таких электронных площадках.</w:t>
      </w:r>
    </w:p>
    <w:p w14:paraId="722864F5" w14:textId="77777777" w:rsidR="009E5F6A" w:rsidRPr="00271E94" w:rsidRDefault="009E5F6A" w:rsidP="009E5F6A">
      <w:pPr>
        <w:pStyle w:val="13"/>
        <w:shd w:val="clear" w:color="auto" w:fill="auto"/>
        <w:tabs>
          <w:tab w:val="left" w:pos="751"/>
        </w:tabs>
        <w:spacing w:after="0"/>
        <w:rPr>
          <w:sz w:val="16"/>
          <w:szCs w:val="16"/>
        </w:rPr>
      </w:pPr>
    </w:p>
    <w:p w14:paraId="12B5F28F" w14:textId="77777777" w:rsidR="00E11CC8" w:rsidRPr="00271E94" w:rsidRDefault="00E22294">
      <w:pPr>
        <w:pStyle w:val="13"/>
        <w:numPr>
          <w:ilvl w:val="0"/>
          <w:numId w:val="44"/>
        </w:numPr>
        <w:shd w:val="clear" w:color="auto" w:fill="auto"/>
        <w:tabs>
          <w:tab w:val="left" w:pos="351"/>
        </w:tabs>
        <w:spacing w:line="240" w:lineRule="auto"/>
        <w:rPr>
          <w:b/>
        </w:rPr>
      </w:pPr>
      <w:r w:rsidRPr="00271E94">
        <w:rPr>
          <w:b/>
        </w:rPr>
        <w:t>ПОРЯДОК ПРОВЕДЕНИЯ КОНКУРСА</w:t>
      </w:r>
    </w:p>
    <w:p w14:paraId="69270C9F" w14:textId="77777777" w:rsidR="00E11CC8" w:rsidRPr="00271E94" w:rsidRDefault="00E22294" w:rsidP="009E5F6A">
      <w:pPr>
        <w:pStyle w:val="13"/>
        <w:numPr>
          <w:ilvl w:val="1"/>
          <w:numId w:val="44"/>
        </w:numPr>
        <w:shd w:val="clear" w:color="auto" w:fill="auto"/>
        <w:tabs>
          <w:tab w:val="left" w:pos="562"/>
        </w:tabs>
        <w:spacing w:after="0" w:line="240" w:lineRule="auto"/>
        <w:rPr>
          <w:b/>
          <w:i/>
        </w:rPr>
      </w:pPr>
      <w:r w:rsidRPr="00271E94">
        <w:rPr>
          <w:b/>
          <w:i/>
        </w:rPr>
        <w:t>Общий порядок проведения открытого конкурса</w:t>
      </w:r>
    </w:p>
    <w:p w14:paraId="1A1C2434" w14:textId="77777777" w:rsidR="000D2183" w:rsidRPr="00271E94" w:rsidRDefault="000D2183" w:rsidP="000D2183">
      <w:pPr>
        <w:pStyle w:val="13"/>
        <w:shd w:val="clear" w:color="auto" w:fill="auto"/>
        <w:tabs>
          <w:tab w:val="left" w:pos="562"/>
        </w:tabs>
        <w:spacing w:after="0" w:line="240" w:lineRule="auto"/>
        <w:rPr>
          <w:b/>
          <w:i/>
        </w:rPr>
      </w:pPr>
    </w:p>
    <w:p w14:paraId="44A59CB5" w14:textId="77777777" w:rsidR="00E11CC8" w:rsidRPr="00271E94" w:rsidRDefault="00E22294">
      <w:pPr>
        <w:pStyle w:val="13"/>
        <w:shd w:val="clear" w:color="auto" w:fill="auto"/>
        <w:spacing w:line="257" w:lineRule="auto"/>
      </w:pPr>
      <w:r w:rsidRPr="00271E94">
        <w:t>В целях закупки товаров, работ, услуг путём проведения открытого конкурса необходимо:</w:t>
      </w:r>
    </w:p>
    <w:p w14:paraId="20799FFA" w14:textId="77777777" w:rsidR="00E11CC8" w:rsidRPr="00271E94" w:rsidRDefault="00E22294">
      <w:pPr>
        <w:pStyle w:val="13"/>
        <w:numPr>
          <w:ilvl w:val="2"/>
          <w:numId w:val="44"/>
        </w:numPr>
        <w:shd w:val="clear" w:color="auto" w:fill="auto"/>
        <w:tabs>
          <w:tab w:val="left" w:pos="806"/>
        </w:tabs>
        <w:spacing w:line="262" w:lineRule="auto"/>
      </w:pPr>
      <w:r w:rsidRPr="00271E94">
        <w:t>Разработать и разместить в единой информационной системе извещение о проведении открытого конкурса, конкурсную документацию (документацию о закупке), проект договора;</w:t>
      </w:r>
    </w:p>
    <w:p w14:paraId="74FAF396" w14:textId="77777777" w:rsidR="00E11CC8" w:rsidRPr="00271E94" w:rsidRDefault="00E22294">
      <w:pPr>
        <w:pStyle w:val="13"/>
        <w:numPr>
          <w:ilvl w:val="2"/>
          <w:numId w:val="44"/>
        </w:numPr>
        <w:shd w:val="clear" w:color="auto" w:fill="auto"/>
        <w:tabs>
          <w:tab w:val="left" w:pos="806"/>
        </w:tabs>
        <w:spacing w:line="257" w:lineRule="auto"/>
      </w:pPr>
      <w:r w:rsidRPr="00271E94">
        <w:t>В случае получения от участника закупки запроса на разъяснение положений конкурсной документации, предоставлять необходимые разъяснения в соответствии с настоящим Положением;</w:t>
      </w:r>
    </w:p>
    <w:p w14:paraId="5A5FC36B" w14:textId="77777777" w:rsidR="00E11CC8" w:rsidRPr="00271E94" w:rsidRDefault="00E22294">
      <w:pPr>
        <w:pStyle w:val="13"/>
        <w:numPr>
          <w:ilvl w:val="2"/>
          <w:numId w:val="44"/>
        </w:numPr>
        <w:shd w:val="clear" w:color="auto" w:fill="auto"/>
        <w:tabs>
          <w:tab w:val="left" w:pos="806"/>
        </w:tabs>
        <w:spacing w:line="257" w:lineRule="auto"/>
      </w:pPr>
      <w:r w:rsidRPr="00271E94">
        <w:t>При необходимости вносить изменения в извещение о проведении открытого конкурса, конкурсную документацию;</w:t>
      </w:r>
    </w:p>
    <w:p w14:paraId="26D8B883" w14:textId="77777777" w:rsidR="00E11CC8" w:rsidRPr="00271E94" w:rsidRDefault="00E22294">
      <w:pPr>
        <w:pStyle w:val="13"/>
        <w:numPr>
          <w:ilvl w:val="2"/>
          <w:numId w:val="44"/>
        </w:numPr>
        <w:shd w:val="clear" w:color="auto" w:fill="auto"/>
        <w:tabs>
          <w:tab w:val="left" w:pos="806"/>
        </w:tabs>
        <w:spacing w:line="262" w:lineRule="auto"/>
      </w:pPr>
      <w:r w:rsidRPr="00271E94">
        <w:lastRenderedPageBreak/>
        <w:t>Принимать все конкурсные заявки, поданные в сроки в порядке, установленные в конкурсной документации;</w:t>
      </w:r>
    </w:p>
    <w:p w14:paraId="632B4EDB" w14:textId="77777777" w:rsidR="00E11CC8" w:rsidRPr="00271E94" w:rsidRDefault="00E22294">
      <w:pPr>
        <w:pStyle w:val="13"/>
        <w:numPr>
          <w:ilvl w:val="2"/>
          <w:numId w:val="44"/>
        </w:numPr>
        <w:shd w:val="clear" w:color="auto" w:fill="auto"/>
        <w:tabs>
          <w:tab w:val="left" w:pos="806"/>
        </w:tabs>
        <w:spacing w:line="262" w:lineRule="auto"/>
      </w:pPr>
      <w:r w:rsidRPr="00271E94">
        <w:t>Осуществить публичное вскрытие конвертов с конкурсными заявками;</w:t>
      </w:r>
    </w:p>
    <w:p w14:paraId="0F7D1C86" w14:textId="77777777" w:rsidR="00E11CC8" w:rsidRPr="00271E94" w:rsidRDefault="00E22294">
      <w:pPr>
        <w:pStyle w:val="13"/>
        <w:numPr>
          <w:ilvl w:val="2"/>
          <w:numId w:val="44"/>
        </w:numPr>
        <w:shd w:val="clear" w:color="auto" w:fill="auto"/>
        <w:tabs>
          <w:tab w:val="left" w:pos="806"/>
        </w:tabs>
        <w:spacing w:line="262" w:lineRule="auto"/>
      </w:pPr>
      <w:r w:rsidRPr="00271E94">
        <w:t>Рассмотреть, оценить и сопоставить конкурсные заявки в целях определения победителя конкурса;</w:t>
      </w:r>
    </w:p>
    <w:p w14:paraId="4DBC08E9" w14:textId="77777777" w:rsidR="00E11CC8" w:rsidRPr="00271E94" w:rsidRDefault="00E22294">
      <w:pPr>
        <w:pStyle w:val="13"/>
        <w:numPr>
          <w:ilvl w:val="2"/>
          <w:numId w:val="44"/>
        </w:numPr>
        <w:shd w:val="clear" w:color="auto" w:fill="auto"/>
        <w:tabs>
          <w:tab w:val="left" w:pos="806"/>
        </w:tabs>
        <w:spacing w:line="262" w:lineRule="auto"/>
      </w:pPr>
      <w:r w:rsidRPr="00271E94">
        <w:t>Разместить в единой информационной системе протоколы, составленные по результатам заседаний комиссии по осуществлению закупок;</w:t>
      </w:r>
    </w:p>
    <w:p w14:paraId="41AEB061" w14:textId="77777777" w:rsidR="00E11CC8" w:rsidRPr="00271E94" w:rsidRDefault="00E22294" w:rsidP="009E5F6A">
      <w:pPr>
        <w:pStyle w:val="13"/>
        <w:numPr>
          <w:ilvl w:val="2"/>
          <w:numId w:val="44"/>
        </w:numPr>
        <w:shd w:val="clear" w:color="auto" w:fill="auto"/>
        <w:tabs>
          <w:tab w:val="left" w:pos="806"/>
        </w:tabs>
        <w:spacing w:after="0" w:line="262" w:lineRule="auto"/>
      </w:pPr>
      <w:r w:rsidRPr="00271E94">
        <w:t>Заключить договор по результатам закупки.</w:t>
      </w:r>
    </w:p>
    <w:p w14:paraId="65B15BFE" w14:textId="77777777" w:rsidR="009E5F6A" w:rsidRPr="00271E94" w:rsidRDefault="009E5F6A" w:rsidP="009E5F6A">
      <w:pPr>
        <w:pStyle w:val="13"/>
        <w:shd w:val="clear" w:color="auto" w:fill="auto"/>
        <w:tabs>
          <w:tab w:val="left" w:pos="806"/>
        </w:tabs>
        <w:spacing w:after="0" w:line="262" w:lineRule="auto"/>
        <w:rPr>
          <w:sz w:val="16"/>
          <w:szCs w:val="16"/>
        </w:rPr>
      </w:pPr>
    </w:p>
    <w:p w14:paraId="6023088C" w14:textId="77777777" w:rsidR="00E11CC8" w:rsidRPr="00271E94" w:rsidRDefault="00E22294">
      <w:pPr>
        <w:pStyle w:val="13"/>
        <w:numPr>
          <w:ilvl w:val="1"/>
          <w:numId w:val="44"/>
        </w:numPr>
        <w:shd w:val="clear" w:color="auto" w:fill="auto"/>
        <w:tabs>
          <w:tab w:val="left" w:pos="599"/>
        </w:tabs>
        <w:rPr>
          <w:b/>
          <w:i/>
        </w:rPr>
      </w:pPr>
      <w:r w:rsidRPr="00271E94">
        <w:rPr>
          <w:b/>
          <w:i/>
        </w:rPr>
        <w:t>Извещение о проведении открытого конкурса</w:t>
      </w:r>
    </w:p>
    <w:p w14:paraId="3B0BC491" w14:textId="77777777" w:rsidR="00E11CC8" w:rsidRPr="00271E94" w:rsidRDefault="00E22294">
      <w:pPr>
        <w:pStyle w:val="13"/>
        <w:numPr>
          <w:ilvl w:val="2"/>
          <w:numId w:val="44"/>
        </w:numPr>
        <w:shd w:val="clear" w:color="auto" w:fill="auto"/>
        <w:tabs>
          <w:tab w:val="left" w:pos="806"/>
        </w:tabs>
      </w:pPr>
      <w:r w:rsidRPr="00271E94">
        <w:t>Заказчик за пятнадцать дней до дня окончания подачи конкурсных заявок размещает в единой информационной системе извещение о проведении открытого конкурса (далее также для целей настоящего раздела — извещение о закупке).</w:t>
      </w:r>
    </w:p>
    <w:p w14:paraId="4D80C31F" w14:textId="77777777" w:rsidR="00E11CC8" w:rsidRPr="00271E94" w:rsidRDefault="00E22294">
      <w:pPr>
        <w:pStyle w:val="13"/>
        <w:numPr>
          <w:ilvl w:val="2"/>
          <w:numId w:val="44"/>
        </w:numPr>
        <w:shd w:val="clear" w:color="auto" w:fill="auto"/>
        <w:tabs>
          <w:tab w:val="left" w:pos="806"/>
        </w:tabs>
      </w:pPr>
      <w:r w:rsidRPr="00271E94">
        <w:t>В извещении о проведении открытого конкурса должны быть указаны:</w:t>
      </w:r>
    </w:p>
    <w:p w14:paraId="5FCA4AEF" w14:textId="77777777" w:rsidR="00E11CC8" w:rsidRPr="00271E94" w:rsidRDefault="00E22294">
      <w:pPr>
        <w:pStyle w:val="13"/>
        <w:numPr>
          <w:ilvl w:val="3"/>
          <w:numId w:val="44"/>
        </w:numPr>
        <w:shd w:val="clear" w:color="auto" w:fill="auto"/>
        <w:tabs>
          <w:tab w:val="left" w:pos="1017"/>
        </w:tabs>
      </w:pPr>
      <w:r w:rsidRPr="00271E94">
        <w:t>Сведения в соответствии с пунктом 5.3 настоящего Положения;</w:t>
      </w:r>
    </w:p>
    <w:p w14:paraId="6EA9A862" w14:textId="77777777" w:rsidR="00E11CC8" w:rsidRPr="00271E94" w:rsidRDefault="00E22294">
      <w:pPr>
        <w:pStyle w:val="13"/>
        <w:numPr>
          <w:ilvl w:val="3"/>
          <w:numId w:val="44"/>
        </w:numPr>
        <w:shd w:val="clear" w:color="auto" w:fill="auto"/>
        <w:tabs>
          <w:tab w:val="left" w:pos="1017"/>
        </w:tabs>
      </w:pPr>
      <w:r w:rsidRPr="00271E94">
        <w:t>Срок отказа от проведения конкурса.</w:t>
      </w:r>
    </w:p>
    <w:p w14:paraId="7DADB793" w14:textId="77777777" w:rsidR="00E11CC8" w:rsidRPr="00271E94" w:rsidRDefault="00E22294">
      <w:pPr>
        <w:pStyle w:val="13"/>
        <w:numPr>
          <w:ilvl w:val="2"/>
          <w:numId w:val="44"/>
        </w:numPr>
        <w:shd w:val="clear" w:color="auto" w:fill="auto"/>
        <w:tabs>
          <w:tab w:val="left" w:pos="806"/>
        </w:tabs>
      </w:pPr>
      <w:r w:rsidRPr="00271E94">
        <w:t>В любое время до окончания срока подачи конкурсных заявок заказчик вправе по собственной инициативе либо в ответ на запрос участника внести изменения в извещение о проведении открытого конкурса. В течение трёх дней со дня принятия решения о необходимости изменения извещения о проведении открытого конкурса такие изменения размещаются заказчиком в единой информационной системе.</w:t>
      </w:r>
    </w:p>
    <w:p w14:paraId="0C688BE6" w14:textId="77777777" w:rsidR="00E11CC8" w:rsidRPr="00271E94" w:rsidRDefault="00E22294" w:rsidP="009E5F6A">
      <w:pPr>
        <w:pStyle w:val="13"/>
        <w:numPr>
          <w:ilvl w:val="2"/>
          <w:numId w:val="44"/>
        </w:numPr>
        <w:shd w:val="clear" w:color="auto" w:fill="auto"/>
        <w:tabs>
          <w:tab w:val="left" w:pos="808"/>
        </w:tabs>
        <w:spacing w:after="0"/>
      </w:pPr>
      <w:r w:rsidRPr="00271E94">
        <w:t>В случае внесения изменений в извещение о проведении открытого конкурса закупки,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21CBB605" w14:textId="77777777" w:rsidR="009E5F6A" w:rsidRPr="00271E94" w:rsidRDefault="009E5F6A" w:rsidP="009E5F6A">
      <w:pPr>
        <w:pStyle w:val="13"/>
        <w:shd w:val="clear" w:color="auto" w:fill="auto"/>
        <w:tabs>
          <w:tab w:val="left" w:pos="808"/>
        </w:tabs>
        <w:spacing w:after="0"/>
        <w:rPr>
          <w:sz w:val="16"/>
          <w:szCs w:val="16"/>
        </w:rPr>
      </w:pPr>
    </w:p>
    <w:p w14:paraId="1F12B1E3" w14:textId="77777777" w:rsidR="00E11CC8" w:rsidRPr="00271E94" w:rsidRDefault="00E22294">
      <w:pPr>
        <w:pStyle w:val="13"/>
        <w:numPr>
          <w:ilvl w:val="1"/>
          <w:numId w:val="44"/>
        </w:numPr>
        <w:shd w:val="clear" w:color="auto" w:fill="auto"/>
        <w:tabs>
          <w:tab w:val="left" w:pos="584"/>
        </w:tabs>
        <w:rPr>
          <w:b/>
          <w:i/>
        </w:rPr>
      </w:pPr>
      <w:r w:rsidRPr="00271E94">
        <w:rPr>
          <w:b/>
          <w:i/>
        </w:rPr>
        <w:t>Конкурсная документация</w:t>
      </w:r>
    </w:p>
    <w:p w14:paraId="2B3F23AA" w14:textId="77777777" w:rsidR="00E11CC8" w:rsidRPr="00271E94" w:rsidRDefault="00E22294" w:rsidP="009E5F6A">
      <w:pPr>
        <w:pStyle w:val="13"/>
        <w:numPr>
          <w:ilvl w:val="2"/>
          <w:numId w:val="44"/>
        </w:numPr>
        <w:shd w:val="clear" w:color="auto" w:fill="auto"/>
        <w:tabs>
          <w:tab w:val="left" w:pos="808"/>
        </w:tabs>
        <w:spacing w:after="0" w:line="257" w:lineRule="auto"/>
      </w:pPr>
      <w:r w:rsidRPr="00271E94">
        <w:t>Заказчик одновременно с размещением извещения о проведении открытого конкурса размешает в единой информационной системе конкурсную документацию.</w:t>
      </w:r>
    </w:p>
    <w:p w14:paraId="3047EE33" w14:textId="77777777" w:rsidR="00E11CC8" w:rsidRPr="00271E94" w:rsidRDefault="00E22294">
      <w:pPr>
        <w:pStyle w:val="13"/>
        <w:shd w:val="clear" w:color="auto" w:fill="auto"/>
        <w:spacing w:line="262" w:lineRule="auto"/>
      </w:pPr>
      <w:r w:rsidRPr="00271E94">
        <w:t>Сведения, содержащиеся в конкурсной документации, должны соответствовать сведениям, указанным в извещении о проведении открытого конкурса.</w:t>
      </w:r>
    </w:p>
    <w:p w14:paraId="5289F244" w14:textId="77777777" w:rsidR="00E11CC8" w:rsidRPr="00271E94" w:rsidRDefault="00E22294">
      <w:pPr>
        <w:pStyle w:val="13"/>
        <w:numPr>
          <w:ilvl w:val="2"/>
          <w:numId w:val="44"/>
        </w:numPr>
        <w:shd w:val="clear" w:color="auto" w:fill="auto"/>
        <w:tabs>
          <w:tab w:val="left" w:pos="808"/>
        </w:tabs>
        <w:spacing w:line="257" w:lineRule="auto"/>
      </w:pPr>
      <w:r w:rsidRPr="00271E94">
        <w:lastRenderedPageBreak/>
        <w:t>В конкурсной документации должны быть указаны сведения в соответствии с п. 5.4. настоящего Положения, а также:</w:t>
      </w:r>
    </w:p>
    <w:p w14:paraId="11200F72" w14:textId="77777777" w:rsidR="00E11CC8" w:rsidRPr="00271E94" w:rsidRDefault="00E22294">
      <w:pPr>
        <w:pStyle w:val="13"/>
        <w:numPr>
          <w:ilvl w:val="0"/>
          <w:numId w:val="47"/>
        </w:numPr>
        <w:shd w:val="clear" w:color="auto" w:fill="auto"/>
        <w:tabs>
          <w:tab w:val="left" w:pos="388"/>
        </w:tabs>
        <w:spacing w:line="262" w:lineRule="auto"/>
      </w:pPr>
      <w:r w:rsidRPr="00271E94">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15FD3BBE" w14:textId="77777777" w:rsidR="00E11CC8" w:rsidRPr="00271E94" w:rsidRDefault="00E22294">
      <w:pPr>
        <w:pStyle w:val="13"/>
        <w:numPr>
          <w:ilvl w:val="0"/>
          <w:numId w:val="47"/>
        </w:numPr>
        <w:shd w:val="clear" w:color="auto" w:fill="auto"/>
        <w:tabs>
          <w:tab w:val="left" w:pos="388"/>
        </w:tabs>
        <w:spacing w:line="257" w:lineRule="auto"/>
      </w:pPr>
      <w:r w:rsidRPr="00271E94">
        <w:t>сведения о валюте, используемой для формирования цены договора и расчётов с поставщиками (исполнителями, подрядчиками);</w:t>
      </w:r>
    </w:p>
    <w:p w14:paraId="2EE9ABC3" w14:textId="77777777" w:rsidR="00E11CC8" w:rsidRPr="00271E94" w:rsidRDefault="00E22294">
      <w:pPr>
        <w:pStyle w:val="13"/>
        <w:numPr>
          <w:ilvl w:val="0"/>
          <w:numId w:val="47"/>
        </w:numPr>
        <w:shd w:val="clear" w:color="auto" w:fill="auto"/>
        <w:tabs>
          <w:tab w:val="left" w:pos="388"/>
        </w:tabs>
        <w:spacing w:line="262" w:lineRule="auto"/>
      </w:pPr>
      <w:r w:rsidRPr="00271E94">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556F131B" w14:textId="77777777" w:rsidR="00E11CC8" w:rsidRPr="00271E94" w:rsidRDefault="00E22294">
      <w:pPr>
        <w:pStyle w:val="13"/>
        <w:numPr>
          <w:ilvl w:val="0"/>
          <w:numId w:val="47"/>
        </w:numPr>
        <w:shd w:val="clear" w:color="auto" w:fill="auto"/>
        <w:tabs>
          <w:tab w:val="left" w:pos="388"/>
        </w:tabs>
        <w:spacing w:line="262" w:lineRule="auto"/>
      </w:pPr>
      <w:r w:rsidRPr="00271E94">
        <w:t>сведения о возможности заказчика увеличить количество поставляемого товара при заключении договора (при необходимости);</w:t>
      </w:r>
    </w:p>
    <w:p w14:paraId="213CE6A6" w14:textId="77777777" w:rsidR="00E11CC8" w:rsidRPr="00271E94" w:rsidRDefault="00E22294">
      <w:pPr>
        <w:pStyle w:val="13"/>
        <w:numPr>
          <w:ilvl w:val="0"/>
          <w:numId w:val="47"/>
        </w:numPr>
        <w:shd w:val="clear" w:color="auto" w:fill="auto"/>
        <w:tabs>
          <w:tab w:val="left" w:pos="388"/>
        </w:tabs>
      </w:pPr>
      <w:r w:rsidRPr="00271E94">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3869411A" w14:textId="77777777" w:rsidR="00E11CC8" w:rsidRPr="00271E94" w:rsidRDefault="00E22294">
      <w:pPr>
        <w:pStyle w:val="13"/>
        <w:numPr>
          <w:ilvl w:val="0"/>
          <w:numId w:val="47"/>
        </w:numPr>
        <w:shd w:val="clear" w:color="auto" w:fill="auto"/>
        <w:tabs>
          <w:tab w:val="left" w:pos="388"/>
        </w:tabs>
        <w:spacing w:line="257" w:lineRule="auto"/>
      </w:pPr>
      <w:r w:rsidRPr="00271E94">
        <w:t>сведения о возможности заказчика заключить договор с несколькими участниками закупок (при необходимости);</w:t>
      </w:r>
    </w:p>
    <w:p w14:paraId="38F35145" w14:textId="77777777" w:rsidR="00E11CC8" w:rsidRPr="00271E94" w:rsidRDefault="00E22294">
      <w:pPr>
        <w:pStyle w:val="13"/>
        <w:numPr>
          <w:ilvl w:val="0"/>
          <w:numId w:val="47"/>
        </w:numPr>
        <w:shd w:val="clear" w:color="auto" w:fill="auto"/>
        <w:tabs>
          <w:tab w:val="left" w:pos="388"/>
        </w:tabs>
        <w:spacing w:line="257" w:lineRule="auto"/>
      </w:pPr>
      <w:r w:rsidRPr="00271E94">
        <w:t>порядок и срок отзыва конкурсных заявок, порядок внесения изменений в такие заявки;</w:t>
      </w:r>
    </w:p>
    <w:p w14:paraId="6981A133" w14:textId="77777777" w:rsidR="00E11CC8" w:rsidRPr="00271E94" w:rsidRDefault="00E22294">
      <w:pPr>
        <w:pStyle w:val="13"/>
        <w:numPr>
          <w:ilvl w:val="0"/>
          <w:numId w:val="47"/>
        </w:numPr>
        <w:shd w:val="clear" w:color="auto" w:fill="auto"/>
        <w:tabs>
          <w:tab w:val="left" w:pos="388"/>
        </w:tabs>
      </w:pPr>
      <w:r w:rsidRPr="00271E94">
        <w:t>срок действия заявки (при необходимости);</w:t>
      </w:r>
    </w:p>
    <w:p w14:paraId="2D121944" w14:textId="77777777" w:rsidR="00E11CC8" w:rsidRPr="00271E94" w:rsidRDefault="00E22294">
      <w:pPr>
        <w:pStyle w:val="13"/>
        <w:numPr>
          <w:ilvl w:val="0"/>
          <w:numId w:val="47"/>
        </w:numPr>
        <w:shd w:val="clear" w:color="auto" w:fill="auto"/>
        <w:tabs>
          <w:tab w:val="left" w:pos="388"/>
        </w:tabs>
      </w:pPr>
      <w:r w:rsidRPr="00271E94">
        <w:t>срок действия обеспечения заявки (при необходимости);</w:t>
      </w:r>
    </w:p>
    <w:p w14:paraId="2A600339" w14:textId="77777777" w:rsidR="00E11CC8" w:rsidRPr="00271E94" w:rsidRDefault="00E22294">
      <w:pPr>
        <w:pStyle w:val="13"/>
        <w:numPr>
          <w:ilvl w:val="0"/>
          <w:numId w:val="47"/>
        </w:numPr>
        <w:shd w:val="clear" w:color="auto" w:fill="auto"/>
        <w:tabs>
          <w:tab w:val="left" w:pos="528"/>
        </w:tabs>
        <w:spacing w:line="257" w:lineRule="auto"/>
      </w:pPr>
      <w:r w:rsidRPr="00271E94">
        <w:t>срок подписания договора победителем, иными участниками закупки (при необходимости);</w:t>
      </w:r>
    </w:p>
    <w:p w14:paraId="40685A0E" w14:textId="77777777" w:rsidR="00E11CC8" w:rsidRPr="00271E94" w:rsidRDefault="00E22294">
      <w:pPr>
        <w:pStyle w:val="13"/>
        <w:numPr>
          <w:ilvl w:val="0"/>
          <w:numId w:val="47"/>
        </w:numPr>
        <w:shd w:val="clear" w:color="auto" w:fill="auto"/>
        <w:tabs>
          <w:tab w:val="left" w:pos="528"/>
        </w:tabs>
      </w:pPr>
      <w:r w:rsidRPr="00271E94">
        <w:t>последствия признания конкурса несостоявшимся;</w:t>
      </w:r>
    </w:p>
    <w:p w14:paraId="7E539556" w14:textId="77777777" w:rsidR="00E11CC8" w:rsidRPr="00271E94" w:rsidRDefault="00E22294">
      <w:pPr>
        <w:pStyle w:val="13"/>
        <w:numPr>
          <w:ilvl w:val="0"/>
          <w:numId w:val="47"/>
        </w:numPr>
        <w:shd w:val="clear" w:color="auto" w:fill="auto"/>
        <w:tabs>
          <w:tab w:val="left" w:pos="485"/>
        </w:tabs>
      </w:pPr>
      <w:r w:rsidRPr="00271E94">
        <w:t>даты и время начала и окончания приёма конкурсных заявок;</w:t>
      </w:r>
    </w:p>
    <w:p w14:paraId="679504AB" w14:textId="77777777" w:rsidR="00E11CC8" w:rsidRPr="00271E94" w:rsidRDefault="00E22294">
      <w:pPr>
        <w:pStyle w:val="13"/>
        <w:numPr>
          <w:ilvl w:val="0"/>
          <w:numId w:val="47"/>
        </w:numPr>
        <w:shd w:val="clear" w:color="auto" w:fill="auto"/>
        <w:tabs>
          <w:tab w:val="left" w:pos="485"/>
        </w:tabs>
      </w:pPr>
      <w:r w:rsidRPr="00271E94">
        <w:t>место, дата и время вскрытия конвертов с конкурсными заявками;</w:t>
      </w:r>
    </w:p>
    <w:p w14:paraId="5AE0FAD9" w14:textId="77777777" w:rsidR="00E11CC8" w:rsidRPr="00271E94" w:rsidRDefault="00E22294">
      <w:pPr>
        <w:pStyle w:val="13"/>
        <w:numPr>
          <w:ilvl w:val="0"/>
          <w:numId w:val="47"/>
        </w:numPr>
        <w:shd w:val="clear" w:color="auto" w:fill="auto"/>
        <w:tabs>
          <w:tab w:val="left" w:pos="717"/>
        </w:tabs>
        <w:spacing w:line="262" w:lineRule="auto"/>
      </w:pPr>
      <w:r w:rsidRPr="00271E94">
        <w:t>реквизиты счета для внесения обеспечения заявок, обеспечения исполнения договора (при необходимости);</w:t>
      </w:r>
    </w:p>
    <w:p w14:paraId="040431CD" w14:textId="77777777" w:rsidR="00E11CC8" w:rsidRPr="00271E94" w:rsidRDefault="00E22294">
      <w:pPr>
        <w:pStyle w:val="13"/>
        <w:numPr>
          <w:ilvl w:val="0"/>
          <w:numId w:val="47"/>
        </w:numPr>
        <w:shd w:val="clear" w:color="auto" w:fill="auto"/>
        <w:tabs>
          <w:tab w:val="left" w:pos="485"/>
        </w:tabs>
      </w:pPr>
      <w:r w:rsidRPr="00271E94">
        <w:t>иные сведения и требования (при необходимости).</w:t>
      </w:r>
    </w:p>
    <w:p w14:paraId="2FF72638" w14:textId="77777777" w:rsidR="00E11CC8" w:rsidRPr="00271E94" w:rsidRDefault="00E22294">
      <w:pPr>
        <w:pStyle w:val="13"/>
        <w:numPr>
          <w:ilvl w:val="2"/>
          <w:numId w:val="44"/>
        </w:numPr>
        <w:shd w:val="clear" w:color="auto" w:fill="auto"/>
        <w:tabs>
          <w:tab w:val="left" w:pos="845"/>
        </w:tabs>
      </w:pPr>
      <w:r w:rsidRPr="00271E94">
        <w:t xml:space="preserve">К извещению о проведении открытого конкурса и конкурсной документации должен прилагаться проект договора, заключаемого по результатам закупки, являющийся неотъемлемой частью извещения и </w:t>
      </w:r>
      <w:r w:rsidRPr="00271E94">
        <w:lastRenderedPageBreak/>
        <w:t>конкурсной документации (при проведении конкурса по нескольким лотам к конкурсной документации может прилагаться единый проект договора, содержащий общие условия по лотам и специальные условия в отношении каждого лота).</w:t>
      </w:r>
    </w:p>
    <w:p w14:paraId="3781F448" w14:textId="77777777" w:rsidR="00E11CC8" w:rsidRPr="00271E94" w:rsidRDefault="00E22294">
      <w:pPr>
        <w:pStyle w:val="13"/>
        <w:numPr>
          <w:ilvl w:val="2"/>
          <w:numId w:val="44"/>
        </w:numPr>
        <w:shd w:val="clear" w:color="auto" w:fill="auto"/>
        <w:tabs>
          <w:tab w:val="left" w:pos="782"/>
        </w:tabs>
      </w:pPr>
      <w:r w:rsidRPr="00271E94">
        <w:t>Заказчик не предоставляет конкурсную документацию по отдельному запросу участника закупки. Конкурсная документация находится в свободном доступе в единой информационной системе и доступна в любое время с момента размещения.</w:t>
      </w:r>
    </w:p>
    <w:p w14:paraId="0F854201" w14:textId="77777777" w:rsidR="00E11CC8" w:rsidRPr="00271E94" w:rsidRDefault="00E22294">
      <w:pPr>
        <w:pStyle w:val="13"/>
        <w:numPr>
          <w:ilvl w:val="2"/>
          <w:numId w:val="44"/>
        </w:numPr>
        <w:shd w:val="clear" w:color="auto" w:fill="auto"/>
        <w:tabs>
          <w:tab w:val="left" w:pos="782"/>
        </w:tabs>
      </w:pPr>
      <w:r w:rsidRPr="00271E94">
        <w:t>В любое время до окончания срока подачи конкурсных заявок заказчик вправе по собственной инициативе либо в ответ на запрос участника закупки внести изменения в конкурсную документацию. В течение трёх дней со дня принятия решения о необходимости изменения в конкурсную документацию такие изменения размещаются в единой информационной системе.</w:t>
      </w:r>
    </w:p>
    <w:p w14:paraId="0641DDA9" w14:textId="77777777" w:rsidR="00E11CC8" w:rsidRPr="00271E94" w:rsidRDefault="00E22294">
      <w:pPr>
        <w:pStyle w:val="13"/>
        <w:numPr>
          <w:ilvl w:val="2"/>
          <w:numId w:val="44"/>
        </w:numPr>
        <w:shd w:val="clear" w:color="auto" w:fill="auto"/>
        <w:tabs>
          <w:tab w:val="left" w:pos="845"/>
        </w:tabs>
      </w:pPr>
      <w:r w:rsidRPr="00271E94">
        <w:t>В случае внесения изменений в конкурсную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27E13FD6" w14:textId="77777777" w:rsidR="00E11CC8" w:rsidRPr="00271E94" w:rsidRDefault="00E22294" w:rsidP="009E5F6A">
      <w:pPr>
        <w:pStyle w:val="13"/>
        <w:numPr>
          <w:ilvl w:val="2"/>
          <w:numId w:val="44"/>
        </w:numPr>
        <w:shd w:val="clear" w:color="auto" w:fill="auto"/>
        <w:tabs>
          <w:tab w:val="left" w:pos="782"/>
        </w:tabs>
        <w:spacing w:after="0" w:line="257" w:lineRule="auto"/>
      </w:pPr>
      <w:r w:rsidRPr="00271E94">
        <w:t>Порядок направления запроса на разъяснение положений конкурсной документации установлен в п.5.5. Положения.</w:t>
      </w:r>
    </w:p>
    <w:p w14:paraId="075ACB5D" w14:textId="77777777" w:rsidR="009E5F6A" w:rsidRPr="00271E94" w:rsidRDefault="009E5F6A" w:rsidP="009E5F6A">
      <w:pPr>
        <w:pStyle w:val="13"/>
        <w:shd w:val="clear" w:color="auto" w:fill="auto"/>
        <w:tabs>
          <w:tab w:val="left" w:pos="782"/>
        </w:tabs>
        <w:spacing w:after="0" w:line="257" w:lineRule="auto"/>
        <w:rPr>
          <w:sz w:val="16"/>
          <w:szCs w:val="16"/>
        </w:rPr>
      </w:pPr>
    </w:p>
    <w:p w14:paraId="4138615D" w14:textId="77777777" w:rsidR="00E11CC8" w:rsidRPr="00271E94" w:rsidRDefault="00E22294">
      <w:pPr>
        <w:pStyle w:val="13"/>
        <w:numPr>
          <w:ilvl w:val="1"/>
          <w:numId w:val="44"/>
        </w:numPr>
        <w:shd w:val="clear" w:color="auto" w:fill="auto"/>
        <w:tabs>
          <w:tab w:val="left" w:pos="576"/>
        </w:tabs>
        <w:spacing w:line="240" w:lineRule="auto"/>
        <w:rPr>
          <w:b/>
          <w:i/>
        </w:rPr>
      </w:pPr>
      <w:r w:rsidRPr="00271E94">
        <w:rPr>
          <w:b/>
          <w:i/>
        </w:rPr>
        <w:t>Отмена проведения конкурса</w:t>
      </w:r>
    </w:p>
    <w:p w14:paraId="2AFBF791" w14:textId="77777777" w:rsidR="00E11CC8" w:rsidRPr="00271E94" w:rsidRDefault="00E22294">
      <w:pPr>
        <w:pStyle w:val="13"/>
        <w:numPr>
          <w:ilvl w:val="2"/>
          <w:numId w:val="44"/>
        </w:numPr>
        <w:shd w:val="clear" w:color="auto" w:fill="auto"/>
        <w:tabs>
          <w:tab w:val="left" w:pos="782"/>
        </w:tabs>
        <w:spacing w:line="240" w:lineRule="auto"/>
      </w:pPr>
      <w:r w:rsidRPr="00271E94">
        <w:t>Порядок отмены проведения конкурса установлен в п.5.6. Положения.</w:t>
      </w:r>
    </w:p>
    <w:p w14:paraId="1F5533CB" w14:textId="77777777" w:rsidR="00E11CC8" w:rsidRPr="00271E94" w:rsidRDefault="00E22294">
      <w:pPr>
        <w:pStyle w:val="13"/>
        <w:numPr>
          <w:ilvl w:val="2"/>
          <w:numId w:val="44"/>
        </w:numPr>
        <w:shd w:val="clear" w:color="auto" w:fill="auto"/>
        <w:tabs>
          <w:tab w:val="left" w:pos="835"/>
        </w:tabs>
        <w:spacing w:after="140"/>
      </w:pPr>
      <w:r w:rsidRPr="00271E94">
        <w:t>Заказчик не несёт обязательств или ответственности в случае неознакомления участниками закупок с извещением об отмене проведения открытого конкурса.</w:t>
      </w:r>
    </w:p>
    <w:p w14:paraId="22B0BC7A" w14:textId="77777777" w:rsidR="00E11CC8" w:rsidRPr="00271E94" w:rsidRDefault="00E22294" w:rsidP="009E5F6A">
      <w:pPr>
        <w:pStyle w:val="13"/>
        <w:numPr>
          <w:ilvl w:val="2"/>
          <w:numId w:val="44"/>
        </w:numPr>
        <w:shd w:val="clear" w:color="auto" w:fill="auto"/>
        <w:tabs>
          <w:tab w:val="left" w:pos="835"/>
        </w:tabs>
        <w:spacing w:after="0"/>
      </w:pPr>
      <w:r w:rsidRPr="00271E94">
        <w:t>В случае если решение об отказе от проведения открытого конкурса принято до вскрытия конвертов с конкурсными заявками, конкурсные заявки, полученные до принятия решения об отказе от проведения открытого конкурса, не вскрываются и по письменному запросу участника закупки, подавшего конкурсную заявку, возвращаются данному участнику.</w:t>
      </w:r>
    </w:p>
    <w:p w14:paraId="713B63F7" w14:textId="77777777" w:rsidR="009E5F6A" w:rsidRPr="00271E94" w:rsidRDefault="009E5F6A" w:rsidP="009E5F6A">
      <w:pPr>
        <w:pStyle w:val="13"/>
        <w:shd w:val="clear" w:color="auto" w:fill="auto"/>
        <w:tabs>
          <w:tab w:val="left" w:pos="835"/>
        </w:tabs>
        <w:spacing w:after="0"/>
        <w:rPr>
          <w:sz w:val="16"/>
          <w:szCs w:val="16"/>
        </w:rPr>
      </w:pPr>
    </w:p>
    <w:p w14:paraId="0E76FE28" w14:textId="77777777" w:rsidR="00E11CC8" w:rsidRPr="00271E94" w:rsidRDefault="00E22294">
      <w:pPr>
        <w:pStyle w:val="13"/>
        <w:numPr>
          <w:ilvl w:val="1"/>
          <w:numId w:val="44"/>
        </w:numPr>
        <w:shd w:val="clear" w:color="auto" w:fill="auto"/>
        <w:tabs>
          <w:tab w:val="left" w:pos="519"/>
        </w:tabs>
        <w:spacing w:after="140"/>
        <w:rPr>
          <w:b/>
          <w:i/>
        </w:rPr>
      </w:pPr>
      <w:r w:rsidRPr="00271E94">
        <w:rPr>
          <w:b/>
          <w:i/>
        </w:rPr>
        <w:t>Требования к составу конкурсной заявки</w:t>
      </w:r>
    </w:p>
    <w:p w14:paraId="06010F17" w14:textId="77777777" w:rsidR="00E11CC8" w:rsidRPr="00271E94" w:rsidRDefault="00E22294">
      <w:pPr>
        <w:pStyle w:val="13"/>
        <w:numPr>
          <w:ilvl w:val="2"/>
          <w:numId w:val="44"/>
        </w:numPr>
        <w:shd w:val="clear" w:color="auto" w:fill="auto"/>
        <w:tabs>
          <w:tab w:val="left" w:pos="835"/>
        </w:tabs>
        <w:spacing w:after="140"/>
      </w:pPr>
      <w:r w:rsidRPr="00271E94">
        <w:t>Для участия в конкурсе участник закупки должен подготовить конкурсную заявку, оформленную в полном соответствии с требованиями конкурсной документации.</w:t>
      </w:r>
    </w:p>
    <w:p w14:paraId="71AC8E90" w14:textId="77777777" w:rsidR="00E11CC8" w:rsidRPr="00271E94" w:rsidRDefault="00E22294">
      <w:pPr>
        <w:pStyle w:val="13"/>
        <w:numPr>
          <w:ilvl w:val="2"/>
          <w:numId w:val="44"/>
        </w:numPr>
        <w:shd w:val="clear" w:color="auto" w:fill="auto"/>
        <w:tabs>
          <w:tab w:val="left" w:pos="835"/>
        </w:tabs>
        <w:spacing w:after="140" w:line="264" w:lineRule="auto"/>
      </w:pPr>
      <w:r w:rsidRPr="00271E94">
        <w:t>Заявка на участие в конкурсе в обязательном порядке должна содержать:</w:t>
      </w:r>
    </w:p>
    <w:p w14:paraId="03E626C6" w14:textId="77777777" w:rsidR="00E11CC8" w:rsidRPr="00271E94" w:rsidRDefault="00E22294">
      <w:pPr>
        <w:pStyle w:val="13"/>
        <w:numPr>
          <w:ilvl w:val="3"/>
          <w:numId w:val="44"/>
        </w:numPr>
        <w:shd w:val="clear" w:color="auto" w:fill="auto"/>
        <w:tabs>
          <w:tab w:val="left" w:pos="937"/>
        </w:tabs>
        <w:spacing w:after="140"/>
      </w:pPr>
      <w:r w:rsidRPr="00271E94">
        <w:lastRenderedPageBreak/>
        <w:t>Для юридического лица:</w:t>
      </w:r>
    </w:p>
    <w:p w14:paraId="2F6A222B" w14:textId="77777777" w:rsidR="00E11CC8" w:rsidRPr="00271E94" w:rsidRDefault="00E22294">
      <w:pPr>
        <w:pStyle w:val="13"/>
        <w:numPr>
          <w:ilvl w:val="0"/>
          <w:numId w:val="48"/>
        </w:numPr>
        <w:shd w:val="clear" w:color="auto" w:fill="auto"/>
        <w:tabs>
          <w:tab w:val="left" w:pos="375"/>
        </w:tabs>
        <w:spacing w:after="140" w:line="262" w:lineRule="auto"/>
      </w:pPr>
      <w:r w:rsidRPr="00271E94">
        <w:t>сведения и документы об участнике закупки, подавшем заявку, а также о лицах, выступающих на стороне участника закупки:</w:t>
      </w:r>
    </w:p>
    <w:p w14:paraId="15AD93DB" w14:textId="77777777" w:rsidR="00E11CC8" w:rsidRPr="00271E94" w:rsidRDefault="00E22294">
      <w:pPr>
        <w:pStyle w:val="13"/>
        <w:shd w:val="clear" w:color="auto" w:fill="auto"/>
        <w:tabs>
          <w:tab w:val="left" w:pos="356"/>
        </w:tabs>
        <w:spacing w:after="140"/>
      </w:pPr>
      <w:r w:rsidRPr="00271E94">
        <w:t>а)</w:t>
      </w:r>
      <w:r w:rsidRPr="00271E94">
        <w:tab/>
        <w:t>идентификационный номер налогоплательщика, фирменное наименование (наименование), сведения об организационно-правовой форме, место нахождения, почтовый адрес, номер контактного телефона, адрес электронной почты, банковские реквизиты участника закупки;</w:t>
      </w:r>
    </w:p>
    <w:p w14:paraId="3F0DEFEE" w14:textId="77777777" w:rsidR="00E11CC8" w:rsidRPr="00271E94" w:rsidRDefault="00E22294">
      <w:pPr>
        <w:pStyle w:val="13"/>
        <w:shd w:val="clear" w:color="auto" w:fill="auto"/>
        <w:tabs>
          <w:tab w:val="left" w:pos="375"/>
        </w:tabs>
        <w:spacing w:after="140"/>
      </w:pPr>
      <w:r w:rsidRPr="00271E94">
        <w:t>б)</w:t>
      </w:r>
      <w:r w:rsidRPr="00271E94">
        <w:tab/>
        <w:t>полученную не ранее чем за 2 (два) месяца до дня размещения в единой информационной системе извещения о проведении конкурса выписку из единого государственного реестра юридических лиц или нотариально заверенную копию такой выписки;</w:t>
      </w:r>
    </w:p>
    <w:p w14:paraId="14BA6038" w14:textId="77777777" w:rsidR="00E11CC8" w:rsidRPr="00271E94" w:rsidRDefault="00E22294">
      <w:pPr>
        <w:pStyle w:val="13"/>
        <w:shd w:val="clear" w:color="auto" w:fill="auto"/>
        <w:tabs>
          <w:tab w:val="left" w:pos="370"/>
        </w:tabs>
      </w:pPr>
      <w:r w:rsidRPr="00271E94">
        <w:t>в)</w:t>
      </w:r>
      <w:r w:rsidRPr="00271E94">
        <w:tab/>
        <w:t>документ, подтверждающий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в подпункте - руководитель). В случае если от имени юридического лица действует иное лицо, заявка на участие в конкурсе должна содержать также соответствующую доверенность, заверенную печатью и подписанную руководителем юридического лица или уполномоченным этим руководителем лицом, либо нотариально заверенную копию такой доверенности.</w:t>
      </w:r>
    </w:p>
    <w:p w14:paraId="4D0A0741" w14:textId="77777777" w:rsidR="00E11CC8" w:rsidRPr="00271E94" w:rsidRDefault="00E22294">
      <w:pPr>
        <w:pStyle w:val="13"/>
        <w:shd w:val="clear" w:color="auto" w:fill="auto"/>
      </w:pPr>
      <w:r w:rsidRPr="00271E94">
        <w:t>В случае если указанная доверенность подписана лицом, уполномоченным руководителем, заявка на участие в конкурсе должна содержать также документ, подтверждающий полномочия такого лица;</w:t>
      </w:r>
    </w:p>
    <w:p w14:paraId="14C52A53" w14:textId="77777777" w:rsidR="00E11CC8" w:rsidRPr="00271E94" w:rsidRDefault="00E22294">
      <w:pPr>
        <w:pStyle w:val="13"/>
        <w:shd w:val="clear" w:color="auto" w:fill="auto"/>
        <w:tabs>
          <w:tab w:val="left" w:pos="346"/>
        </w:tabs>
      </w:pPr>
      <w:r w:rsidRPr="00271E94">
        <w:t>г)</w:t>
      </w:r>
      <w:r w:rsidRPr="00271E94">
        <w:tab/>
        <w:t>копию учредительных документов;</w:t>
      </w:r>
    </w:p>
    <w:p w14:paraId="6AF5603B" w14:textId="77777777" w:rsidR="00E11CC8" w:rsidRPr="00271E94" w:rsidRDefault="00E22294">
      <w:pPr>
        <w:pStyle w:val="13"/>
        <w:shd w:val="clear" w:color="auto" w:fill="auto"/>
        <w:tabs>
          <w:tab w:val="left" w:pos="375"/>
        </w:tabs>
      </w:pPr>
      <w:r w:rsidRPr="00271E94">
        <w:t>д)</w:t>
      </w:r>
      <w:r w:rsidRPr="00271E94">
        <w:tab/>
        <w:t>решение об одобрении или о совершении по результатам конкурсов сделок от имени участника закупки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руководителем участника закупки;</w:t>
      </w:r>
    </w:p>
    <w:p w14:paraId="6279AC78" w14:textId="77777777" w:rsidR="00E11CC8" w:rsidRPr="00271E94" w:rsidRDefault="00E22294">
      <w:pPr>
        <w:pStyle w:val="13"/>
        <w:numPr>
          <w:ilvl w:val="0"/>
          <w:numId w:val="48"/>
        </w:numPr>
        <w:shd w:val="clear" w:color="auto" w:fill="auto"/>
        <w:tabs>
          <w:tab w:val="left" w:pos="375"/>
        </w:tabs>
      </w:pPr>
      <w:r w:rsidRPr="00271E94">
        <w:t xml:space="preserve">предложение участника закупки в отношении объекта закупки, а в случае закупки товара также предложения по формированию цены договора (цены лота, единицы товара) (с учетом или без учета расходов на перевозку, </w:t>
      </w:r>
      <w:r w:rsidRPr="00271E94">
        <w:lastRenderedPageBreak/>
        <w:t>страхование, уплату таможенных пошлин, налогов и других обязательных платежей);</w:t>
      </w:r>
    </w:p>
    <w:p w14:paraId="70DA6D4E" w14:textId="77777777" w:rsidR="00E11CC8" w:rsidRPr="00271E94" w:rsidRDefault="00E22294">
      <w:pPr>
        <w:pStyle w:val="13"/>
        <w:numPr>
          <w:ilvl w:val="0"/>
          <w:numId w:val="48"/>
        </w:numPr>
        <w:shd w:val="clear" w:color="auto" w:fill="auto"/>
        <w:tabs>
          <w:tab w:val="left" w:pos="624"/>
        </w:tabs>
      </w:pPr>
      <w:r w:rsidRPr="00271E94">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14:paraId="06A030E4" w14:textId="77777777" w:rsidR="00E11CC8" w:rsidRPr="00271E94" w:rsidRDefault="00E22294">
      <w:pPr>
        <w:pStyle w:val="13"/>
        <w:numPr>
          <w:ilvl w:val="0"/>
          <w:numId w:val="48"/>
        </w:numPr>
        <w:shd w:val="clear" w:color="auto" w:fill="auto"/>
        <w:tabs>
          <w:tab w:val="left" w:pos="480"/>
        </w:tabs>
        <w:spacing w:line="257" w:lineRule="auto"/>
      </w:pPr>
      <w:r w:rsidRPr="00271E94">
        <w:t>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4A804F81" w14:textId="77777777" w:rsidR="00E11CC8" w:rsidRPr="00271E94" w:rsidRDefault="00E22294">
      <w:pPr>
        <w:pStyle w:val="13"/>
        <w:shd w:val="clear" w:color="auto" w:fill="auto"/>
        <w:tabs>
          <w:tab w:val="left" w:pos="356"/>
        </w:tabs>
        <w:spacing w:line="262" w:lineRule="auto"/>
      </w:pPr>
      <w:r w:rsidRPr="00271E94">
        <w:t>а)</w:t>
      </w:r>
      <w:r w:rsidRPr="00271E94">
        <w:tab/>
        <w:t>декларацию соответствия участника закупки, обязательным требованиям, установленным пунктом 5.2.1. настоящего Положения;</w:t>
      </w:r>
    </w:p>
    <w:p w14:paraId="3776D5F0" w14:textId="77777777" w:rsidR="00E11CC8" w:rsidRPr="00271E94" w:rsidRDefault="00E22294">
      <w:pPr>
        <w:pStyle w:val="13"/>
        <w:shd w:val="clear" w:color="auto" w:fill="auto"/>
        <w:tabs>
          <w:tab w:val="left" w:pos="480"/>
        </w:tabs>
      </w:pPr>
      <w:r w:rsidRPr="00271E94">
        <w:t>б)</w:t>
      </w:r>
      <w:r w:rsidRPr="00271E94">
        <w:tab/>
        <w:t>копии документов, подтверждающие соответствие участника закупки дополнительным требованиям, в случае их установления в конкурсной документации в соответствии с пунктом 5.2.2. настоящего Положения;</w:t>
      </w:r>
    </w:p>
    <w:p w14:paraId="64FA3C5D" w14:textId="77777777" w:rsidR="00E11CC8" w:rsidRPr="00271E94" w:rsidRDefault="00E22294">
      <w:pPr>
        <w:pStyle w:val="13"/>
        <w:shd w:val="clear" w:color="auto" w:fill="auto"/>
        <w:tabs>
          <w:tab w:val="left" w:pos="366"/>
        </w:tabs>
      </w:pPr>
      <w:r w:rsidRPr="00271E94">
        <w:t>в)</w:t>
      </w:r>
      <w:r w:rsidRPr="00271E94">
        <w:tab/>
        <w:t>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w:t>
      </w:r>
    </w:p>
    <w:p w14:paraId="6EEAB65E" w14:textId="77777777" w:rsidR="0096774D" w:rsidRPr="00271E94" w:rsidRDefault="0096774D" w:rsidP="0096774D">
      <w:pPr>
        <w:pStyle w:val="13"/>
        <w:numPr>
          <w:ilvl w:val="0"/>
          <w:numId w:val="48"/>
        </w:numPr>
        <w:shd w:val="clear" w:color="auto" w:fill="auto"/>
        <w:tabs>
          <w:tab w:val="left" w:pos="375"/>
        </w:tabs>
      </w:pPr>
      <w:r w:rsidRPr="00271E94">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D631448" w14:textId="77777777" w:rsidR="00E11CC8" w:rsidRPr="00271E94" w:rsidRDefault="00E22294">
      <w:pPr>
        <w:pStyle w:val="13"/>
        <w:numPr>
          <w:ilvl w:val="0"/>
          <w:numId w:val="48"/>
        </w:numPr>
        <w:shd w:val="clear" w:color="auto" w:fill="auto"/>
        <w:tabs>
          <w:tab w:val="left" w:pos="375"/>
        </w:tabs>
      </w:pPr>
      <w:r w:rsidRPr="00271E94">
        <w:t>опись документов, входящих в заявку.</w:t>
      </w:r>
    </w:p>
    <w:p w14:paraId="1D0DE9CC" w14:textId="77777777" w:rsidR="00E11CC8" w:rsidRPr="00271E94" w:rsidRDefault="00E22294">
      <w:pPr>
        <w:pStyle w:val="13"/>
        <w:numPr>
          <w:ilvl w:val="3"/>
          <w:numId w:val="44"/>
        </w:numPr>
        <w:shd w:val="clear" w:color="auto" w:fill="auto"/>
        <w:tabs>
          <w:tab w:val="left" w:pos="981"/>
        </w:tabs>
      </w:pPr>
      <w:r w:rsidRPr="00271E94">
        <w:t>Для индивидуального предпринимателя:</w:t>
      </w:r>
    </w:p>
    <w:p w14:paraId="39CEF035" w14:textId="77777777" w:rsidR="00E11CC8" w:rsidRPr="00271E94" w:rsidRDefault="00E22294">
      <w:pPr>
        <w:pStyle w:val="13"/>
        <w:numPr>
          <w:ilvl w:val="0"/>
          <w:numId w:val="49"/>
        </w:numPr>
        <w:shd w:val="clear" w:color="auto" w:fill="auto"/>
        <w:tabs>
          <w:tab w:val="left" w:pos="376"/>
        </w:tabs>
        <w:spacing w:line="257" w:lineRule="auto"/>
      </w:pPr>
      <w:r w:rsidRPr="00271E94">
        <w:t>сведения и документы об участнике закупки, подавшем такую заявку, а также о лицах, выступающих на стороне участника закупки:</w:t>
      </w:r>
    </w:p>
    <w:p w14:paraId="52E1E477" w14:textId="77777777" w:rsidR="00E11CC8" w:rsidRPr="00271E94" w:rsidRDefault="00E22294">
      <w:pPr>
        <w:pStyle w:val="13"/>
        <w:shd w:val="clear" w:color="auto" w:fill="auto"/>
        <w:tabs>
          <w:tab w:val="left" w:pos="357"/>
        </w:tabs>
      </w:pPr>
      <w:r w:rsidRPr="00271E94">
        <w:t>а)</w:t>
      </w:r>
      <w:r w:rsidRPr="00271E94">
        <w:tab/>
        <w:t xml:space="preserve">идентификационный номер налогоплательщика, фамилия, имя, отчество, паспортные данные, сведения о месте жительства, почтовый адрес, адрес </w:t>
      </w:r>
      <w:r w:rsidRPr="00271E94">
        <w:lastRenderedPageBreak/>
        <w:t>электронной почты, номер контактного телефона, банковские реквизиты участника закупки;</w:t>
      </w:r>
    </w:p>
    <w:p w14:paraId="3F068073" w14:textId="77777777" w:rsidR="00E11CC8" w:rsidRPr="00271E94" w:rsidRDefault="00E22294">
      <w:pPr>
        <w:pStyle w:val="13"/>
        <w:shd w:val="clear" w:color="auto" w:fill="auto"/>
        <w:tabs>
          <w:tab w:val="left" w:pos="376"/>
        </w:tabs>
      </w:pPr>
      <w:r w:rsidRPr="00271E94">
        <w:t>б)</w:t>
      </w:r>
      <w:r w:rsidRPr="00271E94">
        <w:tab/>
        <w:t>полученную не ранее чем за 2 (два) месяца до дня размещения в единой информационной системе извещения о проведении конкурса выписку из единого государственного реестра индивидуальных предпринимателей или нотариально заверенную копию такой выписки;</w:t>
      </w:r>
    </w:p>
    <w:p w14:paraId="777A7FBC" w14:textId="77777777" w:rsidR="00E11CC8" w:rsidRPr="00271E94" w:rsidRDefault="00E22294">
      <w:pPr>
        <w:pStyle w:val="13"/>
        <w:shd w:val="clear" w:color="auto" w:fill="auto"/>
        <w:tabs>
          <w:tab w:val="left" w:pos="347"/>
        </w:tabs>
      </w:pPr>
      <w:r w:rsidRPr="00271E94">
        <w:t>г)</w:t>
      </w:r>
      <w:r w:rsidRPr="00271E94">
        <w:tab/>
        <w:t>копию свидетельства о постановке на учет в налоговом органе;</w:t>
      </w:r>
    </w:p>
    <w:p w14:paraId="318345D6" w14:textId="77777777" w:rsidR="00E11CC8" w:rsidRPr="00271E94" w:rsidRDefault="00E22294">
      <w:pPr>
        <w:pStyle w:val="13"/>
        <w:numPr>
          <w:ilvl w:val="0"/>
          <w:numId w:val="49"/>
        </w:numPr>
        <w:shd w:val="clear" w:color="auto" w:fill="auto"/>
        <w:tabs>
          <w:tab w:val="left" w:pos="376"/>
        </w:tabs>
      </w:pPr>
      <w:r w:rsidRPr="00271E94">
        <w:t xml:space="preserve">предложение участника закупки в отношении объекта закупки, а в случае закупки товара также предложения по формированию цены договора (цены лота, единицы товара) (с учетом или без учета расходов на перевозку, страхование, уплату таможенных пошлин, налогов </w:t>
      </w:r>
      <w:r w:rsidR="00907AC8" w:rsidRPr="00271E94">
        <w:t>и других обязательных платежей)</w:t>
      </w:r>
      <w:r w:rsidRPr="00271E94">
        <w:t>;</w:t>
      </w:r>
    </w:p>
    <w:p w14:paraId="141AE402" w14:textId="77777777" w:rsidR="00E11CC8" w:rsidRPr="00271E94" w:rsidRDefault="00E22294">
      <w:pPr>
        <w:pStyle w:val="13"/>
        <w:numPr>
          <w:ilvl w:val="0"/>
          <w:numId w:val="49"/>
        </w:numPr>
        <w:shd w:val="clear" w:color="auto" w:fill="auto"/>
        <w:tabs>
          <w:tab w:val="left" w:pos="624"/>
        </w:tabs>
      </w:pPr>
      <w:r w:rsidRPr="00271E94">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14:paraId="66A9DC38" w14:textId="77777777" w:rsidR="00E11CC8" w:rsidRPr="00271E94" w:rsidRDefault="00E22294">
      <w:pPr>
        <w:pStyle w:val="13"/>
        <w:numPr>
          <w:ilvl w:val="0"/>
          <w:numId w:val="49"/>
        </w:numPr>
        <w:shd w:val="clear" w:color="auto" w:fill="auto"/>
        <w:tabs>
          <w:tab w:val="left" w:pos="480"/>
        </w:tabs>
      </w:pPr>
      <w:r w:rsidRPr="00271E94">
        <w:t>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1D7232BA" w14:textId="77777777" w:rsidR="00E11CC8" w:rsidRPr="00271E94" w:rsidRDefault="00E22294">
      <w:pPr>
        <w:pStyle w:val="13"/>
        <w:shd w:val="clear" w:color="auto" w:fill="auto"/>
        <w:tabs>
          <w:tab w:val="left" w:pos="357"/>
        </w:tabs>
        <w:spacing w:line="257" w:lineRule="auto"/>
      </w:pPr>
      <w:r w:rsidRPr="00271E94">
        <w:t>а)</w:t>
      </w:r>
      <w:r w:rsidRPr="00271E94">
        <w:tab/>
        <w:t>декларацию соответствия участника закупки, обязательным требованиям, установленным пунктом 5.2.1. настоящего Положения;</w:t>
      </w:r>
    </w:p>
    <w:p w14:paraId="4110D001" w14:textId="77777777" w:rsidR="00E11CC8" w:rsidRPr="00271E94" w:rsidRDefault="00E22294">
      <w:pPr>
        <w:pStyle w:val="13"/>
        <w:shd w:val="clear" w:color="auto" w:fill="auto"/>
        <w:tabs>
          <w:tab w:val="left" w:pos="480"/>
        </w:tabs>
      </w:pPr>
      <w:r w:rsidRPr="00271E94">
        <w:t>б)</w:t>
      </w:r>
      <w:r w:rsidRPr="00271E94">
        <w:tab/>
        <w:t>копии документов, подтверждающие соответствие участника закупки дополнительным требованиям, в случае их установления в конкурсной документации в соответствии с пунктом 5.2.2. настоящего Положения;</w:t>
      </w:r>
    </w:p>
    <w:p w14:paraId="3D088650" w14:textId="77777777" w:rsidR="00E11CC8" w:rsidRPr="00271E94" w:rsidRDefault="00E22294">
      <w:pPr>
        <w:pStyle w:val="13"/>
        <w:shd w:val="clear" w:color="auto" w:fill="auto"/>
        <w:tabs>
          <w:tab w:val="left" w:pos="367"/>
        </w:tabs>
      </w:pPr>
      <w:r w:rsidRPr="00271E94">
        <w:t>в)</w:t>
      </w:r>
      <w:r w:rsidRPr="00271E94">
        <w:tab/>
        <w:t>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w:t>
      </w:r>
    </w:p>
    <w:p w14:paraId="0B157DA3" w14:textId="77777777" w:rsidR="0096774D" w:rsidRPr="00271E94" w:rsidRDefault="0096774D" w:rsidP="0096774D">
      <w:pPr>
        <w:pStyle w:val="13"/>
        <w:numPr>
          <w:ilvl w:val="0"/>
          <w:numId w:val="49"/>
        </w:numPr>
        <w:shd w:val="clear" w:color="auto" w:fill="auto"/>
        <w:tabs>
          <w:tab w:val="left" w:pos="367"/>
        </w:tabs>
      </w:pPr>
      <w:r w:rsidRPr="00271E94">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w:t>
      </w:r>
      <w:r w:rsidRPr="00271E94">
        <w:lastRenderedPageBreak/>
        <w:t>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52819022" w14:textId="77777777" w:rsidR="00E11CC8" w:rsidRPr="00271E94" w:rsidRDefault="00E22294">
      <w:pPr>
        <w:pStyle w:val="13"/>
        <w:numPr>
          <w:ilvl w:val="0"/>
          <w:numId w:val="49"/>
        </w:numPr>
        <w:shd w:val="clear" w:color="auto" w:fill="auto"/>
        <w:tabs>
          <w:tab w:val="left" w:pos="376"/>
        </w:tabs>
      </w:pPr>
      <w:r w:rsidRPr="00271E94">
        <w:t>опись документов, входящих в заявку.</w:t>
      </w:r>
    </w:p>
    <w:p w14:paraId="4F8351DA" w14:textId="77777777" w:rsidR="00E11CC8" w:rsidRPr="00271E94" w:rsidRDefault="00E22294">
      <w:pPr>
        <w:pStyle w:val="13"/>
        <w:numPr>
          <w:ilvl w:val="3"/>
          <w:numId w:val="44"/>
        </w:numPr>
        <w:shd w:val="clear" w:color="auto" w:fill="auto"/>
        <w:tabs>
          <w:tab w:val="left" w:pos="981"/>
        </w:tabs>
      </w:pPr>
      <w:r w:rsidRPr="00271E94">
        <w:t>Для физического лица:</w:t>
      </w:r>
    </w:p>
    <w:p w14:paraId="7BE7E871" w14:textId="77777777" w:rsidR="00E11CC8" w:rsidRPr="00271E94" w:rsidRDefault="00E22294">
      <w:pPr>
        <w:pStyle w:val="13"/>
        <w:numPr>
          <w:ilvl w:val="0"/>
          <w:numId w:val="50"/>
        </w:numPr>
        <w:shd w:val="clear" w:color="auto" w:fill="auto"/>
        <w:tabs>
          <w:tab w:val="left" w:pos="375"/>
        </w:tabs>
        <w:spacing w:line="257" w:lineRule="auto"/>
      </w:pPr>
      <w:r w:rsidRPr="00271E94">
        <w:t>сведения и документы об участнике закупки, подавшем такую заявку, а также о лицах, выступающих на стороне участника закупки:</w:t>
      </w:r>
    </w:p>
    <w:p w14:paraId="0ACD2580" w14:textId="77777777" w:rsidR="00E11CC8" w:rsidRPr="00271E94" w:rsidRDefault="00E22294">
      <w:pPr>
        <w:pStyle w:val="13"/>
        <w:shd w:val="clear" w:color="auto" w:fill="auto"/>
      </w:pPr>
      <w:r w:rsidRPr="00271E94">
        <w:t>а) идентификационный номер налогоплательщика, фамилия, имя, отчество, сведения о месте жительства, почтовый адрес, адрес электронной почты, номер контактного телефона, сведения о банковском счете участника закупки;</w:t>
      </w:r>
    </w:p>
    <w:p w14:paraId="7B244915" w14:textId="77777777" w:rsidR="00E11CC8" w:rsidRPr="00271E94" w:rsidRDefault="00E22294">
      <w:pPr>
        <w:pStyle w:val="13"/>
        <w:shd w:val="clear" w:color="auto" w:fill="auto"/>
        <w:tabs>
          <w:tab w:val="left" w:pos="361"/>
        </w:tabs>
      </w:pPr>
      <w:r w:rsidRPr="00271E94">
        <w:t>б)</w:t>
      </w:r>
      <w:r w:rsidRPr="00271E94">
        <w:tab/>
        <w:t>копию документа, удостоверяющего личность - паспорта.</w:t>
      </w:r>
    </w:p>
    <w:p w14:paraId="3A14A390" w14:textId="77777777" w:rsidR="00E11CC8" w:rsidRPr="00271E94" w:rsidRDefault="00E22294">
      <w:pPr>
        <w:pStyle w:val="13"/>
        <w:numPr>
          <w:ilvl w:val="0"/>
          <w:numId w:val="50"/>
        </w:numPr>
        <w:shd w:val="clear" w:color="auto" w:fill="auto"/>
        <w:tabs>
          <w:tab w:val="left" w:pos="375"/>
        </w:tabs>
      </w:pPr>
      <w:r w:rsidRPr="00271E94">
        <w:t>предложение участника закупки в отношении объекта закупки, а в случае закупки товара также предложения по формированию цены договора (цены лота, единицы товара) (с учетом или без учета расходов на перевозку, страхование, уплату таможенных пошлин, налогов и других обязательных платежей</w:t>
      </w:r>
      <w:r w:rsidR="00907AC8" w:rsidRPr="00271E94">
        <w:t>)</w:t>
      </w:r>
      <w:r w:rsidRPr="00271E94">
        <w:t>;</w:t>
      </w:r>
    </w:p>
    <w:p w14:paraId="44D3ABBF" w14:textId="77777777" w:rsidR="00E11CC8" w:rsidRPr="00271E94" w:rsidRDefault="00E22294">
      <w:pPr>
        <w:pStyle w:val="13"/>
        <w:numPr>
          <w:ilvl w:val="0"/>
          <w:numId w:val="50"/>
        </w:numPr>
        <w:shd w:val="clear" w:color="auto" w:fill="auto"/>
        <w:tabs>
          <w:tab w:val="left" w:pos="629"/>
        </w:tabs>
      </w:pPr>
      <w:r w:rsidRPr="00271E94">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14:paraId="07708F77" w14:textId="77777777" w:rsidR="00E11CC8" w:rsidRPr="00271E94" w:rsidRDefault="00E22294">
      <w:pPr>
        <w:pStyle w:val="13"/>
        <w:numPr>
          <w:ilvl w:val="0"/>
          <w:numId w:val="50"/>
        </w:numPr>
        <w:shd w:val="clear" w:color="auto" w:fill="auto"/>
        <w:tabs>
          <w:tab w:val="left" w:pos="485"/>
        </w:tabs>
        <w:spacing w:line="257" w:lineRule="auto"/>
      </w:pPr>
      <w:r w:rsidRPr="00271E94">
        <w:t>документы или копии документов, подтверждающих соответствие участника закупки установленным требованиям и условиям допуска к участию в конкурсе:</w:t>
      </w:r>
    </w:p>
    <w:p w14:paraId="043C69E1" w14:textId="77777777" w:rsidR="00E11CC8" w:rsidRPr="00271E94" w:rsidRDefault="00E22294">
      <w:pPr>
        <w:pStyle w:val="13"/>
        <w:shd w:val="clear" w:color="auto" w:fill="auto"/>
        <w:tabs>
          <w:tab w:val="left" w:pos="351"/>
        </w:tabs>
        <w:spacing w:line="262" w:lineRule="auto"/>
      </w:pPr>
      <w:r w:rsidRPr="00271E94">
        <w:t>а)</w:t>
      </w:r>
      <w:r w:rsidRPr="00271E94">
        <w:tab/>
        <w:t>декларацию соответствия участника закупки, обязательным требованиям, установленным пунктом 5.2.1. настоящего Положения;</w:t>
      </w:r>
    </w:p>
    <w:p w14:paraId="1CB67F35" w14:textId="77777777" w:rsidR="00E11CC8" w:rsidRPr="00271E94" w:rsidRDefault="00E22294">
      <w:pPr>
        <w:pStyle w:val="13"/>
        <w:shd w:val="clear" w:color="auto" w:fill="auto"/>
        <w:tabs>
          <w:tab w:val="left" w:pos="485"/>
        </w:tabs>
      </w:pPr>
      <w:r w:rsidRPr="00271E94">
        <w:t>б)</w:t>
      </w:r>
      <w:r w:rsidRPr="00271E94">
        <w:tab/>
        <w:t>копии документов, подтверждающие соответствие участника закупки дополнительным требованиям, в случае их установления в конкурсной документации в соответствии с пунктом 5.2.2. настоящего Положения;</w:t>
      </w:r>
    </w:p>
    <w:p w14:paraId="203ADD03" w14:textId="77777777" w:rsidR="00E11CC8" w:rsidRPr="00271E94" w:rsidRDefault="00E22294">
      <w:pPr>
        <w:pStyle w:val="13"/>
        <w:shd w:val="clear" w:color="auto" w:fill="auto"/>
        <w:tabs>
          <w:tab w:val="left" w:pos="361"/>
        </w:tabs>
      </w:pPr>
      <w:r w:rsidRPr="00271E94">
        <w:t>в)</w:t>
      </w:r>
      <w:r w:rsidRPr="00271E94">
        <w:tab/>
        <w:t>документы, подтверждающие обеспечение заявки на участие в конкурсе, в случае, если в конкурсной документации содержится указание на требование обеспечения такой заявки.</w:t>
      </w:r>
    </w:p>
    <w:p w14:paraId="0D3D7DE1" w14:textId="77777777" w:rsidR="00573C78" w:rsidRPr="00271E94" w:rsidRDefault="00573C78" w:rsidP="00573C78">
      <w:pPr>
        <w:pStyle w:val="13"/>
        <w:numPr>
          <w:ilvl w:val="0"/>
          <w:numId w:val="50"/>
        </w:numPr>
        <w:shd w:val="clear" w:color="auto" w:fill="auto"/>
        <w:tabs>
          <w:tab w:val="left" w:pos="375"/>
        </w:tabs>
      </w:pPr>
      <w:r w:rsidRPr="00271E94">
        <w:t xml:space="preserve">наименование страны происхождения поставляемого товара (при осуществлении закупки товара, в том числе поставляемого заказчику при </w:t>
      </w:r>
      <w:r w:rsidRPr="00271E94">
        <w:lastRenderedPageBreak/>
        <w:t>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0B12E6A6" w14:textId="77777777" w:rsidR="00E11CC8" w:rsidRPr="00271E94" w:rsidRDefault="00E22294">
      <w:pPr>
        <w:pStyle w:val="13"/>
        <w:numPr>
          <w:ilvl w:val="0"/>
          <w:numId w:val="50"/>
        </w:numPr>
        <w:shd w:val="clear" w:color="auto" w:fill="auto"/>
        <w:tabs>
          <w:tab w:val="left" w:pos="375"/>
        </w:tabs>
      </w:pPr>
      <w:r w:rsidRPr="00271E94">
        <w:t>опись документов, входящих в заявку.</w:t>
      </w:r>
    </w:p>
    <w:p w14:paraId="6F2733D6" w14:textId="77777777" w:rsidR="00E11CC8" w:rsidRPr="00271E94" w:rsidRDefault="00E22294">
      <w:pPr>
        <w:pStyle w:val="13"/>
        <w:numPr>
          <w:ilvl w:val="3"/>
          <w:numId w:val="44"/>
        </w:numPr>
        <w:shd w:val="clear" w:color="auto" w:fill="auto"/>
        <w:tabs>
          <w:tab w:val="left" w:pos="951"/>
        </w:tabs>
        <w:spacing w:line="257" w:lineRule="auto"/>
      </w:pPr>
      <w:r w:rsidRPr="00271E94">
        <w:t>Для группы (нескольких лиц) лиц, выступающих на стороне одного участника закупки:</w:t>
      </w:r>
    </w:p>
    <w:p w14:paraId="4DFC8829" w14:textId="77777777" w:rsidR="00E11CC8" w:rsidRPr="00271E94" w:rsidRDefault="00E22294">
      <w:pPr>
        <w:pStyle w:val="13"/>
        <w:numPr>
          <w:ilvl w:val="4"/>
          <w:numId w:val="44"/>
        </w:numPr>
        <w:shd w:val="clear" w:color="auto" w:fill="auto"/>
        <w:tabs>
          <w:tab w:val="left" w:pos="1258"/>
        </w:tabs>
      </w:pPr>
      <w:r w:rsidRPr="00271E94">
        <w:t>В случае, предусмотренном документацией закупки, если на стороне одного участника выступает несколько лиц, то в зависимости от их правовой формы каждым из них подается заявка на участие в соответствии с пунктами 8.5.2.1, 8.5.2.2, 8.5.2.3.</w:t>
      </w:r>
    </w:p>
    <w:p w14:paraId="6C006AA1" w14:textId="77777777" w:rsidR="00E11CC8" w:rsidRPr="00271E94" w:rsidRDefault="00E22294">
      <w:pPr>
        <w:pStyle w:val="13"/>
        <w:numPr>
          <w:ilvl w:val="2"/>
          <w:numId w:val="44"/>
        </w:numPr>
        <w:shd w:val="clear" w:color="auto" w:fill="auto"/>
        <w:tabs>
          <w:tab w:val="left" w:pos="770"/>
        </w:tabs>
        <w:spacing w:line="257" w:lineRule="auto"/>
      </w:pPr>
      <w:r w:rsidRPr="00271E94">
        <w:t>Иные требования к конкурсной заявке устанавливаются в конкурсной документации в зависимости от предмета закупки.</w:t>
      </w:r>
    </w:p>
    <w:p w14:paraId="6707853E" w14:textId="77777777" w:rsidR="00E11CC8" w:rsidRPr="00271E94" w:rsidRDefault="00E22294">
      <w:pPr>
        <w:pStyle w:val="13"/>
        <w:numPr>
          <w:ilvl w:val="2"/>
          <w:numId w:val="44"/>
        </w:numPr>
        <w:shd w:val="clear" w:color="auto" w:fill="auto"/>
        <w:tabs>
          <w:tab w:val="left" w:pos="770"/>
        </w:tabs>
        <w:spacing w:line="257" w:lineRule="auto"/>
      </w:pPr>
      <w:r w:rsidRPr="00271E94">
        <w:t>Обязательства участника закупки</w:t>
      </w:r>
      <w:r w:rsidR="00573C78" w:rsidRPr="00271E94">
        <w:t>,</w:t>
      </w:r>
      <w:r w:rsidRPr="00271E94">
        <w:t xml:space="preserve"> связанные с подачей конкурсной заявки, включают:</w:t>
      </w:r>
    </w:p>
    <w:p w14:paraId="268F84F3" w14:textId="77777777" w:rsidR="00E11CC8" w:rsidRPr="00271E94" w:rsidRDefault="00E22294">
      <w:pPr>
        <w:pStyle w:val="13"/>
        <w:shd w:val="clear" w:color="auto" w:fill="auto"/>
        <w:spacing w:line="240" w:lineRule="auto"/>
      </w:pPr>
      <w:r w:rsidRPr="00271E94">
        <w:t>а) обязательство заключить договор на условиях, указанных в проекте договора, являющегося неотъемлемой частью конкурсной документации и извещения о проведении открытого конкурса, и конкурсной заявки, а также обязательство предоставить заказчику обеспечение исполнения договора, в случае если такая обязанность установлена условиями конкурсной документации;</w:t>
      </w:r>
    </w:p>
    <w:p w14:paraId="6AEC278E" w14:textId="77777777" w:rsidR="00E11CC8" w:rsidRPr="00271E94" w:rsidRDefault="00E22294">
      <w:pPr>
        <w:pStyle w:val="13"/>
        <w:shd w:val="clear" w:color="auto" w:fill="auto"/>
        <w:tabs>
          <w:tab w:val="left" w:pos="376"/>
        </w:tabs>
        <w:spacing w:line="240" w:lineRule="auto"/>
      </w:pPr>
      <w:r w:rsidRPr="00271E94">
        <w:t>б)</w:t>
      </w:r>
      <w:r w:rsidRPr="00271E94">
        <w:tab/>
        <w:t>обязательство не изменять и (или) не отзывать конкурсную заявку после окончания срока окончания подачи конкурсных заявок;</w:t>
      </w:r>
    </w:p>
    <w:p w14:paraId="00B66528" w14:textId="77777777" w:rsidR="00E11CC8" w:rsidRPr="00271E94" w:rsidRDefault="00E22294">
      <w:pPr>
        <w:pStyle w:val="13"/>
        <w:shd w:val="clear" w:color="auto" w:fill="auto"/>
        <w:tabs>
          <w:tab w:val="left" w:pos="366"/>
        </w:tabs>
        <w:spacing w:line="240" w:lineRule="auto"/>
      </w:pPr>
      <w:r w:rsidRPr="00271E94">
        <w:t>в)</w:t>
      </w:r>
      <w:r w:rsidRPr="00271E94">
        <w:tab/>
        <w:t>обязательство не предоставлять в составе заявки заведомо недостоверные сведения, информацию, документы;</w:t>
      </w:r>
    </w:p>
    <w:p w14:paraId="705358AA" w14:textId="77777777" w:rsidR="00E11CC8" w:rsidRPr="00271E94" w:rsidRDefault="00E22294">
      <w:pPr>
        <w:pStyle w:val="13"/>
        <w:shd w:val="clear" w:color="auto" w:fill="auto"/>
        <w:tabs>
          <w:tab w:val="left" w:pos="347"/>
        </w:tabs>
        <w:spacing w:after="0" w:line="240" w:lineRule="auto"/>
      </w:pPr>
      <w:r w:rsidRPr="00271E94">
        <w:t>г)</w:t>
      </w:r>
      <w:r w:rsidRPr="00271E94">
        <w:tab/>
        <w:t>согласие на обработку персональных данных для лиц, указанных в пунктах</w:t>
      </w:r>
    </w:p>
    <w:p w14:paraId="487D673F" w14:textId="77777777" w:rsidR="00E11CC8" w:rsidRPr="00271E94" w:rsidRDefault="00E22294">
      <w:pPr>
        <w:pStyle w:val="13"/>
        <w:numPr>
          <w:ilvl w:val="0"/>
          <w:numId w:val="51"/>
        </w:numPr>
        <w:shd w:val="clear" w:color="auto" w:fill="auto"/>
        <w:tabs>
          <w:tab w:val="left" w:pos="1214"/>
        </w:tabs>
        <w:spacing w:line="240" w:lineRule="auto"/>
      </w:pPr>
      <w:r w:rsidRPr="00271E94">
        <w:t>и 8.5.2.3, если иное не предусмотрено действующим законодательством Российской Федерации.</w:t>
      </w:r>
    </w:p>
    <w:p w14:paraId="0DEEBA13" w14:textId="77777777" w:rsidR="00E11CC8" w:rsidRPr="00271E94" w:rsidRDefault="00E22294" w:rsidP="00BF244D">
      <w:pPr>
        <w:pStyle w:val="13"/>
        <w:numPr>
          <w:ilvl w:val="2"/>
          <w:numId w:val="44"/>
        </w:numPr>
        <w:shd w:val="clear" w:color="auto" w:fill="auto"/>
        <w:tabs>
          <w:tab w:val="left" w:pos="770"/>
        </w:tabs>
        <w:spacing w:line="240" w:lineRule="auto"/>
      </w:pPr>
      <w:r w:rsidRPr="00271E94">
        <w:t>Заказчик удерживает сумму обеспечения конкурсной заявки в случаях невыполнения участником закупки обязательств, предусмотренных в подпунктах: а) — в) п. 8.5.4.</w:t>
      </w:r>
    </w:p>
    <w:p w14:paraId="1A652ABE" w14:textId="77777777" w:rsidR="00E11CC8" w:rsidRPr="00271E94" w:rsidRDefault="00E22294">
      <w:pPr>
        <w:pStyle w:val="13"/>
        <w:numPr>
          <w:ilvl w:val="1"/>
          <w:numId w:val="44"/>
        </w:numPr>
        <w:shd w:val="clear" w:color="auto" w:fill="auto"/>
        <w:tabs>
          <w:tab w:val="left" w:pos="520"/>
        </w:tabs>
        <w:rPr>
          <w:b/>
          <w:i/>
        </w:rPr>
      </w:pPr>
      <w:r w:rsidRPr="00271E94">
        <w:rPr>
          <w:b/>
          <w:i/>
        </w:rPr>
        <w:t>Порядок оформления и приёма конкурсных заявок</w:t>
      </w:r>
    </w:p>
    <w:p w14:paraId="36258B93" w14:textId="77777777" w:rsidR="00E11CC8" w:rsidRPr="00271E94" w:rsidRDefault="00E22294">
      <w:pPr>
        <w:pStyle w:val="13"/>
        <w:numPr>
          <w:ilvl w:val="2"/>
          <w:numId w:val="44"/>
        </w:numPr>
        <w:shd w:val="clear" w:color="auto" w:fill="auto"/>
        <w:tabs>
          <w:tab w:val="left" w:pos="761"/>
        </w:tabs>
      </w:pPr>
      <w:r w:rsidRPr="00271E94">
        <w:lastRenderedPageBreak/>
        <w:t>Со дня размещения извещения в единой информационной системе и до окончания срока подачи конкурсных заявок, установленного в извещении о проведении открытого конкурса, заказчик осуществляет приём конкурсных заявок.</w:t>
      </w:r>
    </w:p>
    <w:p w14:paraId="596843FE" w14:textId="77777777" w:rsidR="00E11CC8" w:rsidRPr="00271E94" w:rsidRDefault="00E22294">
      <w:pPr>
        <w:pStyle w:val="13"/>
        <w:numPr>
          <w:ilvl w:val="2"/>
          <w:numId w:val="44"/>
        </w:numPr>
        <w:shd w:val="clear" w:color="auto" w:fill="auto"/>
        <w:tabs>
          <w:tab w:val="left" w:pos="878"/>
        </w:tabs>
      </w:pPr>
      <w:r w:rsidRPr="00271E94">
        <w:t>Для участия в конкурсе участник закупки должен подать в запечатанном конверте, не позволяющем просматривать его содержание, конкурсную заявку по форме и в порядке, установленным конкурсной документацией. Участник вправе подать только одну конкурсную заявку в отношении одного предмета конкурса (лота).</w:t>
      </w:r>
    </w:p>
    <w:p w14:paraId="10054CF4" w14:textId="77777777" w:rsidR="00E11CC8" w:rsidRPr="00271E94" w:rsidRDefault="00E22294">
      <w:pPr>
        <w:pStyle w:val="13"/>
        <w:numPr>
          <w:ilvl w:val="2"/>
          <w:numId w:val="44"/>
        </w:numPr>
        <w:shd w:val="clear" w:color="auto" w:fill="auto"/>
        <w:tabs>
          <w:tab w:val="left" w:pos="878"/>
        </w:tabs>
        <w:spacing w:line="262" w:lineRule="auto"/>
      </w:pPr>
      <w:r w:rsidRPr="00271E94">
        <w:t>На конверте с конкурсной заявкой указывается наименование заказчика, наименование предмета конкурса (лота), наименование участника закупки, почтовый адрес (для юридического лица), сведения о месте</w:t>
      </w:r>
    </w:p>
    <w:p w14:paraId="3665F2C6" w14:textId="77777777" w:rsidR="00E11CC8" w:rsidRPr="00271E94" w:rsidRDefault="00E22294">
      <w:pPr>
        <w:pStyle w:val="13"/>
        <w:shd w:val="clear" w:color="auto" w:fill="auto"/>
        <w:tabs>
          <w:tab w:val="left" w:leader="underscore" w:pos="4454"/>
        </w:tabs>
        <w:spacing w:line="257" w:lineRule="auto"/>
      </w:pPr>
      <w:r w:rsidRPr="00271E94">
        <w:t xml:space="preserve">жительства (для физического лица) участника закупки и слова «НЕ ВСКРЫВАТЬ ДО </w:t>
      </w:r>
      <w:r w:rsidRPr="00271E94">
        <w:tab/>
        <w:t>.»</w:t>
      </w:r>
    </w:p>
    <w:p w14:paraId="001F705F" w14:textId="77777777" w:rsidR="00E11CC8" w:rsidRPr="00271E94" w:rsidRDefault="00E22294">
      <w:pPr>
        <w:pStyle w:val="13"/>
        <w:numPr>
          <w:ilvl w:val="2"/>
          <w:numId w:val="44"/>
        </w:numPr>
        <w:shd w:val="clear" w:color="auto" w:fill="auto"/>
        <w:tabs>
          <w:tab w:val="left" w:pos="777"/>
        </w:tabs>
      </w:pPr>
      <w:r w:rsidRPr="00271E94">
        <w:t>Все листы конкурсной заявки (тома) должны быть прошиты и пронумерованы. Заявка на участие в закупке и том такой заявки должны содержать опись входящих в их состав документов, быть скреплены печатью участника закупки (при наличии печати) и подписаны участником закупки или лицом, уполномоченным участником закупки. Соблюдение участником закупки указанных требований означает, что информация и документы, входящие в состав заявки на участие в закупке и тома заявки на участие в закупке, поданы от имени участника закупки, и он несет ответственность за подлинность и достоверность этих информации и документов. При этом ненадлежащее исполнение участником закупки требования о том, что все листы таких заявки и тома должны быть пронумерованы, не является основанием для отклонения заявки.</w:t>
      </w:r>
    </w:p>
    <w:p w14:paraId="5126A934" w14:textId="77777777" w:rsidR="00E11CC8" w:rsidRPr="00271E94" w:rsidRDefault="00E22294">
      <w:pPr>
        <w:pStyle w:val="13"/>
        <w:numPr>
          <w:ilvl w:val="2"/>
          <w:numId w:val="44"/>
        </w:numPr>
        <w:shd w:val="clear" w:color="auto" w:fill="auto"/>
        <w:tabs>
          <w:tab w:val="left" w:pos="777"/>
        </w:tabs>
        <w:spacing w:after="0" w:line="257" w:lineRule="auto"/>
      </w:pPr>
      <w:r w:rsidRPr="00271E94">
        <w:t>Все конкурсные заявки, полученные до окончания срока подачи</w:t>
      </w:r>
    </w:p>
    <w:p w14:paraId="53360EAD" w14:textId="77777777" w:rsidR="00E11CC8" w:rsidRPr="00271E94" w:rsidRDefault="00E22294">
      <w:pPr>
        <w:pStyle w:val="13"/>
        <w:shd w:val="clear" w:color="auto" w:fill="auto"/>
        <w:spacing w:after="0" w:line="257" w:lineRule="auto"/>
      </w:pPr>
      <w:r w:rsidRPr="00271E94">
        <w:t>конкурсных заявок, регистрируются заказчиком. По требованию участника</w:t>
      </w:r>
    </w:p>
    <w:p w14:paraId="5BDDE274" w14:textId="77777777" w:rsidR="00E11CC8" w:rsidRPr="00271E94" w:rsidRDefault="00E22294">
      <w:pPr>
        <w:pStyle w:val="13"/>
        <w:shd w:val="clear" w:color="auto" w:fill="auto"/>
        <w:spacing w:line="257" w:lineRule="auto"/>
      </w:pPr>
      <w:r w:rsidRPr="00271E94">
        <w:t>закупки заказчик выдаёт расписку о получении конверта с конкурсной заявкой с указанием даты и времени его получения.</w:t>
      </w:r>
    </w:p>
    <w:p w14:paraId="6A4573A6" w14:textId="77777777" w:rsidR="00E11CC8" w:rsidRPr="00271E94" w:rsidRDefault="00E22294">
      <w:pPr>
        <w:pStyle w:val="13"/>
        <w:numPr>
          <w:ilvl w:val="2"/>
          <w:numId w:val="44"/>
        </w:numPr>
        <w:shd w:val="clear" w:color="auto" w:fill="auto"/>
        <w:tabs>
          <w:tab w:val="left" w:pos="777"/>
        </w:tabs>
        <w:spacing w:line="257" w:lineRule="auto"/>
      </w:pPr>
      <w:r w:rsidRPr="00271E94">
        <w:t>О получении ненадлежащим образом запечатанной заявки делается соответствующая пометка в расписке.</w:t>
      </w:r>
    </w:p>
    <w:p w14:paraId="05729CA5" w14:textId="77777777" w:rsidR="00E11CC8" w:rsidRPr="00271E94" w:rsidRDefault="00E22294">
      <w:pPr>
        <w:pStyle w:val="13"/>
        <w:numPr>
          <w:ilvl w:val="2"/>
          <w:numId w:val="44"/>
        </w:numPr>
        <w:shd w:val="clear" w:color="auto" w:fill="auto"/>
        <w:tabs>
          <w:tab w:val="left" w:pos="777"/>
        </w:tabs>
        <w:spacing w:line="257" w:lineRule="auto"/>
      </w:pPr>
      <w:r w:rsidRPr="00271E94">
        <w:t>Заказчик обеспечивает конфиденциальность сведений, содержащихся в поданных конкурсных заявках до подведения итогов конкурса.</w:t>
      </w:r>
    </w:p>
    <w:p w14:paraId="18F02AA7" w14:textId="77777777" w:rsidR="00E11CC8" w:rsidRPr="00271E94" w:rsidRDefault="00E22294">
      <w:pPr>
        <w:pStyle w:val="13"/>
        <w:numPr>
          <w:ilvl w:val="2"/>
          <w:numId w:val="44"/>
        </w:numPr>
        <w:shd w:val="clear" w:color="auto" w:fill="auto"/>
        <w:tabs>
          <w:tab w:val="left" w:pos="777"/>
        </w:tabs>
        <w:spacing w:after="140" w:line="262" w:lineRule="auto"/>
      </w:pPr>
      <w:r w:rsidRPr="00271E94">
        <w:t xml:space="preserve">Участник закупки вправе изменить или отозвать ранее поданную конкурсную заявку в порядке, предусмотренном конкурсной документацией. Изменение и (или) отзыв конкурсных заявок после окончания срока подачи </w:t>
      </w:r>
      <w:r w:rsidRPr="00271E94">
        <w:lastRenderedPageBreak/>
        <w:t>конкурсных заявок, установленного конкурсной документацией, не допускается.</w:t>
      </w:r>
    </w:p>
    <w:p w14:paraId="50A111CC" w14:textId="77777777" w:rsidR="00E11CC8" w:rsidRPr="00271E94" w:rsidRDefault="00E22294">
      <w:pPr>
        <w:pStyle w:val="13"/>
        <w:numPr>
          <w:ilvl w:val="2"/>
          <w:numId w:val="44"/>
        </w:numPr>
        <w:shd w:val="clear" w:color="auto" w:fill="auto"/>
        <w:tabs>
          <w:tab w:val="left" w:pos="777"/>
        </w:tabs>
      </w:pPr>
      <w:r w:rsidRPr="00271E94">
        <w:t>Если заказчик продлевает срок окончания приёма конкурсных заявок, то участник, уже подавший заявку, вправе принять любое из следующих решений:</w:t>
      </w:r>
    </w:p>
    <w:p w14:paraId="4E34A3BD" w14:textId="77777777" w:rsidR="00E11CC8" w:rsidRPr="00271E94" w:rsidRDefault="000D2183" w:rsidP="000D2183">
      <w:pPr>
        <w:pStyle w:val="13"/>
        <w:shd w:val="clear" w:color="auto" w:fill="auto"/>
        <w:tabs>
          <w:tab w:val="left" w:pos="980"/>
        </w:tabs>
      </w:pPr>
      <w:r w:rsidRPr="00271E94">
        <w:t xml:space="preserve">1) </w:t>
      </w:r>
      <w:r w:rsidR="00E22294" w:rsidRPr="00271E94">
        <w:t>отозвать поданную заявку;</w:t>
      </w:r>
    </w:p>
    <w:p w14:paraId="547A6153" w14:textId="77777777" w:rsidR="00E11CC8" w:rsidRPr="00271E94" w:rsidRDefault="000D2183" w:rsidP="000D2183">
      <w:pPr>
        <w:pStyle w:val="13"/>
        <w:shd w:val="clear" w:color="auto" w:fill="auto"/>
        <w:tabs>
          <w:tab w:val="left" w:pos="980"/>
        </w:tabs>
        <w:spacing w:line="257" w:lineRule="auto"/>
      </w:pPr>
      <w:r w:rsidRPr="00271E94">
        <w:t xml:space="preserve">2) </w:t>
      </w:r>
      <w:r w:rsidR="00E22294" w:rsidRPr="00271E94">
        <w:t>не отзывать поданную заявку, продлив при этом срок её действия и срок действия обеспечения заявки на соответствующий период времени и изменив её (при желании);</w:t>
      </w:r>
    </w:p>
    <w:p w14:paraId="75F49AEB" w14:textId="77777777" w:rsidR="00E11CC8" w:rsidRPr="00271E94" w:rsidRDefault="000D2183" w:rsidP="000D2183">
      <w:pPr>
        <w:pStyle w:val="13"/>
        <w:shd w:val="clear" w:color="auto" w:fill="auto"/>
        <w:tabs>
          <w:tab w:val="left" w:pos="980"/>
        </w:tabs>
      </w:pPr>
      <w:r w:rsidRPr="00271E94">
        <w:t xml:space="preserve">3) </w:t>
      </w:r>
      <w:r w:rsidR="00E22294" w:rsidRPr="00271E94">
        <w:t>не отзывать поданную заявку и не изменять срок её действия, при этом конкурсная заявка утрачивает свою силу в первоначально установленный в ней срок.</w:t>
      </w:r>
    </w:p>
    <w:p w14:paraId="43E82D8B" w14:textId="77777777" w:rsidR="00E11CC8" w:rsidRPr="00271E94" w:rsidRDefault="00E22294">
      <w:pPr>
        <w:pStyle w:val="13"/>
        <w:numPr>
          <w:ilvl w:val="2"/>
          <w:numId w:val="44"/>
        </w:numPr>
        <w:shd w:val="clear" w:color="auto" w:fill="auto"/>
        <w:tabs>
          <w:tab w:val="left" w:pos="908"/>
        </w:tabs>
      </w:pPr>
      <w:r w:rsidRPr="00271E94">
        <w:t>Если по окончании срока подачи заявок на участие в конкурсе, установленного конкурсной документацией, заказчиком будет получена только одна конкурсная заявка, конкурс будет признан несостоявшимся.</w:t>
      </w:r>
    </w:p>
    <w:p w14:paraId="3D281738" w14:textId="77777777" w:rsidR="00E11CC8" w:rsidRPr="00271E94" w:rsidRDefault="00E22294">
      <w:pPr>
        <w:pStyle w:val="13"/>
        <w:numPr>
          <w:ilvl w:val="2"/>
          <w:numId w:val="44"/>
        </w:numPr>
        <w:shd w:val="clear" w:color="auto" w:fill="auto"/>
        <w:tabs>
          <w:tab w:val="left" w:pos="913"/>
        </w:tabs>
      </w:pPr>
      <w:r w:rsidRPr="00271E94">
        <w:t>В случае если конкурсной документацией предусмотрено два и более лота, конкурс признается несостоявшимся только в отношении тех лотов, в отношении которых подана только одна конкурсная заявка.</w:t>
      </w:r>
    </w:p>
    <w:p w14:paraId="460FA47F" w14:textId="77777777" w:rsidR="00E11CC8" w:rsidRPr="00271E94" w:rsidRDefault="00E22294">
      <w:pPr>
        <w:pStyle w:val="13"/>
        <w:numPr>
          <w:ilvl w:val="2"/>
          <w:numId w:val="44"/>
        </w:numPr>
        <w:shd w:val="clear" w:color="auto" w:fill="auto"/>
        <w:tabs>
          <w:tab w:val="left" w:pos="908"/>
        </w:tabs>
        <w:spacing w:after="0"/>
      </w:pPr>
      <w:r w:rsidRPr="00271E94">
        <w:t>Если по окончании срока подачи конкурсных заявок, установленного конкурсной документацией, заказчиком будет получена только одна конкурсная заявка, несмотря на то, что конкурс признается несостоявшимся,</w:t>
      </w:r>
    </w:p>
    <w:p w14:paraId="61267E37" w14:textId="77777777" w:rsidR="00E11CC8" w:rsidRPr="00271E94" w:rsidRDefault="00E22294">
      <w:pPr>
        <w:pStyle w:val="13"/>
        <w:shd w:val="clear" w:color="auto" w:fill="auto"/>
        <w:spacing w:after="0"/>
      </w:pPr>
      <w:r w:rsidRPr="00271E94">
        <w:t>комиссия по осуществлению закупок осуществит вскрытие конверта с такой</w:t>
      </w:r>
    </w:p>
    <w:p w14:paraId="1CC4FB45" w14:textId="77777777" w:rsidR="00E11CC8" w:rsidRPr="00271E94" w:rsidRDefault="00E22294">
      <w:pPr>
        <w:pStyle w:val="13"/>
        <w:shd w:val="clear" w:color="auto" w:fill="auto"/>
      </w:pPr>
      <w:r w:rsidRPr="00271E94">
        <w:t>заявкой и рассмотрит её в порядке, установленном Положением. Если рассматриваемая конкурсная заявка и подавший такую заявку участник закупки соответствуют требованиям и условиям, предусмотренным конкурсной документацией, заказчик вправе заключить договор с таким участником. Такой участник не вправе отказаться от заключения договора с заказчиком.</w:t>
      </w:r>
    </w:p>
    <w:p w14:paraId="4BE84023" w14:textId="77777777" w:rsidR="00E11CC8" w:rsidRPr="00271E94" w:rsidRDefault="00E22294">
      <w:pPr>
        <w:pStyle w:val="13"/>
        <w:numPr>
          <w:ilvl w:val="2"/>
          <w:numId w:val="44"/>
        </w:numPr>
        <w:shd w:val="clear" w:color="auto" w:fill="auto"/>
        <w:tabs>
          <w:tab w:val="left" w:pos="884"/>
        </w:tabs>
      </w:pPr>
      <w:r w:rsidRPr="00271E94">
        <w:t>В случае если по окончании срока подачи заявок на участие в конкурсе не будет подано ни одной конкурсной заявки, конкурс признается несостоявшимся, заказчик вправе осуществить закупку у единственного поставщика (исполнителя, подрядчика). Информация о признании конкурса несостоявшимся вносится в протокол о подведении итогов конкурса.</w:t>
      </w:r>
    </w:p>
    <w:p w14:paraId="27F14FCA" w14:textId="77777777" w:rsidR="00E11CC8" w:rsidRPr="00271E94" w:rsidRDefault="00E22294" w:rsidP="009E5F6A">
      <w:pPr>
        <w:pStyle w:val="13"/>
        <w:numPr>
          <w:ilvl w:val="2"/>
          <w:numId w:val="44"/>
        </w:numPr>
        <w:shd w:val="clear" w:color="auto" w:fill="auto"/>
        <w:tabs>
          <w:tab w:val="left" w:pos="884"/>
        </w:tabs>
        <w:spacing w:after="0"/>
      </w:pPr>
      <w:r w:rsidRPr="00271E94">
        <w:t xml:space="preserve">Конкурсные заявки, полученные заказчиком после окончания срока подачи конкурсных заявок, установленного конкурсной документацией, не рассматриваются и направляются участникам закупки, подавшим такие заявки, в течение трёх дней с момента получения заявок без нарушения целостности </w:t>
      </w:r>
      <w:r w:rsidRPr="00271E94">
        <w:lastRenderedPageBreak/>
        <w:t>конверта, в котором была подана такая заявка. Заявки, полученные заказчиком после окончания срока подачи конкурсных заявок, вскрываются только в случае, если на конверте не указаны почтовый адрес (для юридического лица) или сведения о месте жительства для физического лица) участника закупки.</w:t>
      </w:r>
    </w:p>
    <w:p w14:paraId="6F8EC063" w14:textId="77777777" w:rsidR="009E5F6A" w:rsidRPr="00271E94" w:rsidRDefault="009E5F6A" w:rsidP="009E5F6A">
      <w:pPr>
        <w:pStyle w:val="13"/>
        <w:shd w:val="clear" w:color="auto" w:fill="auto"/>
        <w:tabs>
          <w:tab w:val="left" w:pos="884"/>
        </w:tabs>
        <w:spacing w:after="0"/>
        <w:rPr>
          <w:sz w:val="16"/>
          <w:szCs w:val="16"/>
        </w:rPr>
      </w:pPr>
    </w:p>
    <w:p w14:paraId="52778528" w14:textId="77777777" w:rsidR="00E11CC8" w:rsidRPr="00271E94" w:rsidRDefault="00E22294">
      <w:pPr>
        <w:pStyle w:val="13"/>
        <w:numPr>
          <w:ilvl w:val="1"/>
          <w:numId w:val="44"/>
        </w:numPr>
        <w:shd w:val="clear" w:color="auto" w:fill="auto"/>
        <w:tabs>
          <w:tab w:val="left" w:pos="534"/>
        </w:tabs>
        <w:rPr>
          <w:b/>
          <w:i/>
        </w:rPr>
      </w:pPr>
      <w:r w:rsidRPr="00271E94">
        <w:rPr>
          <w:b/>
          <w:i/>
        </w:rPr>
        <w:t>Вскрытие конвертов с конкурсными заявками</w:t>
      </w:r>
    </w:p>
    <w:p w14:paraId="4E3C3EA6" w14:textId="77777777" w:rsidR="00E11CC8" w:rsidRPr="00271E94" w:rsidRDefault="00E22294">
      <w:pPr>
        <w:pStyle w:val="13"/>
        <w:numPr>
          <w:ilvl w:val="2"/>
          <w:numId w:val="44"/>
        </w:numPr>
        <w:shd w:val="clear" w:color="auto" w:fill="auto"/>
        <w:tabs>
          <w:tab w:val="left" w:pos="877"/>
        </w:tabs>
      </w:pPr>
      <w:r w:rsidRPr="00271E94">
        <w:t>Публично вдень, время и в месте в соответствии с конкурсной документацией, комиссией по осуществлению закупок вскрываются конверты с конкурсными заявками.</w:t>
      </w:r>
    </w:p>
    <w:p w14:paraId="783C4E74" w14:textId="77777777" w:rsidR="00E11CC8" w:rsidRPr="00271E94" w:rsidRDefault="00E22294">
      <w:pPr>
        <w:pStyle w:val="13"/>
        <w:numPr>
          <w:ilvl w:val="2"/>
          <w:numId w:val="44"/>
        </w:numPr>
        <w:shd w:val="clear" w:color="auto" w:fill="auto"/>
        <w:tabs>
          <w:tab w:val="left" w:pos="877"/>
        </w:tabs>
      </w:pPr>
      <w:r w:rsidRPr="00271E94">
        <w:t>Комиссией по осуществлению закупок вскрываются конверты с конкурсными заявками, которые поступили заказчику в установленные конкурсной документацией сроки.</w:t>
      </w:r>
    </w:p>
    <w:p w14:paraId="3C9AA46A" w14:textId="77777777" w:rsidR="00E11CC8" w:rsidRPr="00271E94" w:rsidRDefault="00E22294">
      <w:pPr>
        <w:pStyle w:val="13"/>
        <w:numPr>
          <w:ilvl w:val="2"/>
          <w:numId w:val="44"/>
        </w:numPr>
        <w:shd w:val="clear" w:color="auto" w:fill="auto"/>
        <w:tabs>
          <w:tab w:val="left" w:pos="770"/>
        </w:tabs>
        <w:spacing w:after="140"/>
      </w:pPr>
      <w:r w:rsidRPr="00271E94">
        <w:t>В случае установления факта подачи одним участником закупки двух и более конкурсных заявок в отношении одного и того же лота при условии, что поданные ранее заявки таким участником не отозваны, конкурсные заявки такого участника закупки, поданные в отношении данного лота не рассматриваются и возвращаются ему.</w:t>
      </w:r>
    </w:p>
    <w:p w14:paraId="13A23C1F" w14:textId="77777777" w:rsidR="00E11CC8" w:rsidRPr="00271E94" w:rsidRDefault="00E22294">
      <w:pPr>
        <w:pStyle w:val="13"/>
        <w:numPr>
          <w:ilvl w:val="2"/>
          <w:numId w:val="44"/>
        </w:numPr>
        <w:shd w:val="clear" w:color="auto" w:fill="auto"/>
        <w:tabs>
          <w:tab w:val="left" w:pos="953"/>
        </w:tabs>
        <w:spacing w:after="0" w:line="276" w:lineRule="auto"/>
      </w:pPr>
      <w:r w:rsidRPr="00271E94">
        <w:t>Участники закупки, подавшие конкурсные заявки, или их представители вправе присутствовать при вскрытии конвертов с конкурсными заявками.</w:t>
      </w:r>
    </w:p>
    <w:p w14:paraId="51E91AEC" w14:textId="77777777" w:rsidR="00E11CC8" w:rsidRPr="00271E94" w:rsidRDefault="00E22294">
      <w:pPr>
        <w:pStyle w:val="13"/>
        <w:numPr>
          <w:ilvl w:val="2"/>
          <w:numId w:val="44"/>
        </w:numPr>
        <w:shd w:val="clear" w:color="auto" w:fill="auto"/>
        <w:tabs>
          <w:tab w:val="left" w:pos="770"/>
        </w:tabs>
        <w:spacing w:after="140"/>
      </w:pPr>
      <w:r w:rsidRPr="00271E94">
        <w:t>В ходе вскрытия поступивших на конкурс конвертов с заявками председатель или замещающий его член комиссии, исходя из представленных в конкурсной заявке документов, оглашает следующую информацию:</w:t>
      </w:r>
    </w:p>
    <w:p w14:paraId="76BAA945" w14:textId="77777777" w:rsidR="00E11CC8" w:rsidRPr="00271E94" w:rsidRDefault="00E22294">
      <w:pPr>
        <w:pStyle w:val="13"/>
        <w:numPr>
          <w:ilvl w:val="3"/>
          <w:numId w:val="44"/>
        </w:numPr>
        <w:shd w:val="clear" w:color="auto" w:fill="auto"/>
        <w:tabs>
          <w:tab w:val="left" w:pos="953"/>
        </w:tabs>
        <w:spacing w:after="140" w:line="262" w:lineRule="auto"/>
      </w:pPr>
      <w:r w:rsidRPr="00271E94">
        <w:t>О содержимом конверта (конкурсная заявка, её изменение, отзыв, иное);</w:t>
      </w:r>
    </w:p>
    <w:p w14:paraId="71FCBE97" w14:textId="77777777" w:rsidR="00E11CC8" w:rsidRPr="00271E94" w:rsidRDefault="00E22294">
      <w:pPr>
        <w:pStyle w:val="13"/>
        <w:numPr>
          <w:ilvl w:val="3"/>
          <w:numId w:val="44"/>
        </w:numPr>
        <w:shd w:val="clear" w:color="auto" w:fill="auto"/>
        <w:tabs>
          <w:tab w:val="left" w:pos="1262"/>
        </w:tabs>
        <w:spacing w:after="140" w:line="240" w:lineRule="auto"/>
      </w:pPr>
      <w:r w:rsidRPr="00271E94">
        <w:t>Наименование (для юридического лица), юридический адрес, фамилия, имя, отчество (для физического лица), почтовый адрес каждого участника закупки, конверт с конкурсной заявкой которого вскрывается;</w:t>
      </w:r>
    </w:p>
    <w:p w14:paraId="082890E2" w14:textId="77777777" w:rsidR="00E11CC8" w:rsidRPr="00271E94" w:rsidRDefault="00E22294">
      <w:pPr>
        <w:pStyle w:val="13"/>
        <w:numPr>
          <w:ilvl w:val="3"/>
          <w:numId w:val="44"/>
        </w:numPr>
        <w:shd w:val="clear" w:color="auto" w:fill="auto"/>
        <w:tabs>
          <w:tab w:val="left" w:pos="981"/>
        </w:tabs>
        <w:spacing w:after="140" w:line="240" w:lineRule="auto"/>
      </w:pPr>
      <w:r w:rsidRPr="00271E94">
        <w:t>Наличие в составе заявки документов, предусмотренных конкурсной документацией;</w:t>
      </w:r>
    </w:p>
    <w:p w14:paraId="174AE27B" w14:textId="77777777" w:rsidR="00E11CC8" w:rsidRPr="00271E94" w:rsidRDefault="00E22294">
      <w:pPr>
        <w:pStyle w:val="13"/>
        <w:numPr>
          <w:ilvl w:val="3"/>
          <w:numId w:val="44"/>
        </w:numPr>
        <w:shd w:val="clear" w:color="auto" w:fill="auto"/>
        <w:tabs>
          <w:tab w:val="left" w:pos="981"/>
        </w:tabs>
        <w:spacing w:after="140" w:line="240" w:lineRule="auto"/>
      </w:pPr>
      <w:r w:rsidRPr="00271E94">
        <w:t>Любую другую информацию, которую комиссия по осуществлению закупок сочтёт нужной огласить;</w:t>
      </w:r>
    </w:p>
    <w:p w14:paraId="2EDF3AE3" w14:textId="77777777" w:rsidR="00E11CC8" w:rsidRPr="00271E94" w:rsidRDefault="00E22294">
      <w:pPr>
        <w:pStyle w:val="13"/>
        <w:numPr>
          <w:ilvl w:val="2"/>
          <w:numId w:val="44"/>
        </w:numPr>
        <w:shd w:val="clear" w:color="auto" w:fill="auto"/>
        <w:tabs>
          <w:tab w:val="left" w:pos="770"/>
        </w:tabs>
        <w:spacing w:after="140"/>
      </w:pPr>
      <w:r w:rsidRPr="00271E94">
        <w:t>Представителям участника закупки может быть предоставлено право для информационного сообщения по сути конкурсной заявки и ответов на вопросы членов комиссии по осуществлению закупок.</w:t>
      </w:r>
    </w:p>
    <w:p w14:paraId="44E2E4C4" w14:textId="77777777" w:rsidR="00E11CC8" w:rsidRPr="00271E94" w:rsidRDefault="00E22294">
      <w:pPr>
        <w:pStyle w:val="13"/>
        <w:numPr>
          <w:ilvl w:val="2"/>
          <w:numId w:val="44"/>
        </w:numPr>
        <w:shd w:val="clear" w:color="auto" w:fill="auto"/>
        <w:tabs>
          <w:tab w:val="left" w:pos="770"/>
        </w:tabs>
        <w:spacing w:after="140" w:line="257" w:lineRule="auto"/>
      </w:pPr>
      <w:r w:rsidRPr="00271E94">
        <w:t xml:space="preserve">Конкурсные заявки, не вскрытые и не зачитанные в описанном выше порядке, не могут в дальнейшем приниматься в данной закупке к </w:t>
      </w:r>
      <w:r w:rsidRPr="00271E94">
        <w:lastRenderedPageBreak/>
        <w:t>рассмотрению ни при каких условиях.</w:t>
      </w:r>
    </w:p>
    <w:p w14:paraId="4F6F05EC" w14:textId="77777777" w:rsidR="00E11CC8" w:rsidRPr="00271E94" w:rsidRDefault="00E22294">
      <w:pPr>
        <w:pStyle w:val="13"/>
        <w:numPr>
          <w:ilvl w:val="2"/>
          <w:numId w:val="44"/>
        </w:numPr>
        <w:shd w:val="clear" w:color="auto" w:fill="auto"/>
        <w:tabs>
          <w:tab w:val="left" w:pos="770"/>
        </w:tabs>
        <w:spacing w:after="140"/>
      </w:pPr>
      <w:r w:rsidRPr="00271E94">
        <w:t>По результатам процедуры вскрытия конвертов с конкурсными заявками комиссия по осуществлению закупок составляет протокол вскрытия конвертов с конкурсными заявками, который должен содержать оглашённые в соответствии с пунктом 8.7.5 сведения, а также:</w:t>
      </w:r>
    </w:p>
    <w:p w14:paraId="71431CF4" w14:textId="77777777" w:rsidR="00E11CC8" w:rsidRPr="00271E94" w:rsidRDefault="00E22294">
      <w:pPr>
        <w:pStyle w:val="13"/>
        <w:numPr>
          <w:ilvl w:val="0"/>
          <w:numId w:val="52"/>
        </w:numPr>
        <w:shd w:val="clear" w:color="auto" w:fill="auto"/>
        <w:tabs>
          <w:tab w:val="left" w:pos="377"/>
        </w:tabs>
        <w:spacing w:after="140"/>
      </w:pPr>
      <w:r w:rsidRPr="00271E94">
        <w:t>дату подписания протокола;</w:t>
      </w:r>
    </w:p>
    <w:p w14:paraId="36BA9DE6" w14:textId="77777777" w:rsidR="00E11CC8" w:rsidRPr="00271E94" w:rsidRDefault="00E22294">
      <w:pPr>
        <w:pStyle w:val="13"/>
        <w:numPr>
          <w:ilvl w:val="0"/>
          <w:numId w:val="52"/>
        </w:numPr>
        <w:shd w:val="clear" w:color="auto" w:fill="auto"/>
        <w:tabs>
          <w:tab w:val="left" w:pos="377"/>
        </w:tabs>
        <w:spacing w:after="140" w:line="240" w:lineRule="auto"/>
      </w:pPr>
      <w:r w:rsidRPr="00271E94">
        <w:t>количество поданных на участие в закупке (этапе закупки) заявок, а также дату и время регистрации каждой такой заявки;</w:t>
      </w:r>
    </w:p>
    <w:p w14:paraId="304851B4" w14:textId="77777777" w:rsidR="00E11CC8" w:rsidRPr="00271E94" w:rsidRDefault="00E22294">
      <w:pPr>
        <w:pStyle w:val="13"/>
        <w:numPr>
          <w:ilvl w:val="0"/>
          <w:numId w:val="52"/>
        </w:numPr>
        <w:shd w:val="clear" w:color="auto" w:fill="auto"/>
        <w:tabs>
          <w:tab w:val="left" w:pos="377"/>
        </w:tabs>
        <w:spacing w:after="140" w:line="240" w:lineRule="auto"/>
      </w:pPr>
      <w:r w:rsidRPr="00271E94">
        <w:t>причины, по которым конкурентная, закупка признана несостоявшейся, в случае ее признания таковой.</w:t>
      </w:r>
    </w:p>
    <w:p w14:paraId="6173355D" w14:textId="77777777" w:rsidR="00E11CC8" w:rsidRPr="00271E94" w:rsidRDefault="00E22294">
      <w:pPr>
        <w:pStyle w:val="13"/>
        <w:numPr>
          <w:ilvl w:val="2"/>
          <w:numId w:val="44"/>
        </w:numPr>
        <w:shd w:val="clear" w:color="auto" w:fill="auto"/>
        <w:tabs>
          <w:tab w:val="left" w:pos="769"/>
        </w:tabs>
        <w:spacing w:after="0" w:line="257" w:lineRule="auto"/>
      </w:pPr>
      <w:r w:rsidRPr="00271E94">
        <w:t>Протокол вскрытия конвертов с конкурсными заявками подписывается</w:t>
      </w:r>
    </w:p>
    <w:p w14:paraId="1BD31BDC" w14:textId="77777777" w:rsidR="00E11CC8" w:rsidRPr="00271E94" w:rsidRDefault="00E22294">
      <w:pPr>
        <w:pStyle w:val="13"/>
        <w:shd w:val="clear" w:color="auto" w:fill="auto"/>
        <w:spacing w:after="0" w:line="257" w:lineRule="auto"/>
      </w:pPr>
      <w:r w:rsidRPr="00271E94">
        <w:t>всеми присутствующими на заседании членами конкурсной комиссии не</w:t>
      </w:r>
    </w:p>
    <w:p w14:paraId="0CE0900E" w14:textId="77777777" w:rsidR="00E11CC8" w:rsidRPr="00271E94" w:rsidRDefault="00E22294">
      <w:pPr>
        <w:pStyle w:val="13"/>
        <w:shd w:val="clear" w:color="auto" w:fill="auto"/>
        <w:spacing w:line="257" w:lineRule="auto"/>
      </w:pPr>
      <w:r w:rsidRPr="00271E94">
        <w:t>позднее трёх рабочих дней со дня проведения процедуры вскрытия конвертов с конкурсными заявками.</w:t>
      </w:r>
    </w:p>
    <w:p w14:paraId="1E03275B" w14:textId="77777777" w:rsidR="00E11CC8" w:rsidRPr="00271E94" w:rsidRDefault="00E22294" w:rsidP="009E5F6A">
      <w:pPr>
        <w:pStyle w:val="13"/>
        <w:numPr>
          <w:ilvl w:val="2"/>
          <w:numId w:val="44"/>
        </w:numPr>
        <w:shd w:val="clear" w:color="auto" w:fill="auto"/>
        <w:tabs>
          <w:tab w:val="left" w:pos="908"/>
        </w:tabs>
        <w:spacing w:after="0" w:line="257" w:lineRule="auto"/>
      </w:pPr>
      <w:r w:rsidRPr="00271E94">
        <w:t>Указанный протокол размешается заказчиком не позднее чем через три дня со дня подписания в единой информационной системе.</w:t>
      </w:r>
    </w:p>
    <w:p w14:paraId="7A097F5C" w14:textId="77777777" w:rsidR="009E5F6A" w:rsidRPr="00271E94" w:rsidRDefault="009E5F6A" w:rsidP="009E5F6A">
      <w:pPr>
        <w:pStyle w:val="13"/>
        <w:shd w:val="clear" w:color="auto" w:fill="auto"/>
        <w:tabs>
          <w:tab w:val="left" w:pos="908"/>
        </w:tabs>
        <w:spacing w:after="0" w:line="257" w:lineRule="auto"/>
        <w:rPr>
          <w:sz w:val="16"/>
          <w:szCs w:val="16"/>
        </w:rPr>
      </w:pPr>
    </w:p>
    <w:p w14:paraId="5967DA31" w14:textId="77777777" w:rsidR="00E11CC8" w:rsidRPr="00271E94" w:rsidRDefault="00E22294">
      <w:pPr>
        <w:pStyle w:val="13"/>
        <w:numPr>
          <w:ilvl w:val="1"/>
          <w:numId w:val="44"/>
        </w:numPr>
        <w:shd w:val="clear" w:color="auto" w:fill="auto"/>
        <w:tabs>
          <w:tab w:val="left" w:pos="562"/>
        </w:tabs>
        <w:spacing w:after="140"/>
        <w:rPr>
          <w:b/>
          <w:i/>
        </w:rPr>
      </w:pPr>
      <w:r w:rsidRPr="00271E94">
        <w:rPr>
          <w:b/>
          <w:i/>
        </w:rPr>
        <w:t>Рассмотрение, оценка и сопоставление конкурсных заявок</w:t>
      </w:r>
    </w:p>
    <w:p w14:paraId="002A67B1" w14:textId="77777777" w:rsidR="00E11CC8" w:rsidRPr="00271E94" w:rsidRDefault="00E22294">
      <w:pPr>
        <w:pStyle w:val="13"/>
        <w:numPr>
          <w:ilvl w:val="2"/>
          <w:numId w:val="44"/>
        </w:numPr>
        <w:shd w:val="clear" w:color="auto" w:fill="auto"/>
        <w:tabs>
          <w:tab w:val="left" w:pos="908"/>
        </w:tabs>
      </w:pPr>
      <w:r w:rsidRPr="00271E94">
        <w:t>Для рассмотрения, оценки и сопоставления конкурсных заявок комиссия по осуществлению закупок (далее также — комиссия) вправе привлекать экспертов и специалистов из подразделений заказчика, а также, не ограничиваясь этим, любых других лиц, которых сочтёт необходимым. По результатам рассмотрения, оценки и сопоставления в комиссию представляется письменное экспертное заключение для принятия решения по определению победителя. Комиссия вправе не согласиться с выводами и рекомендациями, изложенными в экспертном заключении, направить конкурсные заявки на повторное рассмотрение, оценку и сопоставление, привлечь других экспертов и специалистов либо принять решение самостоятельно. При этом лица, участвующие в рассмотрении, оценке и сопоставлении заявок, в том числе члены комиссии должны обеспечить конфиденциальность процесса оценки.</w:t>
      </w:r>
    </w:p>
    <w:p w14:paraId="75D89543" w14:textId="77777777" w:rsidR="00E11CC8" w:rsidRPr="00271E94" w:rsidRDefault="00E22294">
      <w:pPr>
        <w:pStyle w:val="13"/>
        <w:numPr>
          <w:ilvl w:val="2"/>
          <w:numId w:val="44"/>
        </w:numPr>
        <w:shd w:val="clear" w:color="auto" w:fill="auto"/>
        <w:tabs>
          <w:tab w:val="left" w:pos="908"/>
        </w:tabs>
        <w:spacing w:line="257" w:lineRule="auto"/>
      </w:pPr>
      <w:r w:rsidRPr="00271E94">
        <w:t>Рассмотрение, оценка и сопоставление конкурсных заявок осуществляется в следующем порядке:</w:t>
      </w:r>
    </w:p>
    <w:p w14:paraId="10E332BD" w14:textId="77777777" w:rsidR="00E11CC8" w:rsidRPr="00271E94" w:rsidRDefault="000D2183" w:rsidP="000D2183">
      <w:pPr>
        <w:pStyle w:val="13"/>
        <w:shd w:val="clear" w:color="auto" w:fill="auto"/>
        <w:tabs>
          <w:tab w:val="left" w:pos="980"/>
        </w:tabs>
      </w:pPr>
      <w:r w:rsidRPr="00271E94">
        <w:t xml:space="preserve">1) </w:t>
      </w:r>
      <w:r w:rsidR="00E22294" w:rsidRPr="00271E94">
        <w:t>Проведение отборочной стадии;</w:t>
      </w:r>
    </w:p>
    <w:p w14:paraId="771E4736" w14:textId="77777777" w:rsidR="00E11CC8" w:rsidRPr="00271E94" w:rsidRDefault="000D2183" w:rsidP="000D2183">
      <w:pPr>
        <w:pStyle w:val="13"/>
        <w:shd w:val="clear" w:color="auto" w:fill="auto"/>
        <w:tabs>
          <w:tab w:val="left" w:pos="980"/>
        </w:tabs>
        <w:spacing w:after="140"/>
      </w:pPr>
      <w:r w:rsidRPr="00271E94">
        <w:t xml:space="preserve">2) </w:t>
      </w:r>
      <w:r w:rsidR="00E22294" w:rsidRPr="00271E94">
        <w:t>Проведение оценочной стадии.</w:t>
      </w:r>
    </w:p>
    <w:p w14:paraId="5F9ED88D" w14:textId="77777777" w:rsidR="00E11CC8" w:rsidRPr="00271E94" w:rsidRDefault="00E22294">
      <w:pPr>
        <w:pStyle w:val="13"/>
        <w:numPr>
          <w:ilvl w:val="2"/>
          <w:numId w:val="44"/>
        </w:numPr>
        <w:shd w:val="clear" w:color="auto" w:fill="auto"/>
        <w:tabs>
          <w:tab w:val="left" w:pos="769"/>
        </w:tabs>
      </w:pPr>
      <w:r w:rsidRPr="00271E94">
        <w:t>Отборочная стадия.</w:t>
      </w:r>
    </w:p>
    <w:p w14:paraId="6BE695D3" w14:textId="77777777" w:rsidR="00E11CC8" w:rsidRPr="00271E94" w:rsidRDefault="00E22294">
      <w:pPr>
        <w:pStyle w:val="13"/>
        <w:shd w:val="clear" w:color="auto" w:fill="auto"/>
        <w:spacing w:line="257" w:lineRule="auto"/>
      </w:pPr>
      <w:r w:rsidRPr="00271E94">
        <w:lastRenderedPageBreak/>
        <w:t>В рамках отборочной стадии последовательно выполняются следующие действия:</w:t>
      </w:r>
    </w:p>
    <w:p w14:paraId="080EC27B" w14:textId="77777777" w:rsidR="00E11CC8" w:rsidRPr="00271E94" w:rsidRDefault="000D2183" w:rsidP="000D2183">
      <w:pPr>
        <w:pStyle w:val="13"/>
        <w:shd w:val="clear" w:color="auto" w:fill="auto"/>
        <w:tabs>
          <w:tab w:val="left" w:pos="1090"/>
        </w:tabs>
      </w:pPr>
      <w:r w:rsidRPr="00271E94">
        <w:t xml:space="preserve">1) </w:t>
      </w:r>
      <w:r w:rsidR="00E22294" w:rsidRPr="00271E94">
        <w:t>Затребование от участников закупки разъяснения положений конкурсных заявок и представления недостающих документов (при необходимости). При этом не допускаются запросы или требования о представлении недостающих документов, направленные на изменение существа конкурсной заявки, включая изменение коммерческих условий заявки (цены, валюты, сроков и условий поставки, графика поставки или платежа, иных коммерческих условий) или технических условий конкурсной заявки (перечня предлагаемой продукции, её технических характеристик, иных технических условий). Не допускаются также запросы на изменение или представление отсутствующего обеспечения конкурсной заявки;</w:t>
      </w:r>
    </w:p>
    <w:p w14:paraId="3947A1DB" w14:textId="77777777" w:rsidR="00E11CC8" w:rsidRPr="00271E94" w:rsidRDefault="000D2183" w:rsidP="000D2183">
      <w:pPr>
        <w:pStyle w:val="13"/>
        <w:shd w:val="clear" w:color="auto" w:fill="auto"/>
        <w:tabs>
          <w:tab w:val="left" w:pos="996"/>
        </w:tabs>
      </w:pPr>
      <w:r w:rsidRPr="00271E94">
        <w:t xml:space="preserve">2) </w:t>
      </w:r>
      <w:r w:rsidR="00E22294" w:rsidRPr="00271E94">
        <w:t>Исправление арифметических, грамматических и иных очевидных ошибок, выявленных в ходе рассмотрения конкурсных заявок с обязательным уведомлением о любом подобном исправлении участника закупки, представившего соответствующую заявку, и получением его согласия в письменной форме;</w:t>
      </w:r>
    </w:p>
    <w:p w14:paraId="0C1918BE" w14:textId="77777777" w:rsidR="00E11CC8" w:rsidRPr="00271E94" w:rsidRDefault="000D2183" w:rsidP="000D2183">
      <w:pPr>
        <w:pStyle w:val="13"/>
        <w:shd w:val="clear" w:color="auto" w:fill="auto"/>
        <w:tabs>
          <w:tab w:val="left" w:pos="996"/>
        </w:tabs>
      </w:pPr>
      <w:r w:rsidRPr="00271E94">
        <w:t xml:space="preserve">3) </w:t>
      </w:r>
      <w:r w:rsidR="00E22294" w:rsidRPr="00271E94">
        <w:t>Проверка участников закупки на соответствие:</w:t>
      </w:r>
    </w:p>
    <w:p w14:paraId="39D6DDC2" w14:textId="77777777" w:rsidR="00E11CC8" w:rsidRPr="00271E94" w:rsidRDefault="00E22294">
      <w:pPr>
        <w:pStyle w:val="13"/>
        <w:shd w:val="clear" w:color="auto" w:fill="auto"/>
        <w:spacing w:after="0"/>
      </w:pPr>
      <w:r w:rsidRPr="00271E94">
        <w:t>- требованиям конкурсной документации,</w:t>
      </w:r>
    </w:p>
    <w:p w14:paraId="03061FD1" w14:textId="77777777" w:rsidR="00E11CC8" w:rsidRPr="00271E94" w:rsidRDefault="00E22294" w:rsidP="009E5F6A">
      <w:pPr>
        <w:pStyle w:val="13"/>
        <w:shd w:val="clear" w:color="auto" w:fill="auto"/>
        <w:spacing w:after="0"/>
      </w:pPr>
      <w:r w:rsidRPr="00271E94">
        <w:t>- к составу, содержанию и оформлению заявок.</w:t>
      </w:r>
    </w:p>
    <w:p w14:paraId="1CFF3B37" w14:textId="77777777" w:rsidR="00E11CC8" w:rsidRPr="00271E94" w:rsidRDefault="00E22294">
      <w:pPr>
        <w:pStyle w:val="13"/>
        <w:shd w:val="clear" w:color="auto" w:fill="auto"/>
        <w:spacing w:line="262" w:lineRule="auto"/>
      </w:pPr>
      <w:r w:rsidRPr="00271E94">
        <w:t>При этом конкурсные заявки рассматриваются как отвечающие требованиям конкурсной документации, даже если в них имеются несущественные несоответствия по форме, или арифметические и грамматические ошибки, которые исправлены и с их исправлением согласен участник, представивший данную заявку;</w:t>
      </w:r>
    </w:p>
    <w:p w14:paraId="068F7FDB" w14:textId="77777777" w:rsidR="00E11CC8" w:rsidRPr="00271E94" w:rsidRDefault="000D2183" w:rsidP="000D2183">
      <w:pPr>
        <w:pStyle w:val="13"/>
        <w:shd w:val="clear" w:color="auto" w:fill="auto"/>
        <w:tabs>
          <w:tab w:val="left" w:pos="996"/>
        </w:tabs>
      </w:pPr>
      <w:r w:rsidRPr="00271E94">
        <w:t xml:space="preserve">4) </w:t>
      </w:r>
      <w:r w:rsidR="00E22294" w:rsidRPr="00271E94">
        <w:t>Отклонение конкурсных заявок, которые, по мнению членов комиссии, не соответствуют требованиям конкурса по существу, и принятие решения об отказе участникам закупки, подавшим такие заявки в допуске к участию в конкурсе;</w:t>
      </w:r>
    </w:p>
    <w:p w14:paraId="4A28BAFE" w14:textId="77777777" w:rsidR="00E11CC8" w:rsidRPr="00271E94" w:rsidRDefault="000D2183" w:rsidP="000D2183">
      <w:pPr>
        <w:pStyle w:val="13"/>
        <w:shd w:val="clear" w:color="auto" w:fill="auto"/>
        <w:tabs>
          <w:tab w:val="left" w:pos="996"/>
        </w:tabs>
        <w:spacing w:line="262" w:lineRule="auto"/>
      </w:pPr>
      <w:r w:rsidRPr="00271E94">
        <w:t xml:space="preserve">5) </w:t>
      </w:r>
      <w:r w:rsidR="00E22294" w:rsidRPr="00271E94">
        <w:t>Участнику закупки будет отказано в дальнейшем участии в закупке и его заявка не будет допущена до оценочной стадии в случаях:</w:t>
      </w:r>
    </w:p>
    <w:p w14:paraId="179A723A" w14:textId="77777777" w:rsidR="00E11CC8" w:rsidRPr="00271E94" w:rsidRDefault="00AB258D" w:rsidP="00AB258D">
      <w:pPr>
        <w:pStyle w:val="13"/>
        <w:shd w:val="clear" w:color="auto" w:fill="auto"/>
        <w:tabs>
          <w:tab w:val="left" w:pos="391"/>
        </w:tabs>
        <w:spacing w:line="240" w:lineRule="auto"/>
      </w:pPr>
      <w:r w:rsidRPr="00271E94">
        <w:t xml:space="preserve">а) </w:t>
      </w:r>
      <w:r w:rsidR="00E22294" w:rsidRPr="00271E94">
        <w:t>несоответствия участника закупки требованиям к участникам конкурса, установленным конкурсной документацией;</w:t>
      </w:r>
    </w:p>
    <w:p w14:paraId="1B1CC748" w14:textId="77777777" w:rsidR="00E11CC8" w:rsidRPr="00271E94" w:rsidRDefault="00AB258D" w:rsidP="00AB258D">
      <w:pPr>
        <w:pStyle w:val="13"/>
        <w:shd w:val="clear" w:color="auto" w:fill="auto"/>
        <w:tabs>
          <w:tab w:val="left" w:pos="391"/>
        </w:tabs>
        <w:spacing w:line="240" w:lineRule="auto"/>
      </w:pPr>
      <w:r w:rsidRPr="00271E94">
        <w:t xml:space="preserve">б) </w:t>
      </w:r>
      <w:r w:rsidR="00E22294" w:rsidRPr="00271E94">
        <w:t>несоответствия конкурсной заявки требованиям к конкурсным заявкам, установленным конкурсной документацией, в том числе непредставления документа, подтверждающего внесение обеспечения заявки на участие в конкурсе;</w:t>
      </w:r>
    </w:p>
    <w:p w14:paraId="3A15CF14" w14:textId="77777777" w:rsidR="00E11CC8" w:rsidRPr="00271E94" w:rsidRDefault="00AB258D" w:rsidP="00AB258D">
      <w:pPr>
        <w:pStyle w:val="13"/>
        <w:shd w:val="clear" w:color="auto" w:fill="auto"/>
        <w:tabs>
          <w:tab w:val="left" w:pos="391"/>
        </w:tabs>
        <w:spacing w:line="240" w:lineRule="auto"/>
      </w:pPr>
      <w:r w:rsidRPr="00271E94">
        <w:lastRenderedPageBreak/>
        <w:t xml:space="preserve">в) </w:t>
      </w:r>
      <w:r w:rsidR="00E22294" w:rsidRPr="00271E94">
        <w:t>несоответствия предлагаемых товаров, работ, услуг требованиям конкурсной документации;</w:t>
      </w:r>
    </w:p>
    <w:p w14:paraId="71B5F566" w14:textId="77777777" w:rsidR="00E11CC8" w:rsidRPr="00271E94" w:rsidRDefault="00AB258D" w:rsidP="00AB258D">
      <w:pPr>
        <w:pStyle w:val="13"/>
        <w:shd w:val="clear" w:color="auto" w:fill="auto"/>
        <w:tabs>
          <w:tab w:val="left" w:pos="391"/>
        </w:tabs>
        <w:spacing w:line="240" w:lineRule="auto"/>
      </w:pPr>
      <w:r w:rsidRPr="00271E94">
        <w:t xml:space="preserve">г) </w:t>
      </w:r>
      <w:r w:rsidR="00E22294" w:rsidRPr="00271E94">
        <w:t>непоступления обеспечения заявки:</w:t>
      </w:r>
    </w:p>
    <w:p w14:paraId="6C9440AA" w14:textId="77777777" w:rsidR="00E11CC8" w:rsidRPr="00271E94" w:rsidRDefault="00AB258D" w:rsidP="00AB258D">
      <w:pPr>
        <w:pStyle w:val="13"/>
        <w:shd w:val="clear" w:color="auto" w:fill="auto"/>
        <w:tabs>
          <w:tab w:val="left" w:pos="391"/>
        </w:tabs>
        <w:spacing w:line="240" w:lineRule="auto"/>
      </w:pPr>
      <w:r w:rsidRPr="00271E94">
        <w:t xml:space="preserve">в) </w:t>
      </w:r>
      <w:r w:rsidR="00E22294" w:rsidRPr="00271E94">
        <w:t>непредставления разъяснении конкурсной заявки по запросу конкурсной комиссии;</w:t>
      </w:r>
    </w:p>
    <w:p w14:paraId="0E81A848" w14:textId="77777777" w:rsidR="00E11CC8" w:rsidRPr="00271E94" w:rsidRDefault="00AB258D" w:rsidP="00AB258D">
      <w:pPr>
        <w:pStyle w:val="13"/>
        <w:shd w:val="clear" w:color="auto" w:fill="auto"/>
        <w:tabs>
          <w:tab w:val="left" w:pos="391"/>
        </w:tabs>
        <w:spacing w:line="240" w:lineRule="auto"/>
      </w:pPr>
      <w:r w:rsidRPr="00271E94">
        <w:t xml:space="preserve">д) </w:t>
      </w:r>
      <w:r w:rsidR="00E22294" w:rsidRPr="00271E94">
        <w:t>предоставления в составе конкурсной заявки заведомо недостоверных сведений, намеренного искажения информации или документов, входящих в состав заявки;</w:t>
      </w:r>
    </w:p>
    <w:p w14:paraId="1F2182A3" w14:textId="77777777" w:rsidR="00F47311" w:rsidRPr="00271E94" w:rsidRDefault="00AB258D" w:rsidP="00AB258D">
      <w:pPr>
        <w:pStyle w:val="13"/>
        <w:shd w:val="clear" w:color="auto" w:fill="auto"/>
        <w:tabs>
          <w:tab w:val="left" w:pos="375"/>
        </w:tabs>
        <w:spacing w:line="240" w:lineRule="auto"/>
      </w:pPr>
      <w:r w:rsidRPr="00271E94">
        <w:t xml:space="preserve">е) </w:t>
      </w:r>
      <w:r w:rsidR="00E22294" w:rsidRPr="00271E94">
        <w:t>подачи двух и более заявок от одного участника при условии, что ранее поданные заявки не отозваны</w:t>
      </w:r>
      <w:r w:rsidR="00F47311" w:rsidRPr="00271E94">
        <w:t>;</w:t>
      </w:r>
    </w:p>
    <w:p w14:paraId="639D6EB2" w14:textId="77777777" w:rsidR="00F47311" w:rsidRPr="00271E94" w:rsidRDefault="00F47311" w:rsidP="00F47311">
      <w:pPr>
        <w:pStyle w:val="13"/>
        <w:shd w:val="clear" w:color="auto" w:fill="auto"/>
        <w:tabs>
          <w:tab w:val="left" w:pos="375"/>
        </w:tabs>
        <w:spacing w:line="240" w:lineRule="auto"/>
      </w:pPr>
      <w:r w:rsidRPr="00271E94">
        <w:t>ж) участник закупки не соответствует правилам предоставления национального режима при осуществлении закупок при условии, что Правительством Российской Федерации установлены запрет, ограничение, преимущество в соответствии с п. 1 ч. 2 ст. 3.1-4 Федерального закона № 223-ФЗ в отношении товара, работы, услуги, являющихся предметом закупки, а именно:</w:t>
      </w:r>
    </w:p>
    <w:p w14:paraId="29AC8772" w14:textId="77777777" w:rsidR="00F47311" w:rsidRPr="00271E94" w:rsidRDefault="00F47311" w:rsidP="00F47311">
      <w:pPr>
        <w:pStyle w:val="13"/>
        <w:shd w:val="clear" w:color="auto" w:fill="auto"/>
        <w:tabs>
          <w:tab w:val="left" w:pos="375"/>
        </w:tabs>
        <w:spacing w:line="240" w:lineRule="auto"/>
      </w:pPr>
      <w:r w:rsidRPr="00271E94">
        <w:t>1. если Правительством Российской Федерации установлен предусмотренный пп. "а" п. 1 ч. 2 ст. 3.1-4 Федерального закона № 223-ФЗ запрет закупок товара, запрет закупки работы, услуги, соответственно выполняемой, оказываемой иностранным лицом:</w:t>
      </w:r>
    </w:p>
    <w:p w14:paraId="5AD4DFA7" w14:textId="77777777" w:rsidR="00F47311" w:rsidRPr="00271E94" w:rsidRDefault="00F47311" w:rsidP="00F47311">
      <w:pPr>
        <w:pStyle w:val="13"/>
        <w:shd w:val="clear" w:color="auto" w:fill="auto"/>
        <w:tabs>
          <w:tab w:val="left" w:pos="375"/>
        </w:tabs>
        <w:spacing w:line="240" w:lineRule="auto"/>
      </w:pPr>
      <w:r w:rsidRPr="00271E94">
        <w:t>-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3394EF32" w14:textId="77777777" w:rsidR="00F47311" w:rsidRPr="00271E94" w:rsidRDefault="00F47311" w:rsidP="00F47311">
      <w:pPr>
        <w:pStyle w:val="13"/>
        <w:shd w:val="clear" w:color="auto" w:fill="auto"/>
        <w:tabs>
          <w:tab w:val="left" w:pos="375"/>
        </w:tabs>
        <w:spacing w:line="240" w:lineRule="auto"/>
      </w:pPr>
      <w:r w:rsidRPr="00271E94">
        <w:t>- заявка на участие в такой закупке, поданная иностранным лицом, подлежит отклонению;</w:t>
      </w:r>
    </w:p>
    <w:p w14:paraId="73A92FB9" w14:textId="77777777" w:rsidR="00F47311" w:rsidRPr="00271E94" w:rsidRDefault="00F47311" w:rsidP="00F47311">
      <w:pPr>
        <w:pStyle w:val="13"/>
        <w:shd w:val="clear" w:color="auto" w:fill="auto"/>
        <w:tabs>
          <w:tab w:val="left" w:pos="375"/>
        </w:tabs>
        <w:spacing w:line="240" w:lineRule="auto"/>
      </w:pPr>
      <w:r w:rsidRPr="00271E94">
        <w:t>2. если Правительством Российской Федерации установлено предусмотренное пп. "б" п. 1 ч. 2 ст. 3.1-4 Федерального Закона № 223-ФЗ ограничение закупок товара, ограничение закупки работы, услуги, соответственно выполняемой, оказываемой иностранным лицом:</w:t>
      </w:r>
    </w:p>
    <w:p w14:paraId="3C98AEE3" w14:textId="77777777" w:rsidR="00F47311" w:rsidRPr="00271E94" w:rsidRDefault="00F47311" w:rsidP="00F47311">
      <w:pPr>
        <w:pStyle w:val="13"/>
        <w:shd w:val="clear" w:color="auto" w:fill="auto"/>
        <w:tabs>
          <w:tab w:val="left" w:pos="375"/>
        </w:tabs>
        <w:spacing w:line="240" w:lineRule="auto"/>
      </w:pPr>
      <w:r w:rsidRPr="00271E94">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487A1CD8" w14:textId="77777777" w:rsidR="00F47311" w:rsidRPr="00271E94" w:rsidRDefault="00F47311" w:rsidP="00F47311">
      <w:pPr>
        <w:pStyle w:val="13"/>
        <w:shd w:val="clear" w:color="auto" w:fill="auto"/>
        <w:tabs>
          <w:tab w:val="left" w:pos="375"/>
        </w:tabs>
        <w:spacing w:line="240" w:lineRule="auto"/>
      </w:pPr>
      <w:r w:rsidRPr="00271E94">
        <w:t xml:space="preserve">- все заявки на участие в такой закупке, поданные иностранными лицами, подлежат отклонению, если российским лицом поданы заявка на участие в </w:t>
      </w:r>
      <w:r w:rsidRPr="00271E94">
        <w:lastRenderedPageBreak/>
        <w:t>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0FB17745" w14:textId="77777777" w:rsidR="00E11CC8" w:rsidRPr="00271E94" w:rsidRDefault="000D2183" w:rsidP="000D2183">
      <w:pPr>
        <w:pStyle w:val="13"/>
        <w:shd w:val="clear" w:color="auto" w:fill="auto"/>
        <w:tabs>
          <w:tab w:val="left" w:pos="980"/>
        </w:tabs>
        <w:spacing w:line="262" w:lineRule="auto"/>
      </w:pPr>
      <w:r w:rsidRPr="00271E94">
        <w:t xml:space="preserve">6) </w:t>
      </w:r>
      <w:r w:rsidR="00E22294" w:rsidRPr="00271E94">
        <w:t>Отказ в допуске к участию в конкурсе по иным основаниям, не указанным в п</w:t>
      </w:r>
      <w:r w:rsidRPr="00271E94">
        <w:t>.п.</w:t>
      </w:r>
      <w:r w:rsidR="00E22294" w:rsidRPr="00271E94">
        <w:t xml:space="preserve"> 5</w:t>
      </w:r>
      <w:r w:rsidRPr="00271E94">
        <w:t>)</w:t>
      </w:r>
      <w:r w:rsidR="00E22294" w:rsidRPr="00271E94">
        <w:t xml:space="preserve"> и </w:t>
      </w:r>
      <w:r w:rsidRPr="00271E94">
        <w:t xml:space="preserve">п.п. </w:t>
      </w:r>
      <w:r w:rsidR="00E22294" w:rsidRPr="00271E94">
        <w:t>7</w:t>
      </w:r>
      <w:r w:rsidRPr="00271E94">
        <w:t>)</w:t>
      </w:r>
      <w:r w:rsidR="00E22294" w:rsidRPr="00271E94">
        <w:t xml:space="preserve"> не допускается.</w:t>
      </w:r>
    </w:p>
    <w:p w14:paraId="26393BA7" w14:textId="77777777" w:rsidR="00E11CC8" w:rsidRPr="00271E94" w:rsidRDefault="000D2183" w:rsidP="000D2183">
      <w:pPr>
        <w:pStyle w:val="13"/>
        <w:shd w:val="clear" w:color="auto" w:fill="auto"/>
        <w:tabs>
          <w:tab w:val="left" w:pos="980"/>
        </w:tabs>
      </w:pPr>
      <w:r w:rsidRPr="00271E94">
        <w:t xml:space="preserve">7) </w:t>
      </w:r>
      <w:r w:rsidR="00E22294" w:rsidRPr="00271E94">
        <w:t>В случае установления недостоверности сведений, содержащихся в конкурсной заявке, несоответствия участника закупки требованиям конкурсной документации такой участник закупки отстраняется от участия в конкурсе на любом этапе его проведения;</w:t>
      </w:r>
    </w:p>
    <w:p w14:paraId="7CB2483C" w14:textId="77777777" w:rsidR="00E11CC8" w:rsidRPr="00271E94" w:rsidRDefault="000D2183" w:rsidP="000D2183">
      <w:pPr>
        <w:pStyle w:val="13"/>
        <w:shd w:val="clear" w:color="auto" w:fill="auto"/>
        <w:tabs>
          <w:tab w:val="left" w:pos="980"/>
        </w:tabs>
      </w:pPr>
      <w:r w:rsidRPr="00271E94">
        <w:t xml:space="preserve">8) </w:t>
      </w:r>
      <w:r w:rsidR="00E22294" w:rsidRPr="00271E94">
        <w:t>В случае если при проведении отборочной стадии заявка только одного участника признана соответствующей требованиям конкурсной документации, такой участник считается единственным участником конкурса. Заказчик вправе заключить договор с участником закупки, подавшим такую конкурсную заявку на условиях конкурсной документации, проекта договора и конкурсной заявки, поданной участником. Такой участник не вправе отказаться от заключения договора с заказчиком. Конкурс в этом случае признается несостоявшимся. Эта информация вносится в протокол о подведении итогов конкурса.</w:t>
      </w:r>
    </w:p>
    <w:p w14:paraId="5E8A2C71" w14:textId="77777777" w:rsidR="00E11CC8" w:rsidRPr="00271E94" w:rsidRDefault="00AB258D" w:rsidP="00AB258D">
      <w:pPr>
        <w:pStyle w:val="13"/>
        <w:shd w:val="clear" w:color="auto" w:fill="auto"/>
        <w:tabs>
          <w:tab w:val="left" w:pos="980"/>
        </w:tabs>
      </w:pPr>
      <w:r w:rsidRPr="00271E94">
        <w:t xml:space="preserve">9) </w:t>
      </w:r>
      <w:r w:rsidR="00E22294" w:rsidRPr="00271E94">
        <w:t>В случае если при проведении отборочной стадии были признаны несоответствующими требованиям конкурсной документации все конкурсные заявки, отказано в дальнейшем участии в закупке всем участникам, подавшим заявки, конкурс признается несостоявшимся, заказчик вправе осуществить закупку у единственного поставщика (исполнителя, подрядчика).</w:t>
      </w:r>
    </w:p>
    <w:p w14:paraId="75D7D49F" w14:textId="77777777" w:rsidR="00E11CC8" w:rsidRPr="00271E94" w:rsidRDefault="00E22294">
      <w:pPr>
        <w:pStyle w:val="13"/>
        <w:numPr>
          <w:ilvl w:val="2"/>
          <w:numId w:val="44"/>
        </w:numPr>
        <w:shd w:val="clear" w:color="auto" w:fill="auto"/>
        <w:tabs>
          <w:tab w:val="left" w:pos="769"/>
        </w:tabs>
      </w:pPr>
      <w:r w:rsidRPr="00271E94">
        <w:t>Оценочная стадия</w:t>
      </w:r>
    </w:p>
    <w:p w14:paraId="7404D557" w14:textId="77777777" w:rsidR="00E11CC8" w:rsidRPr="00271E94" w:rsidRDefault="00E22294">
      <w:pPr>
        <w:pStyle w:val="13"/>
        <w:numPr>
          <w:ilvl w:val="3"/>
          <w:numId w:val="44"/>
        </w:numPr>
        <w:shd w:val="clear" w:color="auto" w:fill="auto"/>
        <w:tabs>
          <w:tab w:val="left" w:pos="980"/>
        </w:tabs>
      </w:pPr>
      <w:r w:rsidRPr="00271E94">
        <w:t>Для проведения оценочной стадии при необходимости заказчиком могут привлекаться эксперты и специалисты. Цель оценки и сопоставления заявок, которые не были отклонены на отборочной стадии, заключается в их ранжировании по степени предпочтительности для заказчика с целью определения победителя конкурса.</w:t>
      </w:r>
    </w:p>
    <w:p w14:paraId="787954ED" w14:textId="77777777" w:rsidR="00E11CC8" w:rsidRPr="00271E94" w:rsidRDefault="00E22294">
      <w:pPr>
        <w:pStyle w:val="13"/>
        <w:numPr>
          <w:ilvl w:val="3"/>
          <w:numId w:val="44"/>
        </w:numPr>
        <w:shd w:val="clear" w:color="auto" w:fill="auto"/>
        <w:tabs>
          <w:tab w:val="left" w:pos="980"/>
        </w:tabs>
        <w:spacing w:line="257" w:lineRule="auto"/>
      </w:pPr>
      <w:r w:rsidRPr="00271E94">
        <w:t>Оценка осуществляется в строгом соответствии с критериями и процедурами, указанными в конкурсной документации.</w:t>
      </w:r>
    </w:p>
    <w:p w14:paraId="61BBFEB5" w14:textId="77777777" w:rsidR="00E11CC8" w:rsidRPr="00271E94" w:rsidRDefault="00E22294">
      <w:pPr>
        <w:pStyle w:val="13"/>
        <w:numPr>
          <w:ilvl w:val="3"/>
          <w:numId w:val="44"/>
        </w:numPr>
        <w:shd w:val="clear" w:color="auto" w:fill="auto"/>
        <w:tabs>
          <w:tab w:val="left" w:pos="980"/>
        </w:tabs>
      </w:pPr>
      <w:r w:rsidRPr="00271E94">
        <w:t>В составе конкурсной документации должны быть указаны как критерии и оценки и сопоставления заявок, так и их веса, а также порядок оценки и сопоставления заявок в соответствии с указанными критериями.</w:t>
      </w:r>
    </w:p>
    <w:p w14:paraId="04275447" w14:textId="77777777" w:rsidR="00E11CC8" w:rsidRPr="00271E94" w:rsidRDefault="00E22294">
      <w:pPr>
        <w:pStyle w:val="13"/>
        <w:numPr>
          <w:ilvl w:val="3"/>
          <w:numId w:val="44"/>
        </w:numPr>
        <w:shd w:val="clear" w:color="auto" w:fill="auto"/>
        <w:tabs>
          <w:tab w:val="left" w:pos="980"/>
        </w:tabs>
      </w:pPr>
      <w:r w:rsidRPr="00271E94">
        <w:t>Критериями могут быть:</w:t>
      </w:r>
    </w:p>
    <w:p w14:paraId="73D8D832" w14:textId="77777777" w:rsidR="00E11CC8" w:rsidRPr="00271E94" w:rsidRDefault="00E22294">
      <w:pPr>
        <w:pStyle w:val="13"/>
        <w:numPr>
          <w:ilvl w:val="0"/>
          <w:numId w:val="54"/>
        </w:numPr>
        <w:shd w:val="clear" w:color="auto" w:fill="auto"/>
        <w:tabs>
          <w:tab w:val="left" w:pos="374"/>
        </w:tabs>
        <w:spacing w:after="0" w:line="240" w:lineRule="auto"/>
      </w:pPr>
      <w:r w:rsidRPr="00271E94">
        <w:lastRenderedPageBreak/>
        <w:t>конкурентная цена предложения (наименьшая приведённая цена при равном качестве продукции либо наилучшее соотношение приведённой цены/качества при различном качестве продукции), рассматриваемая либо непосредственно, либо как рассчитываемые суммарные издержки заказчика при принятии данного предложения (например, цена плюс расходы на эксплуатацию, обслуживание и ремонт, требуемые дополнительные затраты и т.д.);</w:t>
      </w:r>
    </w:p>
    <w:p w14:paraId="60EADD0A" w14:textId="77777777" w:rsidR="00E11CC8" w:rsidRPr="00271E94" w:rsidRDefault="00E22294">
      <w:pPr>
        <w:pStyle w:val="13"/>
        <w:numPr>
          <w:ilvl w:val="0"/>
          <w:numId w:val="54"/>
        </w:numPr>
        <w:shd w:val="clear" w:color="auto" w:fill="auto"/>
        <w:tabs>
          <w:tab w:val="left" w:pos="380"/>
        </w:tabs>
        <w:spacing w:after="0" w:line="240" w:lineRule="auto"/>
      </w:pPr>
      <w:r w:rsidRPr="00271E94">
        <w:t>условия поставки и форма оплаты;</w:t>
      </w:r>
    </w:p>
    <w:p w14:paraId="2D2EB19C" w14:textId="77777777" w:rsidR="00E11CC8" w:rsidRPr="00271E94" w:rsidRDefault="00E22294">
      <w:pPr>
        <w:pStyle w:val="13"/>
        <w:numPr>
          <w:ilvl w:val="0"/>
          <w:numId w:val="54"/>
        </w:numPr>
        <w:shd w:val="clear" w:color="auto" w:fill="auto"/>
        <w:tabs>
          <w:tab w:val="left" w:pos="380"/>
        </w:tabs>
        <w:spacing w:after="0" w:line="240" w:lineRule="auto"/>
      </w:pPr>
      <w:r w:rsidRPr="00271E94">
        <w:t>сроки поставки, выполнения работ, оказания услуг;</w:t>
      </w:r>
    </w:p>
    <w:p w14:paraId="73607381" w14:textId="77777777" w:rsidR="00E11CC8" w:rsidRPr="00271E94" w:rsidRDefault="00E22294">
      <w:pPr>
        <w:pStyle w:val="13"/>
        <w:numPr>
          <w:ilvl w:val="0"/>
          <w:numId w:val="54"/>
        </w:numPr>
        <w:shd w:val="clear" w:color="auto" w:fill="auto"/>
        <w:tabs>
          <w:tab w:val="left" w:pos="380"/>
        </w:tabs>
        <w:spacing w:after="0" w:line="240" w:lineRule="auto"/>
      </w:pPr>
      <w:r w:rsidRPr="00271E94">
        <w:t>квалификация участника закупки;</w:t>
      </w:r>
    </w:p>
    <w:p w14:paraId="563C00CA" w14:textId="77777777" w:rsidR="00E11CC8" w:rsidRPr="00271E94" w:rsidRDefault="00E22294">
      <w:pPr>
        <w:pStyle w:val="13"/>
        <w:numPr>
          <w:ilvl w:val="0"/>
          <w:numId w:val="54"/>
        </w:numPr>
        <w:shd w:val="clear" w:color="auto" w:fill="auto"/>
        <w:tabs>
          <w:tab w:val="left" w:pos="380"/>
        </w:tabs>
        <w:spacing w:after="0" w:line="240" w:lineRule="auto"/>
      </w:pPr>
      <w:r w:rsidRPr="00271E94">
        <w:t>срок предоставления гарантии качества товара, работ, услуг.</w:t>
      </w:r>
    </w:p>
    <w:p w14:paraId="56F738FF" w14:textId="77777777" w:rsidR="00E11CC8" w:rsidRPr="00271E94" w:rsidRDefault="00E22294">
      <w:pPr>
        <w:pStyle w:val="13"/>
        <w:numPr>
          <w:ilvl w:val="0"/>
          <w:numId w:val="54"/>
        </w:numPr>
        <w:shd w:val="clear" w:color="auto" w:fill="auto"/>
        <w:tabs>
          <w:tab w:val="left" w:pos="380"/>
        </w:tabs>
        <w:spacing w:after="300" w:line="240" w:lineRule="auto"/>
      </w:pPr>
      <w:r w:rsidRPr="00271E94">
        <w:t>качество товара (работ, услуг).</w:t>
      </w:r>
    </w:p>
    <w:p w14:paraId="655272E4" w14:textId="77777777" w:rsidR="00E11CC8" w:rsidRPr="00271E94" w:rsidRDefault="00E22294" w:rsidP="00624739">
      <w:pPr>
        <w:pStyle w:val="13"/>
        <w:numPr>
          <w:ilvl w:val="3"/>
          <w:numId w:val="44"/>
        </w:numPr>
        <w:shd w:val="clear" w:color="auto" w:fill="auto"/>
        <w:tabs>
          <w:tab w:val="left" w:pos="985"/>
        </w:tabs>
        <w:spacing w:after="0" w:line="257" w:lineRule="auto"/>
      </w:pPr>
      <w:r w:rsidRPr="00271E94">
        <w:t>Общий срок проведения отборочной и оценочной стадий не может превышать 5 рабочих дней со дня вскрытия конвертов.</w:t>
      </w:r>
    </w:p>
    <w:p w14:paraId="270E7005" w14:textId="77777777" w:rsidR="00624739" w:rsidRPr="00271E94" w:rsidRDefault="00624739" w:rsidP="00624739">
      <w:pPr>
        <w:pStyle w:val="13"/>
        <w:shd w:val="clear" w:color="auto" w:fill="auto"/>
        <w:tabs>
          <w:tab w:val="left" w:pos="985"/>
        </w:tabs>
        <w:spacing w:after="0" w:line="257" w:lineRule="auto"/>
        <w:rPr>
          <w:sz w:val="16"/>
          <w:szCs w:val="16"/>
        </w:rPr>
      </w:pPr>
    </w:p>
    <w:p w14:paraId="6FEC2576" w14:textId="77777777" w:rsidR="00E11CC8" w:rsidRPr="00271E94" w:rsidRDefault="00E22294">
      <w:pPr>
        <w:pStyle w:val="13"/>
        <w:numPr>
          <w:ilvl w:val="1"/>
          <w:numId w:val="44"/>
        </w:numPr>
        <w:shd w:val="clear" w:color="auto" w:fill="auto"/>
        <w:tabs>
          <w:tab w:val="left" w:pos="568"/>
        </w:tabs>
        <w:rPr>
          <w:b/>
          <w:i/>
        </w:rPr>
      </w:pPr>
      <w:r w:rsidRPr="00271E94">
        <w:rPr>
          <w:b/>
          <w:i/>
        </w:rPr>
        <w:t>Определение победителя конкурса</w:t>
      </w:r>
    </w:p>
    <w:p w14:paraId="5166222B" w14:textId="77777777" w:rsidR="00E11CC8" w:rsidRPr="00271E94" w:rsidRDefault="00E22294">
      <w:pPr>
        <w:pStyle w:val="13"/>
        <w:numPr>
          <w:ilvl w:val="2"/>
          <w:numId w:val="44"/>
        </w:numPr>
        <w:shd w:val="clear" w:color="auto" w:fill="auto"/>
        <w:tabs>
          <w:tab w:val="left" w:pos="877"/>
        </w:tabs>
      </w:pPr>
      <w:r w:rsidRPr="00271E94">
        <w:t>На основании результатов оценки конкурсных заявок каждой конкурсной заявке присваиваются порядковые номера относительно других по мере уменьшения степени выгодности, содержащихся в них условий исполнения договора.</w:t>
      </w:r>
    </w:p>
    <w:p w14:paraId="5639A0AA" w14:textId="77777777" w:rsidR="00E11CC8" w:rsidRPr="00271E94" w:rsidRDefault="00E22294">
      <w:pPr>
        <w:pStyle w:val="13"/>
        <w:numPr>
          <w:ilvl w:val="2"/>
          <w:numId w:val="44"/>
        </w:numPr>
        <w:shd w:val="clear" w:color="auto" w:fill="auto"/>
        <w:tabs>
          <w:tab w:val="left" w:pos="774"/>
        </w:tabs>
      </w:pPr>
      <w:r w:rsidRPr="00271E94">
        <w:t>Конкурсной заявке, в которой содержится лучшее сочетание условий исполнения договора, присваивается первый номер. В случае, если в нескольких заявках на участие в закупке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на участие в закупке, окончательных предложений, содержащих такие же условия.</w:t>
      </w:r>
    </w:p>
    <w:p w14:paraId="7BD579D0" w14:textId="77777777" w:rsidR="00E11CC8" w:rsidRPr="00271E94" w:rsidRDefault="00E22294">
      <w:pPr>
        <w:pStyle w:val="13"/>
        <w:numPr>
          <w:ilvl w:val="2"/>
          <w:numId w:val="44"/>
        </w:numPr>
        <w:shd w:val="clear" w:color="auto" w:fill="auto"/>
        <w:tabs>
          <w:tab w:val="left" w:pos="774"/>
        </w:tabs>
      </w:pPr>
      <w:r w:rsidRPr="00271E94">
        <w:t>Победителем конкурса признается участник конкурентной закупки, заявка на участие в конкурентной закупке, которого соответствует требованиям, установленным документацией о конкурентной закупке, и заявка, окончательное предложение которого по результатам сопоставления заявок, окончательных предложений на основании указанных в документации о такой закупке критериев оценки содержит лучшие условия исполнения договора. Решение по определению победителя комиссия принимает на основании ранжирования заявок.</w:t>
      </w:r>
    </w:p>
    <w:p w14:paraId="47AF1B85" w14:textId="77777777" w:rsidR="00E11CC8" w:rsidRPr="00271E94" w:rsidRDefault="00E22294">
      <w:pPr>
        <w:pStyle w:val="13"/>
        <w:numPr>
          <w:ilvl w:val="2"/>
          <w:numId w:val="44"/>
        </w:numPr>
        <w:shd w:val="clear" w:color="auto" w:fill="auto"/>
        <w:tabs>
          <w:tab w:val="left" w:pos="877"/>
        </w:tabs>
      </w:pPr>
      <w:r w:rsidRPr="00271E94">
        <w:t>По результатам заседания конкурсной комиссии, на котором осуществляется определение победителя конкурса, оформляется протокол подведения итогов конкурса. В нем указываются следующие сведения:</w:t>
      </w:r>
    </w:p>
    <w:p w14:paraId="23BF9A01" w14:textId="77777777" w:rsidR="00E11CC8" w:rsidRPr="00271E94" w:rsidRDefault="00E22294">
      <w:pPr>
        <w:pStyle w:val="13"/>
        <w:numPr>
          <w:ilvl w:val="0"/>
          <w:numId w:val="55"/>
        </w:numPr>
        <w:shd w:val="clear" w:color="auto" w:fill="auto"/>
        <w:tabs>
          <w:tab w:val="left" w:pos="380"/>
        </w:tabs>
      </w:pPr>
      <w:r w:rsidRPr="00271E94">
        <w:t>дата подписания протокола;</w:t>
      </w:r>
    </w:p>
    <w:p w14:paraId="0883E64B" w14:textId="77777777" w:rsidR="00E11CC8" w:rsidRPr="00271E94" w:rsidRDefault="00E22294">
      <w:pPr>
        <w:pStyle w:val="13"/>
        <w:numPr>
          <w:ilvl w:val="0"/>
          <w:numId w:val="55"/>
        </w:numPr>
        <w:shd w:val="clear" w:color="auto" w:fill="auto"/>
        <w:tabs>
          <w:tab w:val="left" w:pos="394"/>
        </w:tabs>
        <w:spacing w:line="240" w:lineRule="auto"/>
      </w:pPr>
      <w:r w:rsidRPr="00271E94">
        <w:lastRenderedPageBreak/>
        <w:t>количество поданных заявок на участие в закупке, а также дата и время регистрации каждой такой заявки;</w:t>
      </w:r>
    </w:p>
    <w:p w14:paraId="47267B20" w14:textId="77777777" w:rsidR="00E11CC8" w:rsidRPr="00271E94" w:rsidRDefault="00E22294">
      <w:pPr>
        <w:pStyle w:val="13"/>
        <w:numPr>
          <w:ilvl w:val="0"/>
          <w:numId w:val="55"/>
        </w:numPr>
        <w:shd w:val="clear" w:color="auto" w:fill="auto"/>
        <w:tabs>
          <w:tab w:val="left" w:pos="394"/>
        </w:tabs>
        <w:spacing w:line="240" w:lineRule="auto"/>
      </w:pPr>
      <w:r w:rsidRPr="00271E94">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2A4E5717" w14:textId="77777777" w:rsidR="00E11CC8" w:rsidRPr="00271E94" w:rsidRDefault="00E22294">
      <w:pPr>
        <w:pStyle w:val="13"/>
        <w:numPr>
          <w:ilvl w:val="0"/>
          <w:numId w:val="55"/>
        </w:numPr>
        <w:shd w:val="clear" w:color="auto" w:fill="auto"/>
        <w:tabs>
          <w:tab w:val="left" w:pos="394"/>
        </w:tabs>
        <w:spacing w:line="240" w:lineRule="auto"/>
      </w:pPr>
      <w:r w:rsidRPr="00271E94">
        <w:t>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и (или) дополнительных ценовых предложениях участников закупки;</w:t>
      </w:r>
    </w:p>
    <w:p w14:paraId="1A6FC661" w14:textId="77777777" w:rsidR="00E11CC8" w:rsidRPr="00271E94" w:rsidRDefault="00E22294">
      <w:pPr>
        <w:pStyle w:val="13"/>
        <w:numPr>
          <w:ilvl w:val="0"/>
          <w:numId w:val="55"/>
        </w:numPr>
        <w:shd w:val="clear" w:color="auto" w:fill="auto"/>
        <w:tabs>
          <w:tab w:val="left" w:pos="394"/>
        </w:tabs>
        <w:spacing w:after="0" w:line="240" w:lineRule="auto"/>
      </w:pPr>
      <w:r w:rsidRPr="00271E94">
        <w:t>результаты рассмотрения заявок на участие в закупке, с указанием в том числе:</w:t>
      </w:r>
    </w:p>
    <w:p w14:paraId="4D1A337B" w14:textId="77777777" w:rsidR="00E11CC8" w:rsidRPr="00271E94" w:rsidRDefault="00E22294">
      <w:pPr>
        <w:pStyle w:val="13"/>
        <w:shd w:val="clear" w:color="auto" w:fill="auto"/>
        <w:spacing w:after="0" w:line="240" w:lineRule="auto"/>
      </w:pPr>
      <w:r w:rsidRPr="00271E94">
        <w:t>- количества заявок на участие в закупке, которые отклонены;</w:t>
      </w:r>
    </w:p>
    <w:p w14:paraId="0135D106" w14:textId="77777777" w:rsidR="00E11CC8" w:rsidRPr="00271E94" w:rsidRDefault="00E22294">
      <w:pPr>
        <w:pStyle w:val="13"/>
        <w:shd w:val="clear" w:color="auto" w:fill="auto"/>
        <w:spacing w:after="480" w:line="240" w:lineRule="auto"/>
      </w:pPr>
      <w:r w:rsidRPr="00271E94">
        <w:t>- оснований отклонения каждой заявки на участие в закупке с указанием положений документации о закупке, которым не соответствуют такая заявка;</w:t>
      </w:r>
    </w:p>
    <w:p w14:paraId="08A096C5" w14:textId="77777777" w:rsidR="00E11CC8" w:rsidRPr="00271E94" w:rsidRDefault="00E22294">
      <w:pPr>
        <w:pStyle w:val="13"/>
        <w:numPr>
          <w:ilvl w:val="0"/>
          <w:numId w:val="55"/>
        </w:numPr>
        <w:shd w:val="clear" w:color="auto" w:fill="auto"/>
        <w:tabs>
          <w:tab w:val="left" w:pos="394"/>
        </w:tabs>
        <w:spacing w:line="240" w:lineRule="auto"/>
      </w:pPr>
      <w:r w:rsidRPr="00271E94">
        <w:t>результаты оценки заявок на участие в закупке с указанием решения комиссии по осуществлению закупок о присвоении каждой такой заявке значения по каждому из предусмотренных критериев оценки таких заявок;</w:t>
      </w:r>
    </w:p>
    <w:p w14:paraId="13C4B0E7" w14:textId="77777777" w:rsidR="00E11CC8" w:rsidRPr="00271E94" w:rsidRDefault="00E22294">
      <w:pPr>
        <w:pStyle w:val="13"/>
        <w:numPr>
          <w:ilvl w:val="0"/>
          <w:numId w:val="55"/>
        </w:numPr>
        <w:shd w:val="clear" w:color="auto" w:fill="auto"/>
        <w:tabs>
          <w:tab w:val="left" w:pos="394"/>
        </w:tabs>
        <w:spacing w:line="240" w:lineRule="auto"/>
      </w:pPr>
      <w:r w:rsidRPr="00271E94">
        <w:t>причины, по которым закупка признана несостоявшейся, в случае признания ее таковой;</w:t>
      </w:r>
    </w:p>
    <w:p w14:paraId="7BC348C5" w14:textId="77777777" w:rsidR="00E11CC8" w:rsidRPr="00271E94" w:rsidRDefault="00E22294">
      <w:pPr>
        <w:pStyle w:val="13"/>
        <w:numPr>
          <w:ilvl w:val="0"/>
          <w:numId w:val="55"/>
        </w:numPr>
        <w:shd w:val="clear" w:color="auto" w:fill="auto"/>
        <w:tabs>
          <w:tab w:val="left" w:pos="394"/>
        </w:tabs>
        <w:spacing w:line="240" w:lineRule="auto"/>
      </w:pPr>
      <w:r w:rsidRPr="00271E94">
        <w:t>объем закупаемых товаров, работ, услуг;</w:t>
      </w:r>
    </w:p>
    <w:p w14:paraId="0DCBB4A1" w14:textId="77777777" w:rsidR="00E11CC8" w:rsidRPr="00271E94" w:rsidRDefault="00E22294">
      <w:pPr>
        <w:pStyle w:val="13"/>
        <w:numPr>
          <w:ilvl w:val="0"/>
          <w:numId w:val="55"/>
        </w:numPr>
        <w:shd w:val="clear" w:color="auto" w:fill="auto"/>
        <w:tabs>
          <w:tab w:val="left" w:pos="394"/>
        </w:tabs>
        <w:spacing w:line="240" w:lineRule="auto"/>
      </w:pPr>
      <w:r w:rsidRPr="00271E94">
        <w:t>цена закупаемых товаров, работ, услуг;</w:t>
      </w:r>
    </w:p>
    <w:p w14:paraId="5ADD3484" w14:textId="77777777" w:rsidR="00E11CC8" w:rsidRPr="00271E94" w:rsidRDefault="00E22294">
      <w:pPr>
        <w:pStyle w:val="13"/>
        <w:numPr>
          <w:ilvl w:val="0"/>
          <w:numId w:val="55"/>
        </w:numPr>
        <w:shd w:val="clear" w:color="auto" w:fill="auto"/>
        <w:tabs>
          <w:tab w:val="left" w:pos="533"/>
        </w:tabs>
        <w:spacing w:line="240" w:lineRule="auto"/>
      </w:pPr>
      <w:r w:rsidRPr="00271E94">
        <w:t>сроки исполнения договора;</w:t>
      </w:r>
    </w:p>
    <w:p w14:paraId="73349659" w14:textId="77777777" w:rsidR="00E11CC8" w:rsidRPr="00271E94" w:rsidRDefault="00E22294">
      <w:pPr>
        <w:pStyle w:val="13"/>
        <w:numPr>
          <w:ilvl w:val="0"/>
          <w:numId w:val="55"/>
        </w:numPr>
        <w:shd w:val="clear" w:color="auto" w:fill="auto"/>
        <w:tabs>
          <w:tab w:val="left" w:pos="706"/>
        </w:tabs>
        <w:spacing w:line="240" w:lineRule="auto"/>
      </w:pPr>
      <w:r w:rsidRPr="00271E94">
        <w:t>подписи присутствовавших на заседании членов комиссии по осуществлению закупок.</w:t>
      </w:r>
    </w:p>
    <w:p w14:paraId="4378D1D6" w14:textId="77777777" w:rsidR="00E11CC8" w:rsidRPr="00271E94" w:rsidRDefault="00E22294">
      <w:pPr>
        <w:pStyle w:val="13"/>
        <w:numPr>
          <w:ilvl w:val="2"/>
          <w:numId w:val="44"/>
        </w:numPr>
        <w:shd w:val="clear" w:color="auto" w:fill="auto"/>
        <w:tabs>
          <w:tab w:val="left" w:pos="850"/>
        </w:tabs>
      </w:pPr>
      <w:r w:rsidRPr="00271E94">
        <w:t>Протокол подписывается всеми присутствующими на заседании членами конкурсной комиссии не позднее трех рабочих дней со дня подведения итогов конкурса.</w:t>
      </w:r>
    </w:p>
    <w:p w14:paraId="0D16E22D" w14:textId="77777777" w:rsidR="00E11CC8" w:rsidRPr="00271E94" w:rsidRDefault="00E22294">
      <w:pPr>
        <w:pStyle w:val="13"/>
        <w:numPr>
          <w:ilvl w:val="2"/>
          <w:numId w:val="44"/>
        </w:numPr>
        <w:shd w:val="clear" w:color="auto" w:fill="auto"/>
        <w:tabs>
          <w:tab w:val="left" w:pos="787"/>
        </w:tabs>
        <w:spacing w:line="257" w:lineRule="auto"/>
      </w:pPr>
      <w:r w:rsidRPr="00271E94">
        <w:t>Указанный протокол размещается заказчиком не позднее чем через три дня со дня подписания в единой информационной системе.</w:t>
      </w:r>
    </w:p>
    <w:p w14:paraId="41EF8D3F" w14:textId="77777777" w:rsidR="00E11CC8" w:rsidRPr="00271E94" w:rsidRDefault="00E22294">
      <w:pPr>
        <w:pStyle w:val="13"/>
        <w:numPr>
          <w:ilvl w:val="2"/>
          <w:numId w:val="44"/>
        </w:numPr>
        <w:shd w:val="clear" w:color="auto" w:fill="auto"/>
        <w:tabs>
          <w:tab w:val="left" w:pos="787"/>
        </w:tabs>
      </w:pPr>
      <w:r w:rsidRPr="00271E94">
        <w:t xml:space="preserve">Заказчик в течение трех рабочих дней с даты размещения в единой информационной системе протокола о подведении итогов конкурса направляет победителю конкурса уведомление в письменной форме или по электронной почте о признании его победителем конкурса и приглашает его подписать протокол о результатах конкурса в соответствии с требованиями статьи 448 </w:t>
      </w:r>
      <w:r w:rsidRPr="00271E94">
        <w:lastRenderedPageBreak/>
        <w:t>Гражданского кодекса Российской Федерации.</w:t>
      </w:r>
    </w:p>
    <w:p w14:paraId="1E0A8CDF" w14:textId="3545893C" w:rsidR="00E11CC8" w:rsidRPr="00271E94" w:rsidRDefault="00E22294">
      <w:pPr>
        <w:pStyle w:val="13"/>
        <w:numPr>
          <w:ilvl w:val="2"/>
          <w:numId w:val="44"/>
        </w:numPr>
        <w:shd w:val="clear" w:color="auto" w:fill="auto"/>
        <w:tabs>
          <w:tab w:val="left" w:pos="843"/>
        </w:tabs>
        <w:spacing w:after="140"/>
      </w:pPr>
      <w:r w:rsidRPr="00271E94">
        <w:t>В случае уклонении победителя конкурса от заключения договора, заказчик вправе принять решение о заключении договора с участником, заявке которого по результатам о</w:t>
      </w:r>
      <w:r w:rsidR="00202618" w:rsidRPr="00271E94">
        <w:t>ц</w:t>
      </w:r>
      <w:r w:rsidRPr="00271E94">
        <w:t>енки и сопоставления конкурсных заявок был присвоен второй номер, на условиях проекта договора, прилагаемого к конкурсной документации, и условиях исполнения договор предложенных данным участником в конкурсной заявке. Такой участник конкурса не вправе отказаться от заключения договора.</w:t>
      </w:r>
    </w:p>
    <w:p w14:paraId="15CAF878" w14:textId="77777777" w:rsidR="00E11CC8" w:rsidRPr="00271E94" w:rsidRDefault="00E22294" w:rsidP="00624739">
      <w:pPr>
        <w:pStyle w:val="13"/>
        <w:numPr>
          <w:ilvl w:val="2"/>
          <w:numId w:val="44"/>
        </w:numPr>
        <w:shd w:val="clear" w:color="auto" w:fill="auto"/>
        <w:tabs>
          <w:tab w:val="left" w:pos="843"/>
        </w:tabs>
        <w:spacing w:after="0"/>
      </w:pPr>
      <w:r w:rsidRPr="00271E94">
        <w:t>В случае уклонения участника конкурса, заявке которого, по результатам оценки и сопоставления, был присвоен второй номер от заключения договора, заказчик вправе осуществить закупку у единственного поставщика (исполнителя, подрядчика).</w:t>
      </w:r>
    </w:p>
    <w:p w14:paraId="26AAC293" w14:textId="77777777" w:rsidR="00624739" w:rsidRPr="00271E94" w:rsidRDefault="00624739" w:rsidP="00624739">
      <w:pPr>
        <w:pStyle w:val="13"/>
        <w:shd w:val="clear" w:color="auto" w:fill="auto"/>
        <w:tabs>
          <w:tab w:val="left" w:pos="843"/>
        </w:tabs>
        <w:spacing w:after="0"/>
        <w:rPr>
          <w:sz w:val="16"/>
          <w:szCs w:val="16"/>
        </w:rPr>
      </w:pPr>
    </w:p>
    <w:p w14:paraId="7FF756F8" w14:textId="77777777" w:rsidR="00E11CC8" w:rsidRPr="00271E94" w:rsidRDefault="00E22294">
      <w:pPr>
        <w:pStyle w:val="13"/>
        <w:numPr>
          <w:ilvl w:val="1"/>
          <w:numId w:val="44"/>
        </w:numPr>
        <w:shd w:val="clear" w:color="auto" w:fill="auto"/>
        <w:tabs>
          <w:tab w:val="left" w:pos="702"/>
        </w:tabs>
        <w:spacing w:after="140"/>
        <w:rPr>
          <w:b/>
          <w:i/>
        </w:rPr>
      </w:pPr>
      <w:r w:rsidRPr="00271E94">
        <w:rPr>
          <w:b/>
          <w:i/>
        </w:rPr>
        <w:t>Последствия признания конкурса несостоявшимся</w:t>
      </w:r>
    </w:p>
    <w:p w14:paraId="4ED05291" w14:textId="77777777" w:rsidR="00E11CC8" w:rsidRPr="00271E94" w:rsidRDefault="00E22294">
      <w:pPr>
        <w:pStyle w:val="13"/>
        <w:numPr>
          <w:ilvl w:val="2"/>
          <w:numId w:val="44"/>
        </w:numPr>
        <w:shd w:val="clear" w:color="auto" w:fill="auto"/>
        <w:tabs>
          <w:tab w:val="left" w:pos="908"/>
        </w:tabs>
        <w:spacing w:after="140"/>
      </w:pPr>
      <w:r w:rsidRPr="00271E94">
        <w:t>В случае если конкурс признан несостоявшимся и (или) договор не заключен с участником закупки подавшим единственную конкурсную заявку или признанным единственным участником конкурса, заказчик вправе провести повторный конкурс или применить другой способ закупки.</w:t>
      </w:r>
    </w:p>
    <w:p w14:paraId="28FC62DD" w14:textId="77777777" w:rsidR="00E11CC8" w:rsidRPr="00271E94" w:rsidRDefault="00E22294">
      <w:pPr>
        <w:pStyle w:val="13"/>
        <w:numPr>
          <w:ilvl w:val="2"/>
          <w:numId w:val="44"/>
        </w:numPr>
        <w:shd w:val="clear" w:color="auto" w:fill="auto"/>
        <w:tabs>
          <w:tab w:val="left" w:pos="1013"/>
        </w:tabs>
        <w:spacing w:after="140"/>
      </w:pPr>
      <w:r w:rsidRPr="00271E94">
        <w:t>В случае подачи единственной конкурсной заявки, комиссия оформляет протокол вскрытия такой заявки и протокол рассмотрения единственной конкурсной заявки. Протоколы подписываются присутствующими на заседании членами комиссии в день проведения заседания и не позднее чем через три дня со дня подписания размещаются заказчиком в единой информационной системе. В протоколе рассмотрения единственной конкурсной заявки указываются следующие сведения:</w:t>
      </w:r>
    </w:p>
    <w:p w14:paraId="7569781F" w14:textId="77777777" w:rsidR="00E11CC8" w:rsidRPr="00271E94" w:rsidRDefault="00E22294">
      <w:pPr>
        <w:pStyle w:val="13"/>
        <w:numPr>
          <w:ilvl w:val="0"/>
          <w:numId w:val="56"/>
        </w:numPr>
        <w:shd w:val="clear" w:color="auto" w:fill="auto"/>
        <w:tabs>
          <w:tab w:val="left" w:pos="375"/>
        </w:tabs>
        <w:spacing w:after="140"/>
      </w:pPr>
      <w:r w:rsidRPr="00271E94">
        <w:t>дата подписания протокола;</w:t>
      </w:r>
    </w:p>
    <w:p w14:paraId="6A32342C" w14:textId="77777777" w:rsidR="00E11CC8" w:rsidRPr="00271E94" w:rsidRDefault="00E22294">
      <w:pPr>
        <w:pStyle w:val="13"/>
        <w:numPr>
          <w:ilvl w:val="0"/>
          <w:numId w:val="56"/>
        </w:numPr>
        <w:shd w:val="clear" w:color="auto" w:fill="auto"/>
        <w:tabs>
          <w:tab w:val="left" w:pos="375"/>
        </w:tabs>
        <w:spacing w:after="140" w:line="240" w:lineRule="auto"/>
      </w:pPr>
      <w:r w:rsidRPr="00271E94">
        <w:t>информация о поданной заявке на участие в закупке, а также дата и время регистрации такой заявки;</w:t>
      </w:r>
    </w:p>
    <w:p w14:paraId="23086004" w14:textId="77777777" w:rsidR="00E11CC8" w:rsidRPr="00271E94" w:rsidRDefault="00E22294">
      <w:pPr>
        <w:pStyle w:val="13"/>
        <w:numPr>
          <w:ilvl w:val="0"/>
          <w:numId w:val="56"/>
        </w:numPr>
        <w:shd w:val="clear" w:color="auto" w:fill="auto"/>
        <w:tabs>
          <w:tab w:val="left" w:pos="375"/>
        </w:tabs>
        <w:spacing w:after="140" w:line="240" w:lineRule="auto"/>
      </w:pPr>
      <w:r w:rsidRPr="00271E94">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14:paraId="13583FBD" w14:textId="77777777" w:rsidR="00E11CC8" w:rsidRPr="00271E94" w:rsidRDefault="00E22294">
      <w:pPr>
        <w:pStyle w:val="13"/>
        <w:numPr>
          <w:ilvl w:val="0"/>
          <w:numId w:val="56"/>
        </w:numPr>
        <w:shd w:val="clear" w:color="auto" w:fill="auto"/>
        <w:tabs>
          <w:tab w:val="left" w:pos="375"/>
        </w:tabs>
        <w:spacing w:after="140" w:line="240" w:lineRule="auto"/>
      </w:pPr>
      <w:r w:rsidRPr="00271E94">
        <w:t>результаты рассмотрения единственной конкурсной заявки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3B91F7AC" w14:textId="77777777" w:rsidR="00E11CC8" w:rsidRPr="00271E94" w:rsidRDefault="00E22294">
      <w:pPr>
        <w:pStyle w:val="13"/>
        <w:numPr>
          <w:ilvl w:val="0"/>
          <w:numId w:val="56"/>
        </w:numPr>
        <w:shd w:val="clear" w:color="auto" w:fill="auto"/>
        <w:tabs>
          <w:tab w:val="left" w:pos="375"/>
        </w:tabs>
        <w:spacing w:after="140"/>
      </w:pPr>
      <w:r w:rsidRPr="00271E94">
        <w:t>причины, по которым закупка признана несостоявшейся;</w:t>
      </w:r>
    </w:p>
    <w:p w14:paraId="69D75C4C" w14:textId="77777777" w:rsidR="00E11CC8" w:rsidRPr="00271E94" w:rsidRDefault="00E22294">
      <w:pPr>
        <w:pStyle w:val="13"/>
        <w:numPr>
          <w:ilvl w:val="0"/>
          <w:numId w:val="57"/>
        </w:numPr>
        <w:shd w:val="clear" w:color="auto" w:fill="auto"/>
        <w:tabs>
          <w:tab w:val="left" w:pos="435"/>
        </w:tabs>
        <w:spacing w:after="140" w:line="257" w:lineRule="auto"/>
      </w:pPr>
      <w:r w:rsidRPr="00271E94">
        <w:t>объем закупаемых товаров, работ, услуг;</w:t>
      </w:r>
    </w:p>
    <w:p w14:paraId="05FCAF26" w14:textId="77777777" w:rsidR="00E11CC8" w:rsidRPr="00271E94" w:rsidRDefault="00E22294">
      <w:pPr>
        <w:pStyle w:val="13"/>
        <w:numPr>
          <w:ilvl w:val="0"/>
          <w:numId w:val="57"/>
        </w:numPr>
        <w:shd w:val="clear" w:color="auto" w:fill="auto"/>
        <w:tabs>
          <w:tab w:val="left" w:pos="435"/>
        </w:tabs>
        <w:spacing w:after="140" w:line="257" w:lineRule="auto"/>
      </w:pPr>
      <w:r w:rsidRPr="00271E94">
        <w:t>цена закупаемых товаров, работ, услуг;</w:t>
      </w:r>
    </w:p>
    <w:p w14:paraId="49D7E89F" w14:textId="77777777" w:rsidR="00E11CC8" w:rsidRPr="00271E94" w:rsidRDefault="00E22294">
      <w:pPr>
        <w:pStyle w:val="13"/>
        <w:numPr>
          <w:ilvl w:val="0"/>
          <w:numId w:val="57"/>
        </w:numPr>
        <w:shd w:val="clear" w:color="auto" w:fill="auto"/>
        <w:tabs>
          <w:tab w:val="left" w:pos="435"/>
        </w:tabs>
        <w:spacing w:after="140" w:line="257" w:lineRule="auto"/>
      </w:pPr>
      <w:r w:rsidRPr="00271E94">
        <w:lastRenderedPageBreak/>
        <w:t>сроки исполнения договора;</w:t>
      </w:r>
    </w:p>
    <w:p w14:paraId="7B03EEDB" w14:textId="77777777" w:rsidR="00E11CC8" w:rsidRPr="00271E94" w:rsidRDefault="00E22294">
      <w:pPr>
        <w:pStyle w:val="13"/>
        <w:numPr>
          <w:ilvl w:val="0"/>
          <w:numId w:val="57"/>
        </w:numPr>
        <w:shd w:val="clear" w:color="auto" w:fill="auto"/>
        <w:tabs>
          <w:tab w:val="left" w:pos="598"/>
        </w:tabs>
        <w:spacing w:after="140" w:line="240" w:lineRule="auto"/>
      </w:pPr>
      <w:r w:rsidRPr="00271E94">
        <w:t>подписи присутствовавших на заседании членов комиссии по осуществлению закупок.</w:t>
      </w:r>
    </w:p>
    <w:p w14:paraId="60EF3241" w14:textId="77777777" w:rsidR="00E11CC8" w:rsidRPr="00271E94" w:rsidRDefault="00E22294" w:rsidP="00624739">
      <w:pPr>
        <w:pStyle w:val="13"/>
        <w:numPr>
          <w:ilvl w:val="0"/>
          <w:numId w:val="58"/>
        </w:numPr>
        <w:shd w:val="clear" w:color="auto" w:fill="auto"/>
        <w:tabs>
          <w:tab w:val="left" w:pos="968"/>
        </w:tabs>
        <w:spacing w:after="0" w:line="257" w:lineRule="auto"/>
      </w:pPr>
      <w:r w:rsidRPr="00271E94">
        <w:t>В случае признания комиссией только одного участника закупки единственным участником конкурса в протокол подведения итогов конкурса не вносятся сведения о результатах оценки заявок.</w:t>
      </w:r>
    </w:p>
    <w:p w14:paraId="5367DAA1" w14:textId="77777777" w:rsidR="00624739" w:rsidRPr="00271E94" w:rsidRDefault="00624739" w:rsidP="00624739">
      <w:pPr>
        <w:pStyle w:val="13"/>
        <w:shd w:val="clear" w:color="auto" w:fill="auto"/>
        <w:tabs>
          <w:tab w:val="left" w:pos="968"/>
        </w:tabs>
        <w:spacing w:after="0" w:line="257" w:lineRule="auto"/>
        <w:rPr>
          <w:sz w:val="16"/>
          <w:szCs w:val="16"/>
        </w:rPr>
      </w:pPr>
    </w:p>
    <w:p w14:paraId="523B255C" w14:textId="77777777" w:rsidR="00E11CC8" w:rsidRPr="00271E94" w:rsidRDefault="00E22294">
      <w:pPr>
        <w:pStyle w:val="13"/>
        <w:numPr>
          <w:ilvl w:val="0"/>
          <w:numId w:val="59"/>
        </w:numPr>
        <w:shd w:val="clear" w:color="auto" w:fill="auto"/>
        <w:tabs>
          <w:tab w:val="left" w:pos="762"/>
        </w:tabs>
        <w:spacing w:after="140"/>
        <w:rPr>
          <w:b/>
          <w:i/>
        </w:rPr>
      </w:pPr>
      <w:r w:rsidRPr="00271E94">
        <w:rPr>
          <w:b/>
          <w:i/>
        </w:rPr>
        <w:t>Особенности проведения конкурса в электронной форме</w:t>
      </w:r>
    </w:p>
    <w:p w14:paraId="42151037" w14:textId="77777777" w:rsidR="00E11CC8" w:rsidRPr="00271E94" w:rsidRDefault="00E22294">
      <w:pPr>
        <w:pStyle w:val="13"/>
        <w:numPr>
          <w:ilvl w:val="0"/>
          <w:numId w:val="60"/>
        </w:numPr>
        <w:shd w:val="clear" w:color="auto" w:fill="auto"/>
        <w:tabs>
          <w:tab w:val="left" w:pos="968"/>
        </w:tabs>
        <w:spacing w:after="140" w:line="257" w:lineRule="auto"/>
      </w:pPr>
      <w:r w:rsidRPr="00271E94">
        <w:t>Конкурс в электронной форме проводится в порядке проведения открытого конкурса с учетом положений настоящего пункта и раздела 6 настоящего Положения.</w:t>
      </w:r>
    </w:p>
    <w:p w14:paraId="3D1BE6FF" w14:textId="77777777" w:rsidR="00E11CC8" w:rsidRPr="00271E94" w:rsidRDefault="00E22294">
      <w:pPr>
        <w:pStyle w:val="13"/>
        <w:numPr>
          <w:ilvl w:val="0"/>
          <w:numId w:val="60"/>
        </w:numPr>
        <w:shd w:val="clear" w:color="auto" w:fill="auto"/>
        <w:tabs>
          <w:tab w:val="left" w:pos="968"/>
        </w:tabs>
        <w:spacing w:after="140" w:line="262" w:lineRule="auto"/>
      </w:pPr>
      <w:r w:rsidRPr="00271E94">
        <w:t>При проведении конкурса в электронной форме не проводится процедура вскрытия конвертов с конкурсными заявками.</w:t>
      </w:r>
    </w:p>
    <w:p w14:paraId="72799661" w14:textId="77777777" w:rsidR="00E11CC8" w:rsidRPr="00271E94" w:rsidRDefault="00E22294" w:rsidP="0047132C">
      <w:pPr>
        <w:pStyle w:val="13"/>
        <w:numPr>
          <w:ilvl w:val="0"/>
          <w:numId w:val="60"/>
        </w:numPr>
        <w:shd w:val="clear" w:color="auto" w:fill="auto"/>
        <w:tabs>
          <w:tab w:val="left" w:pos="968"/>
        </w:tabs>
        <w:spacing w:after="0"/>
      </w:pPr>
      <w:r w:rsidRPr="00271E94">
        <w:t>Порядок проведения конкурса в электронной форме определяется регламентом оператора электронной площадки, на которой проводится такой конкурс.</w:t>
      </w:r>
    </w:p>
    <w:p w14:paraId="3D8B0DF6" w14:textId="77777777" w:rsidR="0047132C" w:rsidRPr="00271E94" w:rsidRDefault="0047132C" w:rsidP="0047132C">
      <w:pPr>
        <w:pStyle w:val="13"/>
        <w:shd w:val="clear" w:color="auto" w:fill="auto"/>
        <w:tabs>
          <w:tab w:val="left" w:pos="968"/>
        </w:tabs>
        <w:spacing w:after="0"/>
        <w:rPr>
          <w:sz w:val="18"/>
          <w:szCs w:val="18"/>
        </w:rPr>
      </w:pPr>
    </w:p>
    <w:p w14:paraId="1AA360A0" w14:textId="77777777" w:rsidR="00E11CC8" w:rsidRPr="00271E94" w:rsidRDefault="00E22294">
      <w:pPr>
        <w:pStyle w:val="13"/>
        <w:numPr>
          <w:ilvl w:val="0"/>
          <w:numId w:val="59"/>
        </w:numPr>
        <w:shd w:val="clear" w:color="auto" w:fill="auto"/>
        <w:tabs>
          <w:tab w:val="left" w:pos="762"/>
        </w:tabs>
        <w:spacing w:after="140" w:line="257" w:lineRule="auto"/>
        <w:rPr>
          <w:b/>
          <w:i/>
        </w:rPr>
      </w:pPr>
      <w:r w:rsidRPr="00271E94">
        <w:rPr>
          <w:b/>
          <w:i/>
        </w:rPr>
        <w:t>Особенности проведения закрытого конкурса</w:t>
      </w:r>
    </w:p>
    <w:p w14:paraId="08BE8DD4" w14:textId="77777777" w:rsidR="00E11CC8" w:rsidRPr="00271E94" w:rsidRDefault="00E22294">
      <w:pPr>
        <w:pStyle w:val="13"/>
        <w:numPr>
          <w:ilvl w:val="0"/>
          <w:numId w:val="61"/>
        </w:numPr>
        <w:shd w:val="clear" w:color="auto" w:fill="auto"/>
        <w:tabs>
          <w:tab w:val="left" w:pos="968"/>
        </w:tabs>
        <w:spacing w:after="0" w:line="257" w:lineRule="auto"/>
      </w:pPr>
      <w:r w:rsidRPr="00271E94">
        <w:t>Закрытый конкурс проводится в порядке проведения открытого</w:t>
      </w:r>
    </w:p>
    <w:p w14:paraId="1153BE3B" w14:textId="77777777" w:rsidR="00E11CC8" w:rsidRPr="00271E94" w:rsidRDefault="00E22294">
      <w:pPr>
        <w:pStyle w:val="13"/>
        <w:shd w:val="clear" w:color="auto" w:fill="auto"/>
        <w:spacing w:after="140" w:line="257" w:lineRule="auto"/>
      </w:pPr>
      <w:r w:rsidRPr="00271E94">
        <w:t>конкурса, с учётом положений настоящего пункта и раздела 7 Положения.</w:t>
      </w:r>
    </w:p>
    <w:p w14:paraId="54B5AA75" w14:textId="77777777" w:rsidR="00E11CC8" w:rsidRPr="00271E94" w:rsidRDefault="00E22294">
      <w:pPr>
        <w:pStyle w:val="13"/>
        <w:numPr>
          <w:ilvl w:val="0"/>
          <w:numId w:val="61"/>
        </w:numPr>
        <w:shd w:val="clear" w:color="auto" w:fill="auto"/>
        <w:tabs>
          <w:tab w:val="left" w:pos="968"/>
        </w:tabs>
        <w:spacing w:after="140" w:line="262" w:lineRule="auto"/>
      </w:pPr>
      <w:r w:rsidRPr="00271E94">
        <w:t>Приглашение принять участие в закрытом конкурсе должно, как минимум, содержать следующую информацию:</w:t>
      </w:r>
    </w:p>
    <w:p w14:paraId="58594037" w14:textId="77777777" w:rsidR="00E11CC8" w:rsidRPr="00271E94" w:rsidRDefault="00E22294">
      <w:pPr>
        <w:pStyle w:val="13"/>
        <w:numPr>
          <w:ilvl w:val="0"/>
          <w:numId w:val="62"/>
        </w:numPr>
        <w:shd w:val="clear" w:color="auto" w:fill="auto"/>
        <w:tabs>
          <w:tab w:val="left" w:pos="435"/>
        </w:tabs>
        <w:spacing w:after="140" w:line="257" w:lineRule="auto"/>
      </w:pPr>
      <w:r w:rsidRPr="00271E94">
        <w:t>способ осуществления закупки;</w:t>
      </w:r>
    </w:p>
    <w:p w14:paraId="73016587" w14:textId="77777777" w:rsidR="00E11CC8" w:rsidRPr="00271E94" w:rsidRDefault="00E22294">
      <w:pPr>
        <w:pStyle w:val="13"/>
        <w:numPr>
          <w:ilvl w:val="0"/>
          <w:numId w:val="62"/>
        </w:numPr>
        <w:shd w:val="clear" w:color="auto" w:fill="auto"/>
        <w:tabs>
          <w:tab w:val="left" w:pos="435"/>
        </w:tabs>
        <w:spacing w:after="140" w:line="257" w:lineRule="auto"/>
      </w:pPr>
      <w:r w:rsidRPr="00271E94">
        <w:t>наименование, место нахождения, почтовый адрес, адрес электронной почты, номер контактного телефона заказчика;</w:t>
      </w:r>
    </w:p>
    <w:p w14:paraId="17A0ED4C" w14:textId="77777777" w:rsidR="00E11CC8" w:rsidRPr="00271E94" w:rsidRDefault="00E22294">
      <w:pPr>
        <w:pStyle w:val="13"/>
        <w:numPr>
          <w:ilvl w:val="0"/>
          <w:numId w:val="62"/>
        </w:numPr>
        <w:shd w:val="clear" w:color="auto" w:fill="auto"/>
        <w:tabs>
          <w:tab w:val="left" w:pos="435"/>
        </w:tabs>
        <w:spacing w:after="140" w:line="257" w:lineRule="auto"/>
      </w:pPr>
      <w:r w:rsidRPr="00271E94">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13BC3CD3" w14:textId="77777777" w:rsidR="00E11CC8" w:rsidRPr="00271E94" w:rsidRDefault="00E22294">
      <w:pPr>
        <w:pStyle w:val="13"/>
        <w:numPr>
          <w:ilvl w:val="0"/>
          <w:numId w:val="62"/>
        </w:numPr>
        <w:shd w:val="clear" w:color="auto" w:fill="auto"/>
        <w:tabs>
          <w:tab w:val="left" w:pos="435"/>
        </w:tabs>
        <w:spacing w:after="140" w:line="257" w:lineRule="auto"/>
      </w:pPr>
      <w:r w:rsidRPr="00271E94">
        <w:t>место поставки товара, выполнения работы, оказания услуги;</w:t>
      </w:r>
    </w:p>
    <w:p w14:paraId="377637AE" w14:textId="77777777" w:rsidR="00E11CC8" w:rsidRPr="00271E94" w:rsidRDefault="00E22294">
      <w:pPr>
        <w:pStyle w:val="13"/>
        <w:numPr>
          <w:ilvl w:val="0"/>
          <w:numId w:val="62"/>
        </w:numPr>
        <w:shd w:val="clear" w:color="auto" w:fill="auto"/>
        <w:tabs>
          <w:tab w:val="left" w:pos="435"/>
        </w:tabs>
        <w:spacing w:line="257" w:lineRule="auto"/>
      </w:pPr>
      <w:r w:rsidRPr="00271E94">
        <w:t>сведения о начальной (максимальной) цене договора (цена лота), либо формула пены,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пены договора, либо цена единицы товара, работы, услуги и максимальное значение цены договора;</w:t>
      </w:r>
    </w:p>
    <w:p w14:paraId="4D42DD8F" w14:textId="77777777" w:rsidR="00E11CC8" w:rsidRPr="00271E94" w:rsidRDefault="00E22294">
      <w:pPr>
        <w:pStyle w:val="13"/>
        <w:numPr>
          <w:ilvl w:val="0"/>
          <w:numId w:val="62"/>
        </w:numPr>
        <w:shd w:val="clear" w:color="auto" w:fill="auto"/>
        <w:tabs>
          <w:tab w:val="left" w:pos="421"/>
        </w:tabs>
      </w:pPr>
      <w:r w:rsidRPr="00271E94">
        <w:t xml:space="preserve">срок, место и порядок предоставления документации о закупке, размер, порядок и сроки внесения платы, взимаемой заказчиком за предоставление </w:t>
      </w:r>
      <w:r w:rsidRPr="00271E94">
        <w:lastRenderedPageBreak/>
        <w:t>данной документации, если такая плата установлена заказчиком;</w:t>
      </w:r>
    </w:p>
    <w:p w14:paraId="193A9E81" w14:textId="77777777" w:rsidR="00E11CC8" w:rsidRPr="00271E94" w:rsidRDefault="00E22294">
      <w:pPr>
        <w:pStyle w:val="13"/>
        <w:numPr>
          <w:ilvl w:val="0"/>
          <w:numId w:val="62"/>
        </w:numPr>
        <w:shd w:val="clear" w:color="auto" w:fill="auto"/>
        <w:tabs>
          <w:tab w:val="left" w:pos="421"/>
        </w:tabs>
        <w:spacing w:line="257" w:lineRule="auto"/>
      </w:pPr>
      <w:r w:rsidRPr="00271E94">
        <w:t>порядок, дата начала, датам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8DF6F63" w14:textId="77777777" w:rsidR="00C10F9A" w:rsidRPr="00271E94" w:rsidRDefault="00C10F9A" w:rsidP="00C10F9A">
      <w:pPr>
        <w:pStyle w:val="13"/>
        <w:numPr>
          <w:ilvl w:val="0"/>
          <w:numId w:val="62"/>
        </w:numPr>
        <w:shd w:val="clear" w:color="auto" w:fill="auto"/>
        <w:tabs>
          <w:tab w:val="left" w:pos="410"/>
        </w:tabs>
        <w:spacing w:line="240" w:lineRule="auto"/>
      </w:pPr>
      <w:r w:rsidRPr="00271E94">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2EC10F78" w14:textId="77777777" w:rsidR="00E11CC8" w:rsidRPr="00271E94" w:rsidRDefault="00020D2C" w:rsidP="000F6A8F">
      <w:pPr>
        <w:pStyle w:val="13"/>
        <w:shd w:val="clear" w:color="auto" w:fill="auto"/>
        <w:tabs>
          <w:tab w:val="left" w:pos="514"/>
        </w:tabs>
        <w:spacing w:line="257" w:lineRule="auto"/>
      </w:pPr>
      <w:r w:rsidRPr="00271E94">
        <w:t xml:space="preserve">9) </w:t>
      </w:r>
      <w:r w:rsidR="00C10F9A" w:rsidRPr="00271E94">
        <w:t xml:space="preserve">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 </w:t>
      </w:r>
      <w:r w:rsidRPr="00271E94">
        <w:t xml:space="preserve">10) </w:t>
      </w:r>
      <w:r w:rsidR="00E22294" w:rsidRPr="00271E94">
        <w:t>сроки проведения каждого этапа в случае, если конкурентная закупка включает этапы.</w:t>
      </w:r>
    </w:p>
    <w:p w14:paraId="3F7B34A7" w14:textId="77777777" w:rsidR="00E11CC8" w:rsidRPr="00271E94" w:rsidRDefault="00E22294" w:rsidP="00D260F8">
      <w:pPr>
        <w:pStyle w:val="13"/>
        <w:numPr>
          <w:ilvl w:val="0"/>
          <w:numId w:val="61"/>
        </w:numPr>
        <w:shd w:val="clear" w:color="auto" w:fill="auto"/>
        <w:tabs>
          <w:tab w:val="left" w:pos="912"/>
        </w:tabs>
        <w:spacing w:after="0"/>
      </w:pPr>
      <w:r w:rsidRPr="00271E94">
        <w:t>При проведении закрытого конкурса не допускается предоставлять</w:t>
      </w:r>
      <w:r w:rsidR="00D260F8" w:rsidRPr="00271E94">
        <w:t xml:space="preserve"> </w:t>
      </w:r>
      <w:r w:rsidRPr="00271E94">
        <w:t>документацию о закупке, изменения, внесенные в неё. направлять запросы о разъяснении положен и 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749FBE23" w14:textId="77777777" w:rsidR="00E11CC8" w:rsidRPr="00271E94" w:rsidRDefault="00E22294" w:rsidP="00BF244D">
      <w:pPr>
        <w:pStyle w:val="13"/>
        <w:numPr>
          <w:ilvl w:val="0"/>
          <w:numId w:val="61"/>
        </w:numPr>
        <w:shd w:val="clear" w:color="auto" w:fill="auto"/>
        <w:tabs>
          <w:tab w:val="left" w:pos="912"/>
        </w:tabs>
      </w:pPr>
      <w:r w:rsidRPr="00271E94">
        <w:t>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2F4E2BE4" w14:textId="77777777" w:rsidR="00E11CC8" w:rsidRPr="00271E94" w:rsidRDefault="00E22294">
      <w:pPr>
        <w:pStyle w:val="13"/>
        <w:shd w:val="clear" w:color="auto" w:fill="auto"/>
        <w:spacing w:line="240" w:lineRule="auto"/>
        <w:rPr>
          <w:b/>
        </w:rPr>
      </w:pPr>
      <w:r w:rsidRPr="00271E94">
        <w:rPr>
          <w:b/>
        </w:rPr>
        <w:t>9. ПОРЯДОК ПРОВЕДЕНИЯ АУКЦИОНА</w:t>
      </w:r>
    </w:p>
    <w:p w14:paraId="64F6A850" w14:textId="77777777" w:rsidR="00E11CC8" w:rsidRPr="00271E94" w:rsidRDefault="00E22294">
      <w:pPr>
        <w:pStyle w:val="13"/>
        <w:numPr>
          <w:ilvl w:val="0"/>
          <w:numId w:val="63"/>
        </w:numPr>
        <w:shd w:val="clear" w:color="auto" w:fill="auto"/>
        <w:tabs>
          <w:tab w:val="left" w:pos="534"/>
        </w:tabs>
        <w:spacing w:line="240" w:lineRule="auto"/>
        <w:rPr>
          <w:b/>
          <w:i/>
        </w:rPr>
      </w:pPr>
      <w:r w:rsidRPr="00271E94">
        <w:rPr>
          <w:b/>
          <w:i/>
        </w:rPr>
        <w:t>Общий порядок проведения аукциона в электронной форме</w:t>
      </w:r>
    </w:p>
    <w:p w14:paraId="65A3E0C6" w14:textId="77777777" w:rsidR="00E11CC8" w:rsidRPr="00271E94" w:rsidRDefault="00E22294">
      <w:pPr>
        <w:pStyle w:val="13"/>
        <w:shd w:val="clear" w:color="auto" w:fill="auto"/>
        <w:spacing w:after="140"/>
      </w:pPr>
      <w:r w:rsidRPr="00271E94">
        <w:t>Порядок проведения аукциона в электронной форме определяется настоящим разделом Положения, а также регламентом оператора электронной площадки, на которой проводится такой аукцион.</w:t>
      </w:r>
    </w:p>
    <w:p w14:paraId="5AF2F25B" w14:textId="77777777" w:rsidR="00E11CC8" w:rsidRPr="00271E94" w:rsidRDefault="00E22294">
      <w:pPr>
        <w:pStyle w:val="13"/>
        <w:shd w:val="clear" w:color="auto" w:fill="auto"/>
        <w:spacing w:after="140" w:line="262" w:lineRule="auto"/>
      </w:pPr>
      <w:r w:rsidRPr="00271E94">
        <w:t>В целях закупки товаров, работ, услуг путем проведения аукциона в электронной форме необходимо:</w:t>
      </w:r>
    </w:p>
    <w:p w14:paraId="35487283" w14:textId="77777777" w:rsidR="00E11CC8" w:rsidRPr="00271E94" w:rsidRDefault="00E22294">
      <w:pPr>
        <w:pStyle w:val="13"/>
        <w:numPr>
          <w:ilvl w:val="0"/>
          <w:numId w:val="64"/>
        </w:numPr>
        <w:shd w:val="clear" w:color="auto" w:fill="auto"/>
        <w:tabs>
          <w:tab w:val="left" w:pos="824"/>
        </w:tabs>
        <w:spacing w:after="140"/>
      </w:pPr>
      <w:r w:rsidRPr="00271E94">
        <w:t>Разработать и разместить в единой информационной системе извещение о проведении аукциона в электронной форме, аукционную документацию, проект договора;</w:t>
      </w:r>
    </w:p>
    <w:p w14:paraId="375DE32F" w14:textId="77777777" w:rsidR="00E11CC8" w:rsidRPr="00271E94" w:rsidRDefault="00D260F8">
      <w:pPr>
        <w:pStyle w:val="13"/>
        <w:numPr>
          <w:ilvl w:val="0"/>
          <w:numId w:val="64"/>
        </w:numPr>
        <w:shd w:val="clear" w:color="auto" w:fill="auto"/>
        <w:tabs>
          <w:tab w:val="left" w:pos="824"/>
        </w:tabs>
        <w:spacing w:after="140"/>
      </w:pPr>
      <w:r w:rsidRPr="00271E94">
        <w:t>В случае получения от участни</w:t>
      </w:r>
      <w:r w:rsidR="00E22294" w:rsidRPr="00271E94">
        <w:t xml:space="preserve">ка закупки запроса на разъяснение положений аукционной документации, предоставлять необходимые </w:t>
      </w:r>
      <w:r w:rsidR="00E22294" w:rsidRPr="00271E94">
        <w:lastRenderedPageBreak/>
        <w:t>разъяснения;</w:t>
      </w:r>
    </w:p>
    <w:p w14:paraId="27E14284" w14:textId="77777777" w:rsidR="00E11CC8" w:rsidRPr="00271E94" w:rsidRDefault="00E22294">
      <w:pPr>
        <w:pStyle w:val="13"/>
        <w:numPr>
          <w:ilvl w:val="0"/>
          <w:numId w:val="64"/>
        </w:numPr>
        <w:shd w:val="clear" w:color="auto" w:fill="auto"/>
        <w:tabs>
          <w:tab w:val="left" w:pos="824"/>
        </w:tabs>
        <w:spacing w:after="140" w:line="262" w:lineRule="auto"/>
      </w:pPr>
      <w:r w:rsidRPr="00271E94">
        <w:t>При необходимости вносить изменения в извещение о проведении аукциона в электронной форме, аукционную документацию;</w:t>
      </w:r>
    </w:p>
    <w:p w14:paraId="07C17D86" w14:textId="77777777" w:rsidR="00E11CC8" w:rsidRPr="00271E94" w:rsidRDefault="00E22294">
      <w:pPr>
        <w:pStyle w:val="13"/>
        <w:numPr>
          <w:ilvl w:val="0"/>
          <w:numId w:val="64"/>
        </w:numPr>
        <w:shd w:val="clear" w:color="auto" w:fill="auto"/>
        <w:tabs>
          <w:tab w:val="left" w:pos="824"/>
        </w:tabs>
        <w:spacing w:after="140" w:line="257" w:lineRule="auto"/>
      </w:pPr>
      <w:r w:rsidRPr="00271E94">
        <w:t>Рассмотреть аукционные заявки (далее также — заявки на участие в электронном аукционе) в целях принятия решения о допуске или об отказе в допуске участника закупки к участию в аукционе;</w:t>
      </w:r>
    </w:p>
    <w:p w14:paraId="24F940AB" w14:textId="77777777" w:rsidR="00E11CC8" w:rsidRPr="00271E94" w:rsidRDefault="00E22294">
      <w:pPr>
        <w:pStyle w:val="13"/>
        <w:numPr>
          <w:ilvl w:val="0"/>
          <w:numId w:val="64"/>
        </w:numPr>
        <w:shd w:val="clear" w:color="auto" w:fill="auto"/>
        <w:tabs>
          <w:tab w:val="left" w:pos="824"/>
        </w:tabs>
        <w:spacing w:after="140" w:line="264" w:lineRule="auto"/>
      </w:pPr>
      <w:r w:rsidRPr="00271E94">
        <w:t>Провести аукцион в электронной форме (далее также — электронный аукцион);</w:t>
      </w:r>
    </w:p>
    <w:p w14:paraId="0932A270" w14:textId="77777777" w:rsidR="00E11CC8" w:rsidRPr="00271E94" w:rsidRDefault="00E22294">
      <w:pPr>
        <w:pStyle w:val="13"/>
        <w:numPr>
          <w:ilvl w:val="0"/>
          <w:numId w:val="64"/>
        </w:numPr>
        <w:shd w:val="clear" w:color="auto" w:fill="auto"/>
        <w:tabs>
          <w:tab w:val="left" w:pos="824"/>
        </w:tabs>
        <w:spacing w:after="140" w:line="262" w:lineRule="auto"/>
      </w:pPr>
      <w:r w:rsidRPr="00271E94">
        <w:t>Разместить в единой информационной системе протоколы, составленные по результатам заседаний комиссии по осуществлению закупок;</w:t>
      </w:r>
    </w:p>
    <w:p w14:paraId="768E4CA5" w14:textId="77777777" w:rsidR="00E11CC8" w:rsidRPr="00271E94" w:rsidRDefault="00E22294" w:rsidP="0047132C">
      <w:pPr>
        <w:pStyle w:val="13"/>
        <w:numPr>
          <w:ilvl w:val="0"/>
          <w:numId w:val="64"/>
        </w:numPr>
        <w:shd w:val="clear" w:color="auto" w:fill="auto"/>
        <w:tabs>
          <w:tab w:val="left" w:pos="824"/>
        </w:tabs>
      </w:pPr>
      <w:r w:rsidRPr="00271E94">
        <w:t>Заключить договор по результатам закупки.</w:t>
      </w:r>
    </w:p>
    <w:p w14:paraId="4C1F4B5B" w14:textId="77777777" w:rsidR="00E11CC8" w:rsidRPr="00271E94" w:rsidRDefault="00E22294">
      <w:pPr>
        <w:pStyle w:val="13"/>
        <w:numPr>
          <w:ilvl w:val="0"/>
          <w:numId w:val="63"/>
        </w:numPr>
        <w:shd w:val="clear" w:color="auto" w:fill="auto"/>
        <w:tabs>
          <w:tab w:val="left" w:pos="618"/>
        </w:tabs>
        <w:spacing w:after="140"/>
        <w:rPr>
          <w:b/>
          <w:i/>
        </w:rPr>
      </w:pPr>
      <w:r w:rsidRPr="00271E94">
        <w:rPr>
          <w:b/>
          <w:i/>
        </w:rPr>
        <w:t>Извещение о проведении аукциона в электронной форме</w:t>
      </w:r>
    </w:p>
    <w:p w14:paraId="679AADCF" w14:textId="77777777" w:rsidR="00E11CC8" w:rsidRPr="00271E94" w:rsidRDefault="00E22294">
      <w:pPr>
        <w:pStyle w:val="13"/>
        <w:numPr>
          <w:ilvl w:val="0"/>
          <w:numId w:val="65"/>
        </w:numPr>
        <w:shd w:val="clear" w:color="auto" w:fill="auto"/>
        <w:tabs>
          <w:tab w:val="left" w:pos="824"/>
        </w:tabs>
        <w:spacing w:after="140"/>
      </w:pPr>
      <w:r w:rsidRPr="00271E94">
        <w:t>Заказчик за пятнадцать дней до даты окончания срока подачи заявок на участие в аукционе размещает в единой информационной системе извещение о проведении аукциона в электронной форме.</w:t>
      </w:r>
    </w:p>
    <w:p w14:paraId="340AD08A" w14:textId="77777777" w:rsidR="00E11CC8" w:rsidRPr="00271E94" w:rsidRDefault="00E22294">
      <w:pPr>
        <w:pStyle w:val="13"/>
        <w:numPr>
          <w:ilvl w:val="0"/>
          <w:numId w:val="65"/>
        </w:numPr>
        <w:shd w:val="clear" w:color="auto" w:fill="auto"/>
        <w:tabs>
          <w:tab w:val="left" w:pos="824"/>
        </w:tabs>
        <w:spacing w:after="140" w:line="262" w:lineRule="auto"/>
      </w:pPr>
      <w:r w:rsidRPr="00271E94">
        <w:t>В извещении о проведении аукциона в электронной форме должны быть указаны сведения в соответствии с пунктом 5.3 Положения, а также:</w:t>
      </w:r>
    </w:p>
    <w:p w14:paraId="1DEF1F04" w14:textId="77777777" w:rsidR="00E11CC8" w:rsidRPr="00271E94" w:rsidRDefault="00E22294">
      <w:pPr>
        <w:pStyle w:val="13"/>
        <w:numPr>
          <w:ilvl w:val="0"/>
          <w:numId w:val="66"/>
        </w:numPr>
        <w:shd w:val="clear" w:color="auto" w:fill="auto"/>
        <w:tabs>
          <w:tab w:val="left" w:pos="431"/>
        </w:tabs>
        <w:spacing w:after="140"/>
      </w:pPr>
      <w:r w:rsidRPr="00271E94">
        <w:t>срок отказа от проведения аукциона в электронной форме;</w:t>
      </w:r>
    </w:p>
    <w:p w14:paraId="7985B0F8" w14:textId="77777777" w:rsidR="00E11CC8" w:rsidRPr="00271E94" w:rsidRDefault="00E22294">
      <w:pPr>
        <w:pStyle w:val="13"/>
        <w:numPr>
          <w:ilvl w:val="0"/>
          <w:numId w:val="66"/>
        </w:numPr>
        <w:shd w:val="clear" w:color="auto" w:fill="auto"/>
        <w:tabs>
          <w:tab w:val="left" w:pos="431"/>
        </w:tabs>
        <w:spacing w:after="140"/>
      </w:pPr>
      <w:r w:rsidRPr="00271E94">
        <w:t>день проведения аукциона в электронной форме.</w:t>
      </w:r>
    </w:p>
    <w:p w14:paraId="18E3161A" w14:textId="77777777" w:rsidR="00E11CC8" w:rsidRPr="00271E94" w:rsidRDefault="00E22294">
      <w:pPr>
        <w:pStyle w:val="13"/>
        <w:numPr>
          <w:ilvl w:val="0"/>
          <w:numId w:val="65"/>
        </w:numPr>
        <w:shd w:val="clear" w:color="auto" w:fill="auto"/>
        <w:tabs>
          <w:tab w:val="left" w:pos="824"/>
        </w:tabs>
        <w:spacing w:after="0" w:line="257" w:lineRule="auto"/>
      </w:pPr>
      <w:r w:rsidRPr="00271E94">
        <w:t>В любое время до окончания срока подачи аукционных заявок заказчик вправе по собственной инициативе либо в ответ на запрос участника закупки</w:t>
      </w:r>
    </w:p>
    <w:p w14:paraId="5AD3AE99" w14:textId="77777777" w:rsidR="00E11CC8" w:rsidRPr="00271E94" w:rsidRDefault="00E22294">
      <w:pPr>
        <w:pStyle w:val="13"/>
        <w:shd w:val="clear" w:color="auto" w:fill="auto"/>
        <w:spacing w:after="0" w:line="257" w:lineRule="auto"/>
      </w:pPr>
      <w:r w:rsidRPr="00271E94">
        <w:t>внести изменения в извещение о проведении электронного аукциона. В</w:t>
      </w:r>
    </w:p>
    <w:p w14:paraId="05DE048B" w14:textId="77777777" w:rsidR="00E11CC8" w:rsidRPr="00271E94" w:rsidRDefault="00E22294">
      <w:pPr>
        <w:pStyle w:val="13"/>
        <w:shd w:val="clear" w:color="auto" w:fill="auto"/>
        <w:spacing w:line="257" w:lineRule="auto"/>
      </w:pPr>
      <w:r w:rsidRPr="00271E94">
        <w:t>течение трёх дней со дня принятия решения о необходимости изменения извещения о проведении электронного аукциона такие изменения размещаются заказчиком в единой информационной системе.</w:t>
      </w:r>
    </w:p>
    <w:p w14:paraId="3160FD9F" w14:textId="77777777" w:rsidR="00E11CC8" w:rsidRPr="00271E94" w:rsidRDefault="00E22294" w:rsidP="0047132C">
      <w:pPr>
        <w:pStyle w:val="13"/>
        <w:numPr>
          <w:ilvl w:val="0"/>
          <w:numId w:val="65"/>
        </w:numPr>
        <w:shd w:val="clear" w:color="auto" w:fill="auto"/>
        <w:tabs>
          <w:tab w:val="left" w:pos="803"/>
        </w:tabs>
      </w:pPr>
      <w:r w:rsidRPr="00271E94">
        <w:t>В случае внесения изменений в извещение о проведении аукциона в электронной форме,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70EE8E48" w14:textId="77777777" w:rsidR="00E11CC8" w:rsidRPr="00271E94" w:rsidRDefault="00E22294">
      <w:pPr>
        <w:pStyle w:val="13"/>
        <w:numPr>
          <w:ilvl w:val="0"/>
          <w:numId w:val="63"/>
        </w:numPr>
        <w:shd w:val="clear" w:color="auto" w:fill="auto"/>
        <w:tabs>
          <w:tab w:val="left" w:pos="583"/>
        </w:tabs>
        <w:rPr>
          <w:b/>
          <w:i/>
        </w:rPr>
      </w:pPr>
      <w:r w:rsidRPr="00271E94">
        <w:rPr>
          <w:b/>
          <w:i/>
        </w:rPr>
        <w:t>Аукционная документация</w:t>
      </w:r>
    </w:p>
    <w:p w14:paraId="0AD551FA" w14:textId="77777777" w:rsidR="00E11CC8" w:rsidRPr="00271E94" w:rsidRDefault="00E22294">
      <w:pPr>
        <w:pStyle w:val="13"/>
        <w:numPr>
          <w:ilvl w:val="0"/>
          <w:numId w:val="67"/>
        </w:numPr>
        <w:shd w:val="clear" w:color="auto" w:fill="auto"/>
        <w:tabs>
          <w:tab w:val="left" w:pos="803"/>
        </w:tabs>
      </w:pPr>
      <w:r w:rsidRPr="00271E94">
        <w:t xml:space="preserve">Заказчик одновременно с размещением извещения о проведении аукциона в электронной форме размещает в единой информационной системе аукционную документацию. Сведения, содержащиеся в аукционной документации, должны соответствовать сведениям, указанным в извещении о </w:t>
      </w:r>
      <w:r w:rsidRPr="00271E94">
        <w:lastRenderedPageBreak/>
        <w:t>проведении аукциона в электронной форме.</w:t>
      </w:r>
    </w:p>
    <w:p w14:paraId="34B69400" w14:textId="77777777" w:rsidR="00E11CC8" w:rsidRPr="00271E94" w:rsidRDefault="00E22294">
      <w:pPr>
        <w:pStyle w:val="13"/>
        <w:numPr>
          <w:ilvl w:val="0"/>
          <w:numId w:val="67"/>
        </w:numPr>
        <w:shd w:val="clear" w:color="auto" w:fill="auto"/>
        <w:tabs>
          <w:tab w:val="left" w:pos="803"/>
        </w:tabs>
        <w:spacing w:line="257" w:lineRule="auto"/>
      </w:pPr>
      <w:r w:rsidRPr="00271E94">
        <w:t>В аукционной документации должны быть указаны сведения в соответствии с пунктом 5.4. настоящего Положения, а также:</w:t>
      </w:r>
    </w:p>
    <w:p w14:paraId="5B5895F8" w14:textId="77777777" w:rsidR="00E11CC8" w:rsidRPr="00271E94" w:rsidRDefault="00E22294">
      <w:pPr>
        <w:pStyle w:val="13"/>
        <w:numPr>
          <w:ilvl w:val="0"/>
          <w:numId w:val="68"/>
        </w:numPr>
        <w:shd w:val="clear" w:color="auto" w:fill="auto"/>
        <w:tabs>
          <w:tab w:val="left" w:pos="386"/>
        </w:tabs>
        <w:spacing w:line="262" w:lineRule="auto"/>
      </w:pPr>
      <w:r w:rsidRPr="00271E94">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707E405B" w14:textId="77777777" w:rsidR="00E11CC8" w:rsidRPr="00271E94" w:rsidRDefault="00E22294">
      <w:pPr>
        <w:pStyle w:val="13"/>
        <w:numPr>
          <w:ilvl w:val="0"/>
          <w:numId w:val="68"/>
        </w:numPr>
        <w:shd w:val="clear" w:color="auto" w:fill="auto"/>
        <w:tabs>
          <w:tab w:val="left" w:pos="386"/>
        </w:tabs>
        <w:spacing w:line="254" w:lineRule="auto"/>
      </w:pPr>
      <w:r w:rsidRPr="00271E94">
        <w:t>сведения о валюте, используемой для формирования цены договора и расчётов с поставщиками (исполнителями, подрядчиками);</w:t>
      </w:r>
    </w:p>
    <w:p w14:paraId="3677C72A" w14:textId="77777777" w:rsidR="00E11CC8" w:rsidRPr="00271E94" w:rsidRDefault="00E22294">
      <w:pPr>
        <w:pStyle w:val="13"/>
        <w:numPr>
          <w:ilvl w:val="0"/>
          <w:numId w:val="68"/>
        </w:numPr>
        <w:shd w:val="clear" w:color="auto" w:fill="auto"/>
        <w:tabs>
          <w:tab w:val="left" w:pos="386"/>
        </w:tabs>
      </w:pPr>
      <w:r w:rsidRPr="00271E94">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2C206383" w14:textId="77777777" w:rsidR="00E11CC8" w:rsidRPr="00271E94" w:rsidRDefault="00E22294">
      <w:pPr>
        <w:pStyle w:val="13"/>
        <w:numPr>
          <w:ilvl w:val="0"/>
          <w:numId w:val="68"/>
        </w:numPr>
        <w:shd w:val="clear" w:color="auto" w:fill="auto"/>
        <w:tabs>
          <w:tab w:val="left" w:pos="386"/>
        </w:tabs>
        <w:spacing w:line="257" w:lineRule="auto"/>
      </w:pPr>
      <w:r w:rsidRPr="00271E94">
        <w:t>сведения о возможности заказчика увеличить количество поставляемого товара при заключении договора (при необходимости);</w:t>
      </w:r>
    </w:p>
    <w:p w14:paraId="7196567A" w14:textId="77777777" w:rsidR="00E11CC8" w:rsidRPr="00271E94" w:rsidRDefault="00E22294">
      <w:pPr>
        <w:pStyle w:val="13"/>
        <w:numPr>
          <w:ilvl w:val="0"/>
          <w:numId w:val="68"/>
        </w:numPr>
        <w:shd w:val="clear" w:color="auto" w:fill="auto"/>
        <w:tabs>
          <w:tab w:val="left" w:pos="386"/>
        </w:tabs>
      </w:pPr>
      <w:r w:rsidRPr="00271E94">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2F8087DF" w14:textId="77777777" w:rsidR="00E11CC8" w:rsidRPr="00271E94" w:rsidRDefault="00E22294">
      <w:pPr>
        <w:pStyle w:val="13"/>
        <w:numPr>
          <w:ilvl w:val="0"/>
          <w:numId w:val="68"/>
        </w:numPr>
        <w:shd w:val="clear" w:color="auto" w:fill="auto"/>
        <w:tabs>
          <w:tab w:val="left" w:pos="386"/>
        </w:tabs>
        <w:spacing w:line="262" w:lineRule="auto"/>
      </w:pPr>
      <w:r w:rsidRPr="00271E94">
        <w:t>порядок и срок отзыва аукционных заявок, порядок внесения изменений в такие заявки;</w:t>
      </w:r>
    </w:p>
    <w:p w14:paraId="70E95219" w14:textId="77777777" w:rsidR="00E11CC8" w:rsidRPr="00271E94" w:rsidRDefault="00E22294">
      <w:pPr>
        <w:pStyle w:val="13"/>
        <w:numPr>
          <w:ilvl w:val="0"/>
          <w:numId w:val="68"/>
        </w:numPr>
        <w:shd w:val="clear" w:color="auto" w:fill="auto"/>
        <w:tabs>
          <w:tab w:val="left" w:pos="386"/>
        </w:tabs>
      </w:pPr>
      <w:r w:rsidRPr="00271E94">
        <w:t>порядок проведения аукциона, в том числе «шаг аукциона»;</w:t>
      </w:r>
    </w:p>
    <w:p w14:paraId="41FF6BFD" w14:textId="77777777" w:rsidR="00E11CC8" w:rsidRPr="00271E94" w:rsidRDefault="00E22294">
      <w:pPr>
        <w:pStyle w:val="13"/>
        <w:numPr>
          <w:ilvl w:val="0"/>
          <w:numId w:val="68"/>
        </w:numPr>
        <w:shd w:val="clear" w:color="auto" w:fill="auto"/>
        <w:tabs>
          <w:tab w:val="left" w:pos="386"/>
        </w:tabs>
      </w:pPr>
      <w:r w:rsidRPr="00271E94">
        <w:t>срок действия заявки (при необходимости);</w:t>
      </w:r>
    </w:p>
    <w:p w14:paraId="7EDE99C1" w14:textId="77777777" w:rsidR="00E11CC8" w:rsidRPr="00271E94" w:rsidRDefault="00E22294">
      <w:pPr>
        <w:pStyle w:val="13"/>
        <w:numPr>
          <w:ilvl w:val="0"/>
          <w:numId w:val="68"/>
        </w:numPr>
        <w:shd w:val="clear" w:color="auto" w:fill="auto"/>
        <w:tabs>
          <w:tab w:val="left" w:pos="386"/>
        </w:tabs>
      </w:pPr>
      <w:r w:rsidRPr="00271E94">
        <w:t>срок действия обеспечения заявки (при необходимости);</w:t>
      </w:r>
    </w:p>
    <w:p w14:paraId="3CBD80F1" w14:textId="77777777" w:rsidR="00E11CC8" w:rsidRPr="00271E94" w:rsidRDefault="00E22294">
      <w:pPr>
        <w:pStyle w:val="13"/>
        <w:numPr>
          <w:ilvl w:val="0"/>
          <w:numId w:val="68"/>
        </w:numPr>
        <w:shd w:val="clear" w:color="auto" w:fill="auto"/>
        <w:tabs>
          <w:tab w:val="left" w:pos="535"/>
        </w:tabs>
        <w:spacing w:line="257" w:lineRule="auto"/>
      </w:pPr>
      <w:r w:rsidRPr="00271E94">
        <w:t>срок подписания договора победителем, иными участниками закупки (при необходимости);</w:t>
      </w:r>
    </w:p>
    <w:p w14:paraId="4D0872E5" w14:textId="77777777" w:rsidR="00E11CC8" w:rsidRPr="00271E94" w:rsidRDefault="00E22294">
      <w:pPr>
        <w:pStyle w:val="13"/>
        <w:numPr>
          <w:ilvl w:val="0"/>
          <w:numId w:val="68"/>
        </w:numPr>
        <w:shd w:val="clear" w:color="auto" w:fill="auto"/>
        <w:tabs>
          <w:tab w:val="left" w:pos="492"/>
        </w:tabs>
      </w:pPr>
      <w:r w:rsidRPr="00271E94">
        <w:t>даты и время начала и окончания приёма аукционных заявок;</w:t>
      </w:r>
    </w:p>
    <w:p w14:paraId="582C90C2" w14:textId="77777777" w:rsidR="00E11CC8" w:rsidRPr="00271E94" w:rsidRDefault="00E22294">
      <w:pPr>
        <w:pStyle w:val="13"/>
        <w:numPr>
          <w:ilvl w:val="0"/>
          <w:numId w:val="68"/>
        </w:numPr>
        <w:shd w:val="clear" w:color="auto" w:fill="auto"/>
        <w:tabs>
          <w:tab w:val="left" w:pos="492"/>
        </w:tabs>
      </w:pPr>
      <w:r w:rsidRPr="00271E94">
        <w:t>дата и время проведения электронного аукциона;</w:t>
      </w:r>
    </w:p>
    <w:p w14:paraId="40BA4CF3" w14:textId="77777777" w:rsidR="00E11CC8" w:rsidRPr="00271E94" w:rsidRDefault="00E22294">
      <w:pPr>
        <w:pStyle w:val="13"/>
        <w:numPr>
          <w:ilvl w:val="0"/>
          <w:numId w:val="68"/>
        </w:numPr>
        <w:shd w:val="clear" w:color="auto" w:fill="auto"/>
        <w:tabs>
          <w:tab w:val="left" w:pos="742"/>
        </w:tabs>
        <w:spacing w:line="257" w:lineRule="auto"/>
      </w:pPr>
      <w:r w:rsidRPr="00271E94">
        <w:t>реквизиты счета для внесения обеспечения заявок, обеспечения исполнения договора (при необходимости);</w:t>
      </w:r>
    </w:p>
    <w:p w14:paraId="4626E463" w14:textId="77777777" w:rsidR="00E11CC8" w:rsidRPr="00271E94" w:rsidRDefault="00E22294">
      <w:pPr>
        <w:pStyle w:val="13"/>
        <w:numPr>
          <w:ilvl w:val="0"/>
          <w:numId w:val="68"/>
        </w:numPr>
        <w:shd w:val="clear" w:color="auto" w:fill="auto"/>
        <w:tabs>
          <w:tab w:val="left" w:pos="492"/>
        </w:tabs>
      </w:pPr>
      <w:r w:rsidRPr="00271E94">
        <w:t>последствия признания аукциона несостоявшимся;</w:t>
      </w:r>
    </w:p>
    <w:p w14:paraId="5D148932" w14:textId="77777777" w:rsidR="00E11CC8" w:rsidRPr="00271E94" w:rsidRDefault="00E22294">
      <w:pPr>
        <w:pStyle w:val="13"/>
        <w:numPr>
          <w:ilvl w:val="0"/>
          <w:numId w:val="68"/>
        </w:numPr>
        <w:shd w:val="clear" w:color="auto" w:fill="auto"/>
        <w:tabs>
          <w:tab w:val="left" w:pos="492"/>
        </w:tabs>
      </w:pPr>
      <w:r w:rsidRPr="00271E94">
        <w:t>иные сведения и требования в зависимости от предмета закупки.</w:t>
      </w:r>
    </w:p>
    <w:p w14:paraId="77E03E31" w14:textId="77777777" w:rsidR="00E11CC8" w:rsidRPr="00271E94" w:rsidRDefault="00E22294">
      <w:pPr>
        <w:pStyle w:val="13"/>
        <w:numPr>
          <w:ilvl w:val="0"/>
          <w:numId w:val="67"/>
        </w:numPr>
        <w:shd w:val="clear" w:color="auto" w:fill="auto"/>
        <w:tabs>
          <w:tab w:val="left" w:pos="871"/>
        </w:tabs>
      </w:pPr>
      <w:r w:rsidRPr="00271E94">
        <w:t xml:space="preserve">К извещению о проведении аукциона в электронной форме и аукционной документации должен прилагаться проект договора, заключаемого по результатам закупки, являющийся неотъемлемой частью </w:t>
      </w:r>
      <w:r w:rsidRPr="00271E94">
        <w:lastRenderedPageBreak/>
        <w:t>извещения и аукционной документации.</w:t>
      </w:r>
    </w:p>
    <w:p w14:paraId="70BEE7BE" w14:textId="77777777" w:rsidR="00E11CC8" w:rsidRPr="00271E94" w:rsidRDefault="00E22294">
      <w:pPr>
        <w:pStyle w:val="13"/>
        <w:numPr>
          <w:ilvl w:val="0"/>
          <w:numId w:val="67"/>
        </w:numPr>
        <w:shd w:val="clear" w:color="auto" w:fill="auto"/>
        <w:tabs>
          <w:tab w:val="left" w:pos="790"/>
        </w:tabs>
      </w:pPr>
      <w:r w:rsidRPr="00271E94">
        <w:t>Заказчик не предоставляет аукционную документацию по отдельному запросу участника закупки. Аукционная документация находится в свободном доступе в единой информационной системе и доступна в любое время с момента размещения.</w:t>
      </w:r>
    </w:p>
    <w:p w14:paraId="66CD4D4C" w14:textId="77777777" w:rsidR="00E11CC8" w:rsidRPr="00271E94" w:rsidRDefault="00E22294">
      <w:pPr>
        <w:pStyle w:val="13"/>
        <w:numPr>
          <w:ilvl w:val="0"/>
          <w:numId w:val="67"/>
        </w:numPr>
        <w:shd w:val="clear" w:color="auto" w:fill="auto"/>
        <w:tabs>
          <w:tab w:val="left" w:pos="790"/>
        </w:tabs>
      </w:pPr>
      <w:r w:rsidRPr="00271E94">
        <w:t>В любое время до окончания срока подачи аукционных заявок заказчик вправе по собственной инициативе либо в ответ на запрос участника закупки внести изменения в аукционную документацию. В течение трёх дней со дня принятия решения о необходимости изменения в аукционную документацию такие изменения размещаются в единой информационной системе.</w:t>
      </w:r>
    </w:p>
    <w:p w14:paraId="6D1B3E63" w14:textId="77777777" w:rsidR="00E11CC8" w:rsidRPr="00271E94" w:rsidRDefault="00E22294">
      <w:pPr>
        <w:pStyle w:val="13"/>
        <w:numPr>
          <w:ilvl w:val="0"/>
          <w:numId w:val="67"/>
        </w:numPr>
        <w:shd w:val="clear" w:color="auto" w:fill="auto"/>
        <w:tabs>
          <w:tab w:val="left" w:pos="790"/>
        </w:tabs>
      </w:pPr>
      <w:r w:rsidRPr="00271E94">
        <w:t>В случае внесения изменений в аукционную документацию,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восьми дней.</w:t>
      </w:r>
    </w:p>
    <w:p w14:paraId="49355DBE" w14:textId="77777777" w:rsidR="00E11CC8" w:rsidRPr="00271E94" w:rsidRDefault="00E22294" w:rsidP="0047132C">
      <w:pPr>
        <w:pStyle w:val="13"/>
        <w:numPr>
          <w:ilvl w:val="0"/>
          <w:numId w:val="67"/>
        </w:numPr>
        <w:shd w:val="clear" w:color="auto" w:fill="auto"/>
        <w:tabs>
          <w:tab w:val="left" w:pos="790"/>
        </w:tabs>
        <w:spacing w:line="262" w:lineRule="auto"/>
      </w:pPr>
      <w:r w:rsidRPr="00271E94">
        <w:t>Порядок направления запроса на разъяснение положений аукционной документации установлен в п.5.5. Положения.</w:t>
      </w:r>
    </w:p>
    <w:p w14:paraId="1F5A0C94" w14:textId="77777777" w:rsidR="00E11CC8" w:rsidRPr="00271E94" w:rsidRDefault="00E22294">
      <w:pPr>
        <w:pStyle w:val="13"/>
        <w:numPr>
          <w:ilvl w:val="0"/>
          <w:numId w:val="63"/>
        </w:numPr>
        <w:shd w:val="clear" w:color="auto" w:fill="auto"/>
        <w:tabs>
          <w:tab w:val="left" w:pos="583"/>
        </w:tabs>
        <w:spacing w:line="262" w:lineRule="auto"/>
        <w:rPr>
          <w:b/>
          <w:i/>
        </w:rPr>
      </w:pPr>
      <w:r w:rsidRPr="00271E94">
        <w:rPr>
          <w:b/>
          <w:i/>
        </w:rPr>
        <w:t>Отмена проведения аукциона в электронной форме</w:t>
      </w:r>
    </w:p>
    <w:p w14:paraId="5CA15957" w14:textId="77777777" w:rsidR="00E11CC8" w:rsidRPr="00271E94" w:rsidRDefault="00E22294">
      <w:pPr>
        <w:pStyle w:val="13"/>
        <w:numPr>
          <w:ilvl w:val="0"/>
          <w:numId w:val="69"/>
        </w:numPr>
        <w:shd w:val="clear" w:color="auto" w:fill="auto"/>
        <w:tabs>
          <w:tab w:val="left" w:pos="871"/>
        </w:tabs>
        <w:spacing w:line="257" w:lineRule="auto"/>
      </w:pPr>
      <w:r w:rsidRPr="00271E94">
        <w:t>Порядок отмены проведения аукциона в электронной форме установлен в п. 5.6. Положения.</w:t>
      </w:r>
    </w:p>
    <w:p w14:paraId="34ED34B3" w14:textId="77777777" w:rsidR="00E11CC8" w:rsidRPr="00271E94" w:rsidRDefault="00E22294">
      <w:pPr>
        <w:pStyle w:val="13"/>
        <w:numPr>
          <w:ilvl w:val="0"/>
          <w:numId w:val="69"/>
        </w:numPr>
        <w:shd w:val="clear" w:color="auto" w:fill="auto"/>
        <w:tabs>
          <w:tab w:val="left" w:pos="871"/>
        </w:tabs>
        <w:spacing w:line="262" w:lineRule="auto"/>
      </w:pPr>
      <w:r w:rsidRPr="00271E94">
        <w:t>Заказчик не несёт обязательств или ответственности в случае неознакомления участниками закупок с извещением об отмене проведения аукциона в электронной форме.</w:t>
      </w:r>
    </w:p>
    <w:p w14:paraId="0B0B858E" w14:textId="77777777" w:rsidR="00E11CC8" w:rsidRPr="00271E94" w:rsidRDefault="00E22294">
      <w:pPr>
        <w:pStyle w:val="13"/>
        <w:numPr>
          <w:ilvl w:val="0"/>
          <w:numId w:val="63"/>
        </w:numPr>
        <w:shd w:val="clear" w:color="auto" w:fill="auto"/>
        <w:tabs>
          <w:tab w:val="left" w:pos="562"/>
        </w:tabs>
        <w:rPr>
          <w:b/>
          <w:i/>
        </w:rPr>
      </w:pPr>
      <w:r w:rsidRPr="00271E94">
        <w:rPr>
          <w:b/>
          <w:i/>
        </w:rPr>
        <w:t>Требования к составу и содержанию аукционной заявки</w:t>
      </w:r>
    </w:p>
    <w:p w14:paraId="540F59D9" w14:textId="77777777" w:rsidR="00E11CC8" w:rsidRPr="00271E94" w:rsidRDefault="00E22294">
      <w:pPr>
        <w:pStyle w:val="13"/>
        <w:numPr>
          <w:ilvl w:val="0"/>
          <w:numId w:val="70"/>
        </w:numPr>
        <w:shd w:val="clear" w:color="auto" w:fill="auto"/>
        <w:tabs>
          <w:tab w:val="left" w:pos="840"/>
        </w:tabs>
      </w:pPr>
      <w:r w:rsidRPr="00271E94">
        <w:t>Для участия в аукционе участник закупки должен подготовить аукционную заявку в полном соответствии с требованиями аукционной документации.</w:t>
      </w:r>
    </w:p>
    <w:p w14:paraId="6BF6BBB0" w14:textId="77777777" w:rsidR="00E11CC8" w:rsidRPr="00271E94" w:rsidRDefault="00E22294">
      <w:pPr>
        <w:pStyle w:val="13"/>
        <w:numPr>
          <w:ilvl w:val="0"/>
          <w:numId w:val="70"/>
        </w:numPr>
        <w:shd w:val="clear" w:color="auto" w:fill="auto"/>
        <w:tabs>
          <w:tab w:val="left" w:pos="769"/>
        </w:tabs>
      </w:pPr>
      <w:r w:rsidRPr="00271E94">
        <w:t>Аукционная заявка в обязательном порядке должна содержать:</w:t>
      </w:r>
    </w:p>
    <w:p w14:paraId="738B3151" w14:textId="77777777" w:rsidR="00E11CC8" w:rsidRPr="00271E94" w:rsidRDefault="00E22294">
      <w:pPr>
        <w:pStyle w:val="13"/>
        <w:numPr>
          <w:ilvl w:val="0"/>
          <w:numId w:val="71"/>
        </w:numPr>
        <w:shd w:val="clear" w:color="auto" w:fill="auto"/>
        <w:tabs>
          <w:tab w:val="left" w:pos="1416"/>
        </w:tabs>
      </w:pPr>
      <w:r w:rsidRPr="00271E94">
        <w:t>Для юридического лица:</w:t>
      </w:r>
    </w:p>
    <w:p w14:paraId="3DEFDD4C" w14:textId="77777777" w:rsidR="00E11CC8" w:rsidRPr="00271E94" w:rsidRDefault="00E22294">
      <w:pPr>
        <w:pStyle w:val="13"/>
        <w:numPr>
          <w:ilvl w:val="0"/>
          <w:numId w:val="72"/>
        </w:numPr>
        <w:shd w:val="clear" w:color="auto" w:fill="auto"/>
        <w:tabs>
          <w:tab w:val="left" w:pos="375"/>
        </w:tabs>
      </w:pPr>
      <w:r w:rsidRPr="00271E94">
        <w:t>согласие участника на поставку товаров, выполнение работ, оказание услуг, соответствующих требованиям документации об аукционе, на условиях, предусмотренных указанной документацией;</w:t>
      </w:r>
    </w:p>
    <w:p w14:paraId="3609839A" w14:textId="77777777" w:rsidR="00E11CC8" w:rsidRPr="00271E94" w:rsidRDefault="00E22294">
      <w:pPr>
        <w:pStyle w:val="13"/>
        <w:numPr>
          <w:ilvl w:val="0"/>
          <w:numId w:val="72"/>
        </w:numPr>
        <w:shd w:val="clear" w:color="auto" w:fill="auto"/>
        <w:tabs>
          <w:tab w:val="left" w:pos="375"/>
        </w:tabs>
      </w:pPr>
      <w:r w:rsidRPr="00271E94">
        <w:t>сведения и документы (в форме электронных документов) об участнике закупки, подавшем такую заявку, а также о лицах, выступающих на стороне участника закупки:</w:t>
      </w:r>
    </w:p>
    <w:p w14:paraId="260A805E" w14:textId="77777777" w:rsidR="00E11CC8" w:rsidRPr="00271E94" w:rsidRDefault="00E22294">
      <w:pPr>
        <w:pStyle w:val="13"/>
        <w:shd w:val="clear" w:color="auto" w:fill="auto"/>
        <w:tabs>
          <w:tab w:val="left" w:pos="356"/>
        </w:tabs>
      </w:pPr>
      <w:r w:rsidRPr="00271E94">
        <w:lastRenderedPageBreak/>
        <w:t>а)</w:t>
      </w:r>
      <w:r w:rsidRPr="00271E94">
        <w:tab/>
        <w:t>идентификационный номер налогоплательщика, фирменное наименование (наименование), сведения об организационно-правовой форме, место нахождения, почтовый адрес, номер контактного телефона, адрес электронной почты, банковские реквизиты участника закупки;</w:t>
      </w:r>
    </w:p>
    <w:p w14:paraId="7BEB4C51" w14:textId="77777777" w:rsidR="00E11CC8" w:rsidRPr="00271E94" w:rsidRDefault="00E22294">
      <w:pPr>
        <w:pStyle w:val="13"/>
        <w:shd w:val="clear" w:color="auto" w:fill="auto"/>
        <w:tabs>
          <w:tab w:val="left" w:pos="375"/>
        </w:tabs>
      </w:pPr>
      <w:r w:rsidRPr="00271E94">
        <w:t>б)</w:t>
      </w:r>
      <w:r w:rsidRPr="00271E94">
        <w:tab/>
        <w:t>полученную не ранее чем за 2 (два) месяца до дня размещения в единой информационной системе извещения о проведении аукциона в электронной форме копию выписки из единого государственного реестра юридических лиц;</w:t>
      </w:r>
    </w:p>
    <w:p w14:paraId="0CDBCC25" w14:textId="77777777" w:rsidR="00E11CC8" w:rsidRPr="00271E94" w:rsidRDefault="00E22294" w:rsidP="0096472D">
      <w:pPr>
        <w:pStyle w:val="13"/>
        <w:shd w:val="clear" w:color="auto" w:fill="auto"/>
        <w:tabs>
          <w:tab w:val="left" w:pos="366"/>
          <w:tab w:val="left" w:pos="7992"/>
        </w:tabs>
        <w:spacing w:after="0"/>
      </w:pPr>
      <w:r w:rsidRPr="00271E94">
        <w:t>в)</w:t>
      </w:r>
      <w:r w:rsidRPr="00271E94">
        <w:tab/>
        <w:t>копию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в подпункте - руководитель). В случае если от имени юридического лица действует иное лицо, заявка на участие в аукционе в электронной форме должна содержать также копию соответствующей доверенности,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аукционе в электронной форме должна содержать также копию</w:t>
      </w:r>
      <w:r w:rsidR="0096472D" w:rsidRPr="00271E94">
        <w:t xml:space="preserve"> </w:t>
      </w:r>
      <w:r w:rsidRPr="00271E94">
        <w:t>документа,</w:t>
      </w:r>
      <w:r w:rsidR="0096472D" w:rsidRPr="00271E94">
        <w:t xml:space="preserve"> </w:t>
      </w:r>
      <w:r w:rsidRPr="00271E94">
        <w:t>подтверждающего полномочия такого лица;</w:t>
      </w:r>
    </w:p>
    <w:p w14:paraId="67335FB6" w14:textId="77777777" w:rsidR="0096472D" w:rsidRPr="00271E94" w:rsidRDefault="0096472D" w:rsidP="0096472D">
      <w:pPr>
        <w:pStyle w:val="13"/>
        <w:shd w:val="clear" w:color="auto" w:fill="auto"/>
        <w:tabs>
          <w:tab w:val="left" w:pos="366"/>
          <w:tab w:val="left" w:pos="7992"/>
        </w:tabs>
        <w:spacing w:after="0"/>
      </w:pPr>
    </w:p>
    <w:p w14:paraId="38EBB2C4" w14:textId="77777777" w:rsidR="00E11CC8" w:rsidRPr="00271E94" w:rsidRDefault="00E22294">
      <w:pPr>
        <w:pStyle w:val="13"/>
        <w:shd w:val="clear" w:color="auto" w:fill="auto"/>
        <w:tabs>
          <w:tab w:val="left" w:pos="354"/>
        </w:tabs>
      </w:pPr>
      <w:r w:rsidRPr="00271E94">
        <w:t>г)</w:t>
      </w:r>
      <w:r w:rsidRPr="00271E94">
        <w:tab/>
        <w:t>копию учредительных документов;</w:t>
      </w:r>
    </w:p>
    <w:p w14:paraId="4535E763" w14:textId="77777777" w:rsidR="00E11CC8" w:rsidRPr="00271E94" w:rsidRDefault="00E22294">
      <w:pPr>
        <w:pStyle w:val="13"/>
        <w:shd w:val="clear" w:color="auto" w:fill="auto"/>
        <w:tabs>
          <w:tab w:val="left" w:pos="375"/>
        </w:tabs>
      </w:pPr>
      <w:r w:rsidRPr="00271E94">
        <w:t>д)</w:t>
      </w:r>
      <w:r w:rsidRPr="00271E94">
        <w:tab/>
        <w:t>копию решения об одобрении или о совершении по результатам аукционов в электронной форме сделок от имени участника закупки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руководителем участника закупки).</w:t>
      </w:r>
    </w:p>
    <w:p w14:paraId="3FFAA72B" w14:textId="77777777" w:rsidR="00E11CC8" w:rsidRPr="00271E94" w:rsidRDefault="00E22294">
      <w:pPr>
        <w:pStyle w:val="13"/>
        <w:numPr>
          <w:ilvl w:val="0"/>
          <w:numId w:val="72"/>
        </w:numPr>
        <w:shd w:val="clear" w:color="auto" w:fill="auto"/>
        <w:tabs>
          <w:tab w:val="left" w:pos="375"/>
        </w:tabs>
        <w:spacing w:after="0"/>
      </w:pPr>
      <w:r w:rsidRPr="00271E94">
        <w:t>сведения о функциональных характеристиках (потребительских свойствах)</w:t>
      </w:r>
    </w:p>
    <w:p w14:paraId="0DEBED2C" w14:textId="77777777" w:rsidR="0096472D" w:rsidRPr="00271E94" w:rsidRDefault="00E22294" w:rsidP="0096472D">
      <w:pPr>
        <w:pStyle w:val="13"/>
        <w:shd w:val="clear" w:color="auto" w:fill="auto"/>
      </w:pPr>
      <w:r w:rsidRPr="00271E94">
        <w:t>и качественных характеристиках закупаемой продукции</w:t>
      </w:r>
      <w:r w:rsidR="0096472D" w:rsidRPr="00271E94">
        <w:t>;</w:t>
      </w:r>
    </w:p>
    <w:p w14:paraId="2EF66E94" w14:textId="77777777" w:rsidR="00E11CC8" w:rsidRPr="00271E94" w:rsidRDefault="00E22294">
      <w:pPr>
        <w:pStyle w:val="13"/>
        <w:numPr>
          <w:ilvl w:val="0"/>
          <w:numId w:val="72"/>
        </w:numPr>
        <w:shd w:val="clear" w:color="auto" w:fill="auto"/>
        <w:tabs>
          <w:tab w:val="left" w:pos="375"/>
        </w:tabs>
      </w:pPr>
      <w:r w:rsidRPr="00271E94">
        <w:t xml:space="preserve">копии документов, подтверждающих соответствие закупаемой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w:t>
      </w:r>
      <w:r w:rsidRPr="00271E94">
        <w:lastRenderedPageBreak/>
        <w:t>соответствия, декларации о соответствии, санитарно-эпидемиологических заключений, регистрационных удостоверений и т.п.);</w:t>
      </w:r>
    </w:p>
    <w:p w14:paraId="3EFCE315" w14:textId="77777777" w:rsidR="00E11CC8" w:rsidRPr="00271E94" w:rsidRDefault="00E22294">
      <w:pPr>
        <w:pStyle w:val="13"/>
        <w:numPr>
          <w:ilvl w:val="0"/>
          <w:numId w:val="72"/>
        </w:numPr>
        <w:shd w:val="clear" w:color="auto" w:fill="auto"/>
        <w:tabs>
          <w:tab w:val="left" w:pos="375"/>
        </w:tabs>
        <w:spacing w:line="262" w:lineRule="auto"/>
      </w:pPr>
      <w:r w:rsidRPr="00271E94">
        <w:t>копии документов, подтверждающих соответствие участника закупки установленным требованиям и условиям допуска к участию в аукционе в электронной форме:</w:t>
      </w:r>
    </w:p>
    <w:p w14:paraId="06A062C4" w14:textId="77777777" w:rsidR="00E11CC8" w:rsidRPr="00271E94" w:rsidRDefault="00E22294">
      <w:pPr>
        <w:pStyle w:val="13"/>
        <w:shd w:val="clear" w:color="auto" w:fill="auto"/>
        <w:tabs>
          <w:tab w:val="left" w:pos="359"/>
        </w:tabs>
        <w:spacing w:line="262" w:lineRule="auto"/>
      </w:pPr>
      <w:r w:rsidRPr="00271E94">
        <w:t>а)</w:t>
      </w:r>
      <w:r w:rsidRPr="00271E94">
        <w:tab/>
        <w:t>декларацию соответствия участника закупки, обязательным требованиям, установленным пунктом 5.2.1. настоящего Положения;</w:t>
      </w:r>
    </w:p>
    <w:p w14:paraId="51F9AD47" w14:textId="77777777" w:rsidR="00E11CC8" w:rsidRPr="00271E94" w:rsidRDefault="00E22294">
      <w:pPr>
        <w:pStyle w:val="13"/>
        <w:numPr>
          <w:ilvl w:val="0"/>
          <w:numId w:val="72"/>
        </w:numPr>
        <w:shd w:val="clear" w:color="auto" w:fill="auto"/>
        <w:tabs>
          <w:tab w:val="left" w:pos="375"/>
        </w:tabs>
        <w:spacing w:line="257" w:lineRule="auto"/>
      </w:pPr>
      <w:r w:rsidRPr="00271E94">
        <w:t>копии документов, подтверждающие соответствие участника закупки дополнительным требованиям, в случае их установления в аукционной документации в соответствии с пунктом 5.2.2. настоящего Положения;</w:t>
      </w:r>
    </w:p>
    <w:p w14:paraId="72795FD8" w14:textId="77777777" w:rsidR="00E11CC8" w:rsidRPr="00271E94" w:rsidRDefault="00E22294">
      <w:pPr>
        <w:pStyle w:val="13"/>
        <w:shd w:val="clear" w:color="auto" w:fill="auto"/>
      </w:pPr>
      <w:r w:rsidRPr="00271E94">
        <w:t>в) копии документов, подтверждающие соответствие участника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являющиеся предметом закупки</w:t>
      </w:r>
      <w:r w:rsidR="00573C78" w:rsidRPr="00271E94">
        <w:t>;</w:t>
      </w:r>
    </w:p>
    <w:p w14:paraId="355EE69E" w14:textId="77777777" w:rsidR="00573C78" w:rsidRPr="00271E94" w:rsidRDefault="00573C78" w:rsidP="00573C78">
      <w:pPr>
        <w:pStyle w:val="13"/>
        <w:numPr>
          <w:ilvl w:val="0"/>
          <w:numId w:val="72"/>
        </w:numPr>
        <w:shd w:val="clear" w:color="auto" w:fill="auto"/>
        <w:tabs>
          <w:tab w:val="left" w:pos="375"/>
        </w:tabs>
        <w:spacing w:line="257" w:lineRule="auto"/>
      </w:pPr>
      <w:r w:rsidRPr="00271E94">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w:t>
      </w:r>
      <w:r w:rsidR="0089133A" w:rsidRPr="00271E94">
        <w:t>и.</w:t>
      </w:r>
    </w:p>
    <w:p w14:paraId="14C20CB3" w14:textId="77777777" w:rsidR="00E11CC8" w:rsidRPr="00271E94" w:rsidRDefault="00E22294">
      <w:pPr>
        <w:pStyle w:val="13"/>
        <w:numPr>
          <w:ilvl w:val="0"/>
          <w:numId w:val="71"/>
        </w:numPr>
        <w:shd w:val="clear" w:color="auto" w:fill="auto"/>
        <w:tabs>
          <w:tab w:val="left" w:pos="980"/>
        </w:tabs>
      </w:pPr>
      <w:r w:rsidRPr="00271E94">
        <w:t>Для индивидуального предпринимателя:</w:t>
      </w:r>
    </w:p>
    <w:p w14:paraId="736DE593" w14:textId="77777777" w:rsidR="00E11CC8" w:rsidRPr="00271E94" w:rsidRDefault="00E22294">
      <w:pPr>
        <w:pStyle w:val="13"/>
        <w:numPr>
          <w:ilvl w:val="0"/>
          <w:numId w:val="73"/>
        </w:numPr>
        <w:shd w:val="clear" w:color="auto" w:fill="auto"/>
        <w:tabs>
          <w:tab w:val="left" w:pos="375"/>
        </w:tabs>
      </w:pPr>
      <w:r w:rsidRPr="00271E94">
        <w:t>согласие участника на поставку товаров, выполнение работ, оказание услуг, соответствующих требованиям документации об аукционе, на условиях, предусмотренных указанной документацией;</w:t>
      </w:r>
    </w:p>
    <w:p w14:paraId="5A0D1B3B" w14:textId="77777777" w:rsidR="00E11CC8" w:rsidRPr="00271E94" w:rsidRDefault="00E22294">
      <w:pPr>
        <w:pStyle w:val="13"/>
        <w:numPr>
          <w:ilvl w:val="0"/>
          <w:numId w:val="73"/>
        </w:numPr>
        <w:shd w:val="clear" w:color="auto" w:fill="auto"/>
        <w:tabs>
          <w:tab w:val="left" w:pos="375"/>
        </w:tabs>
      </w:pPr>
      <w:r w:rsidRPr="00271E94">
        <w:t>сведения и документы (в форме электронных документов) об участнике закупки, подавшем такую заявку, а также о лицах, выступающих на стороне участника закупки:</w:t>
      </w:r>
    </w:p>
    <w:p w14:paraId="43DA96C0" w14:textId="77777777" w:rsidR="00E11CC8" w:rsidRPr="00271E94" w:rsidRDefault="00E22294">
      <w:pPr>
        <w:pStyle w:val="13"/>
        <w:shd w:val="clear" w:color="auto" w:fill="auto"/>
        <w:tabs>
          <w:tab w:val="left" w:pos="356"/>
        </w:tabs>
      </w:pPr>
      <w:r w:rsidRPr="00271E94">
        <w:t>а)</w:t>
      </w:r>
      <w:r w:rsidRPr="00271E94">
        <w:tab/>
        <w:t>идентификационный номер налогоплательщика, фирменное наименование (наименование), место нахождения, почтовый адрес, номер контактного телефона, адрес электронной почты, банковские реквизиты участника закупки;</w:t>
      </w:r>
    </w:p>
    <w:p w14:paraId="33D6284E" w14:textId="77777777" w:rsidR="00E11CC8" w:rsidRPr="00271E94" w:rsidRDefault="00E22294">
      <w:pPr>
        <w:pStyle w:val="13"/>
        <w:shd w:val="clear" w:color="auto" w:fill="auto"/>
        <w:tabs>
          <w:tab w:val="left" w:pos="375"/>
        </w:tabs>
      </w:pPr>
      <w:r w:rsidRPr="00271E94">
        <w:lastRenderedPageBreak/>
        <w:t>б)</w:t>
      </w:r>
      <w:r w:rsidRPr="00271E94">
        <w:tab/>
        <w:t>полученную не ранее чем за 2 (два) месяца до дня размещения в единой информационной системе извещения о проведении аукциона в электронной форме копию выписки из единого государственного реестра индивидуальных предпринимателей;</w:t>
      </w:r>
    </w:p>
    <w:p w14:paraId="39D50909" w14:textId="77777777" w:rsidR="00E11CC8" w:rsidRPr="00271E94" w:rsidRDefault="00E22294">
      <w:pPr>
        <w:pStyle w:val="13"/>
        <w:shd w:val="clear" w:color="auto" w:fill="auto"/>
        <w:tabs>
          <w:tab w:val="left" w:pos="366"/>
        </w:tabs>
      </w:pPr>
      <w:r w:rsidRPr="00271E94">
        <w:t>в)</w:t>
      </w:r>
      <w:r w:rsidRPr="00271E94">
        <w:tab/>
        <w:t>копию свидетельства о постановке на учет в налоговом органе.</w:t>
      </w:r>
    </w:p>
    <w:p w14:paraId="3CC869CC" w14:textId="77777777" w:rsidR="00E11CC8" w:rsidRPr="00271E94" w:rsidRDefault="00E22294">
      <w:pPr>
        <w:pStyle w:val="13"/>
        <w:numPr>
          <w:ilvl w:val="0"/>
          <w:numId w:val="73"/>
        </w:numPr>
        <w:shd w:val="clear" w:color="auto" w:fill="auto"/>
        <w:tabs>
          <w:tab w:val="left" w:pos="375"/>
        </w:tabs>
        <w:spacing w:after="0"/>
      </w:pPr>
      <w:r w:rsidRPr="00271E94">
        <w:t>сведения о функциональных характеристиках (потребительских свойствах)</w:t>
      </w:r>
    </w:p>
    <w:p w14:paraId="6F8F948B" w14:textId="77777777" w:rsidR="00E11CC8" w:rsidRPr="00271E94" w:rsidRDefault="00E22294" w:rsidP="009E2E4E">
      <w:pPr>
        <w:pStyle w:val="13"/>
        <w:shd w:val="clear" w:color="auto" w:fill="auto"/>
      </w:pPr>
      <w:r w:rsidRPr="00271E94">
        <w:t>и качественных харак</w:t>
      </w:r>
      <w:r w:rsidR="009E2E4E" w:rsidRPr="00271E94">
        <w:t>теристиках закупаемой продукции</w:t>
      </w:r>
      <w:r w:rsidRPr="00271E94">
        <w:t>;</w:t>
      </w:r>
    </w:p>
    <w:p w14:paraId="724285BD" w14:textId="77777777" w:rsidR="00E11CC8" w:rsidRPr="00271E94" w:rsidRDefault="00E22294">
      <w:pPr>
        <w:pStyle w:val="13"/>
        <w:numPr>
          <w:ilvl w:val="0"/>
          <w:numId w:val="73"/>
        </w:numPr>
        <w:shd w:val="clear" w:color="auto" w:fill="auto"/>
        <w:tabs>
          <w:tab w:val="left" w:pos="375"/>
        </w:tabs>
      </w:pPr>
      <w:r w:rsidRPr="00271E94">
        <w:t>копии документов, подтверждающих соответствие закупаемой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14:paraId="7D119D91" w14:textId="77777777" w:rsidR="00E11CC8" w:rsidRPr="00271E94" w:rsidRDefault="00E22294">
      <w:pPr>
        <w:pStyle w:val="13"/>
        <w:numPr>
          <w:ilvl w:val="0"/>
          <w:numId w:val="73"/>
        </w:numPr>
        <w:shd w:val="clear" w:color="auto" w:fill="auto"/>
        <w:tabs>
          <w:tab w:val="left" w:pos="375"/>
        </w:tabs>
        <w:spacing w:line="262" w:lineRule="auto"/>
      </w:pPr>
      <w:r w:rsidRPr="00271E94">
        <w:t>копии документов, подтверждающих соответствие участника закупки установленным требованиям и условиям допуска к участию в аукционе в электронной форме:</w:t>
      </w:r>
    </w:p>
    <w:p w14:paraId="27D6B1E6" w14:textId="77777777" w:rsidR="00E11CC8" w:rsidRPr="00271E94" w:rsidRDefault="00E22294">
      <w:pPr>
        <w:pStyle w:val="13"/>
        <w:shd w:val="clear" w:color="auto" w:fill="auto"/>
        <w:spacing w:line="257" w:lineRule="auto"/>
      </w:pPr>
      <w:r w:rsidRPr="00271E94">
        <w:t>а) декларацию соответствия участника закупки, обязательным требованиям, установленным пунктом 5.2.1. настоящего Положения;</w:t>
      </w:r>
    </w:p>
    <w:p w14:paraId="72737F85" w14:textId="77777777" w:rsidR="00E11CC8" w:rsidRPr="00271E94" w:rsidRDefault="00E22294">
      <w:pPr>
        <w:pStyle w:val="13"/>
        <w:numPr>
          <w:ilvl w:val="0"/>
          <w:numId w:val="73"/>
        </w:numPr>
        <w:shd w:val="clear" w:color="auto" w:fill="auto"/>
        <w:tabs>
          <w:tab w:val="left" w:pos="375"/>
        </w:tabs>
      </w:pPr>
      <w:r w:rsidRPr="00271E94">
        <w:t>копии документов, подтверждающие соответствие участника закупки дополнительным требованиям, в случае их установления в аукционной документации в соответствии с пунктом 5.2.2. настоящего Положения;</w:t>
      </w:r>
    </w:p>
    <w:p w14:paraId="53F00FA5" w14:textId="77777777" w:rsidR="00E11CC8" w:rsidRPr="00271E94" w:rsidRDefault="00E22294">
      <w:pPr>
        <w:pStyle w:val="13"/>
        <w:shd w:val="clear" w:color="auto" w:fill="auto"/>
        <w:tabs>
          <w:tab w:val="left" w:pos="366"/>
        </w:tabs>
      </w:pPr>
      <w:r w:rsidRPr="00271E94">
        <w:t>в)</w:t>
      </w:r>
      <w:r w:rsidRPr="00271E94">
        <w:tab/>
        <w:t>копии документов, подтверждающие соответствие участника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являющиеся предметом закупк</w:t>
      </w:r>
      <w:r w:rsidR="00907AC8" w:rsidRPr="00271E94">
        <w:t>и;</w:t>
      </w:r>
    </w:p>
    <w:p w14:paraId="3B95105F" w14:textId="77777777" w:rsidR="00907AC8" w:rsidRPr="00271E94" w:rsidRDefault="00907AC8" w:rsidP="00B51EF1">
      <w:pPr>
        <w:pStyle w:val="13"/>
        <w:numPr>
          <w:ilvl w:val="0"/>
          <w:numId w:val="73"/>
        </w:numPr>
        <w:shd w:val="clear" w:color="auto" w:fill="auto"/>
        <w:tabs>
          <w:tab w:val="left" w:pos="366"/>
        </w:tabs>
      </w:pPr>
      <w:r w:rsidRPr="00271E94">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w:t>
      </w:r>
      <w:r w:rsidRPr="00271E94">
        <w:lastRenderedPageBreak/>
        <w:t>выполняемых, оказываемых иностранными лицами.</w:t>
      </w:r>
    </w:p>
    <w:p w14:paraId="60A1E7C6" w14:textId="77777777" w:rsidR="00E11CC8" w:rsidRPr="00271E94" w:rsidRDefault="00E22294">
      <w:pPr>
        <w:pStyle w:val="13"/>
        <w:numPr>
          <w:ilvl w:val="0"/>
          <w:numId w:val="71"/>
        </w:numPr>
        <w:shd w:val="clear" w:color="auto" w:fill="auto"/>
        <w:tabs>
          <w:tab w:val="left" w:pos="980"/>
        </w:tabs>
      </w:pPr>
      <w:r w:rsidRPr="00271E94">
        <w:t>Для физического лица:</w:t>
      </w:r>
    </w:p>
    <w:p w14:paraId="3E4579E9" w14:textId="77777777" w:rsidR="00E11CC8" w:rsidRPr="00271E94" w:rsidRDefault="00E22294">
      <w:pPr>
        <w:pStyle w:val="13"/>
        <w:numPr>
          <w:ilvl w:val="0"/>
          <w:numId w:val="74"/>
        </w:numPr>
        <w:shd w:val="clear" w:color="auto" w:fill="auto"/>
        <w:tabs>
          <w:tab w:val="left" w:pos="377"/>
        </w:tabs>
        <w:spacing w:after="140"/>
      </w:pPr>
      <w:r w:rsidRPr="00271E94">
        <w:t>согласие участника на поставку товаров, выполнение работ, оказание услуг, соответствующих требованиям документации об аукционе, на условиях, предусмотренных указанной документацией;</w:t>
      </w:r>
    </w:p>
    <w:p w14:paraId="0A62B777" w14:textId="77777777" w:rsidR="00E11CC8" w:rsidRPr="00271E94" w:rsidRDefault="00E22294">
      <w:pPr>
        <w:pStyle w:val="13"/>
        <w:numPr>
          <w:ilvl w:val="0"/>
          <w:numId w:val="74"/>
        </w:numPr>
        <w:shd w:val="clear" w:color="auto" w:fill="auto"/>
        <w:tabs>
          <w:tab w:val="left" w:pos="377"/>
        </w:tabs>
        <w:spacing w:after="140" w:line="262" w:lineRule="auto"/>
      </w:pPr>
      <w:r w:rsidRPr="00271E94">
        <w:t>сведения и документы об участнике закупки, подавшем такую заявку, а также о лицах, выступающих на стороне участника закупки:</w:t>
      </w:r>
    </w:p>
    <w:p w14:paraId="0824FF37" w14:textId="77777777" w:rsidR="00E11CC8" w:rsidRPr="00271E94" w:rsidRDefault="00E22294">
      <w:pPr>
        <w:pStyle w:val="13"/>
        <w:shd w:val="clear" w:color="auto" w:fill="auto"/>
        <w:spacing w:after="140"/>
      </w:pPr>
      <w:r w:rsidRPr="00271E94">
        <w:t>а) идентификационный номер налогоплательщика, фамилия, имя, отчество, сведения о месте жительства, почтовый адрес, адрес электронной почты, номер контактного телефона, сведения о банковском счете участника закупки;</w:t>
      </w:r>
    </w:p>
    <w:p w14:paraId="0E5F9030" w14:textId="77777777" w:rsidR="00E11CC8" w:rsidRPr="00271E94" w:rsidRDefault="00E22294">
      <w:pPr>
        <w:pStyle w:val="13"/>
        <w:shd w:val="clear" w:color="auto" w:fill="auto"/>
        <w:spacing w:after="140"/>
      </w:pPr>
      <w:r w:rsidRPr="00271E94">
        <w:t>б) копию документа, удостоверяющего личность - паспорта.</w:t>
      </w:r>
    </w:p>
    <w:p w14:paraId="032B458D" w14:textId="77777777" w:rsidR="00E11CC8" w:rsidRPr="00271E94" w:rsidRDefault="00E22294">
      <w:pPr>
        <w:pStyle w:val="13"/>
        <w:numPr>
          <w:ilvl w:val="0"/>
          <w:numId w:val="74"/>
        </w:numPr>
        <w:shd w:val="clear" w:color="auto" w:fill="auto"/>
        <w:tabs>
          <w:tab w:val="left" w:pos="377"/>
        </w:tabs>
        <w:spacing w:after="140" w:line="262" w:lineRule="auto"/>
      </w:pPr>
      <w:r w:rsidRPr="00271E94">
        <w:t>сведения о функциональных характеристиках (потребительских свойствах) и качественных характеристиках закупаемой продукции;</w:t>
      </w:r>
    </w:p>
    <w:p w14:paraId="2E17E9F9" w14:textId="77777777" w:rsidR="00E11CC8" w:rsidRPr="00271E94" w:rsidRDefault="00E22294">
      <w:pPr>
        <w:pStyle w:val="13"/>
        <w:numPr>
          <w:ilvl w:val="0"/>
          <w:numId w:val="74"/>
        </w:numPr>
        <w:shd w:val="clear" w:color="auto" w:fill="auto"/>
        <w:tabs>
          <w:tab w:val="left" w:pos="377"/>
        </w:tabs>
        <w:spacing w:after="140"/>
      </w:pPr>
      <w:r w:rsidRPr="00271E94">
        <w:t>копии документов, подтверждающих соответствие закупаемой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14:paraId="6677AE54" w14:textId="77777777" w:rsidR="00E11CC8" w:rsidRPr="00271E94" w:rsidRDefault="00E22294">
      <w:pPr>
        <w:pStyle w:val="13"/>
        <w:numPr>
          <w:ilvl w:val="0"/>
          <w:numId w:val="74"/>
        </w:numPr>
        <w:shd w:val="clear" w:color="auto" w:fill="auto"/>
        <w:tabs>
          <w:tab w:val="left" w:pos="377"/>
        </w:tabs>
        <w:spacing w:after="140" w:line="262" w:lineRule="auto"/>
      </w:pPr>
      <w:r w:rsidRPr="00271E94">
        <w:t>копии документов, подтверждающих соответствие участника закупки установленным требованиям и условиям допуска к участию в аукционе в электронной форме:</w:t>
      </w:r>
    </w:p>
    <w:p w14:paraId="1867B831" w14:textId="77777777" w:rsidR="00E11CC8" w:rsidRPr="00271E94" w:rsidRDefault="00E22294">
      <w:pPr>
        <w:pStyle w:val="13"/>
        <w:shd w:val="clear" w:color="auto" w:fill="auto"/>
        <w:spacing w:after="140" w:line="257" w:lineRule="auto"/>
      </w:pPr>
      <w:r w:rsidRPr="00271E94">
        <w:t>а) декларацию соответствия участника закупки, обязательным требованиям, установленным пунктом 5.2.1. настоящего Положения;</w:t>
      </w:r>
    </w:p>
    <w:p w14:paraId="5E11E3F3" w14:textId="77777777" w:rsidR="00E11CC8" w:rsidRPr="00271E94" w:rsidRDefault="00E22294">
      <w:pPr>
        <w:pStyle w:val="13"/>
        <w:numPr>
          <w:ilvl w:val="0"/>
          <w:numId w:val="74"/>
        </w:numPr>
        <w:shd w:val="clear" w:color="auto" w:fill="auto"/>
        <w:tabs>
          <w:tab w:val="left" w:pos="380"/>
        </w:tabs>
        <w:spacing w:after="140"/>
      </w:pPr>
      <w:r w:rsidRPr="00271E94">
        <w:t>копии документов, подтверждающие соответствие участника закупки дополнительным требованиям, в случае их установления в аукционной документации в соответствии с пунктом 5.2.2. настоящего Положения;</w:t>
      </w:r>
    </w:p>
    <w:p w14:paraId="6F62CB4C" w14:textId="77777777" w:rsidR="00E11CC8" w:rsidRPr="00271E94" w:rsidRDefault="00E22294">
      <w:pPr>
        <w:pStyle w:val="13"/>
        <w:shd w:val="clear" w:color="auto" w:fill="auto"/>
        <w:tabs>
          <w:tab w:val="left" w:pos="377"/>
        </w:tabs>
        <w:spacing w:after="140"/>
      </w:pPr>
      <w:r w:rsidRPr="00271E94">
        <w:t>в)</w:t>
      </w:r>
      <w:r w:rsidRPr="00271E94">
        <w:tab/>
        <w:t>копии документов, подтверждающие соответствие участника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w:t>
      </w:r>
      <w:r w:rsidR="0089133A" w:rsidRPr="00271E94">
        <w:t>и, являющиеся предметом закупки;</w:t>
      </w:r>
    </w:p>
    <w:p w14:paraId="3C1E23A3" w14:textId="77777777" w:rsidR="0089133A" w:rsidRPr="00271E94" w:rsidRDefault="0089133A" w:rsidP="0089133A">
      <w:pPr>
        <w:pStyle w:val="13"/>
        <w:numPr>
          <w:ilvl w:val="0"/>
          <w:numId w:val="74"/>
        </w:numPr>
        <w:shd w:val="clear" w:color="auto" w:fill="auto"/>
        <w:tabs>
          <w:tab w:val="left" w:pos="377"/>
        </w:tabs>
        <w:spacing w:after="140" w:line="262" w:lineRule="auto"/>
      </w:pPr>
      <w:r w:rsidRPr="00271E94">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w:t>
      </w:r>
      <w:r w:rsidRPr="00271E94">
        <w:lastRenderedPageBreak/>
        <w:t>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B49F5F6" w14:textId="77777777" w:rsidR="00E11CC8" w:rsidRPr="00271E94" w:rsidRDefault="00E22294">
      <w:pPr>
        <w:pStyle w:val="13"/>
        <w:numPr>
          <w:ilvl w:val="0"/>
          <w:numId w:val="71"/>
        </w:numPr>
        <w:shd w:val="clear" w:color="auto" w:fill="auto"/>
        <w:tabs>
          <w:tab w:val="left" w:pos="951"/>
        </w:tabs>
        <w:spacing w:after="140" w:line="262" w:lineRule="auto"/>
      </w:pPr>
      <w:r w:rsidRPr="00271E94">
        <w:t>Для группы (нескольких лиц) лиц, выступающих на стороне одного участника закупки:</w:t>
      </w:r>
    </w:p>
    <w:p w14:paraId="0F6DBEBA" w14:textId="77777777" w:rsidR="00E11CC8" w:rsidRPr="00271E94" w:rsidRDefault="00E22294">
      <w:pPr>
        <w:pStyle w:val="13"/>
        <w:numPr>
          <w:ilvl w:val="0"/>
          <w:numId w:val="75"/>
        </w:numPr>
        <w:shd w:val="clear" w:color="auto" w:fill="auto"/>
        <w:tabs>
          <w:tab w:val="left" w:pos="1258"/>
        </w:tabs>
      </w:pPr>
      <w:r w:rsidRPr="00271E94">
        <w:t>В случае, предусмотренном документацией закупки, если на стороне одного участника выступает несколько лиц, то в зависимости от их правовой формы каждым из них подается заявка на участие в соответствии с пунктами 9.5.2.1, 9.5.2.2, 9.5.2.3.</w:t>
      </w:r>
    </w:p>
    <w:p w14:paraId="003AAFD4" w14:textId="77777777" w:rsidR="00E11CC8" w:rsidRPr="00271E94" w:rsidRDefault="00E22294">
      <w:pPr>
        <w:pStyle w:val="13"/>
        <w:numPr>
          <w:ilvl w:val="0"/>
          <w:numId w:val="71"/>
        </w:numPr>
        <w:shd w:val="clear" w:color="auto" w:fill="auto"/>
        <w:tabs>
          <w:tab w:val="left" w:pos="997"/>
        </w:tabs>
        <w:spacing w:line="257" w:lineRule="auto"/>
      </w:pPr>
      <w:r w:rsidRPr="00271E94">
        <w:t>Иные требования к аукционной заявке устанавливаются в аукционной документации в зависимости от предмета закупки.</w:t>
      </w:r>
    </w:p>
    <w:p w14:paraId="66780BB7" w14:textId="77777777" w:rsidR="00E11CC8" w:rsidRPr="00271E94" w:rsidRDefault="00E22294">
      <w:pPr>
        <w:pStyle w:val="13"/>
        <w:numPr>
          <w:ilvl w:val="0"/>
          <w:numId w:val="63"/>
        </w:numPr>
        <w:shd w:val="clear" w:color="auto" w:fill="auto"/>
        <w:tabs>
          <w:tab w:val="left" w:pos="579"/>
        </w:tabs>
        <w:rPr>
          <w:b/>
          <w:i/>
        </w:rPr>
      </w:pPr>
      <w:r w:rsidRPr="00271E94">
        <w:rPr>
          <w:b/>
          <w:i/>
        </w:rPr>
        <w:t>Порядок подачи аукционной заявки</w:t>
      </w:r>
    </w:p>
    <w:p w14:paraId="26665210" w14:textId="77777777" w:rsidR="00E11CC8" w:rsidRPr="00271E94" w:rsidRDefault="00E22294">
      <w:pPr>
        <w:pStyle w:val="13"/>
        <w:numPr>
          <w:ilvl w:val="0"/>
          <w:numId w:val="76"/>
        </w:numPr>
        <w:shd w:val="clear" w:color="auto" w:fill="auto"/>
        <w:tabs>
          <w:tab w:val="left" w:pos="800"/>
        </w:tabs>
        <w:spacing w:line="257" w:lineRule="auto"/>
      </w:pPr>
      <w:r w:rsidRPr="00271E94">
        <w:t>Порядок подачи аукционной заявки определяется регламентом оператора электронной площадки, на которой проводится электронный аукцион.</w:t>
      </w:r>
    </w:p>
    <w:p w14:paraId="3E66E4DD" w14:textId="77777777" w:rsidR="00E11CC8" w:rsidRPr="00271E94" w:rsidRDefault="00E22294">
      <w:pPr>
        <w:pStyle w:val="13"/>
        <w:numPr>
          <w:ilvl w:val="0"/>
          <w:numId w:val="76"/>
        </w:numPr>
        <w:shd w:val="clear" w:color="auto" w:fill="auto"/>
        <w:tabs>
          <w:tab w:val="left" w:pos="800"/>
        </w:tabs>
        <w:spacing w:line="262" w:lineRule="auto"/>
      </w:pPr>
      <w:r w:rsidRPr="00271E94">
        <w:t>Обязательства участника закупки, связанные с подачей аукционной заявки, включают:</w:t>
      </w:r>
    </w:p>
    <w:p w14:paraId="0C66BCD8" w14:textId="77777777" w:rsidR="00E11CC8" w:rsidRPr="00271E94" w:rsidRDefault="00E22294">
      <w:pPr>
        <w:pStyle w:val="13"/>
        <w:numPr>
          <w:ilvl w:val="0"/>
          <w:numId w:val="77"/>
        </w:numPr>
        <w:shd w:val="clear" w:color="auto" w:fill="auto"/>
        <w:tabs>
          <w:tab w:val="left" w:pos="392"/>
        </w:tabs>
      </w:pPr>
      <w:r w:rsidRPr="00271E94">
        <w:t>обязательство заключить договор на условиях, указанных в проекте договора, являющегося неотъемлемой частью аукционной документации и извещения о проведении аукциона в электронной форме, и аукционной заявки, а также обязательство предоставить заказчику обеспечение исполнения договора в случае, если такая обязанность установлена условиями аукционной документации;</w:t>
      </w:r>
    </w:p>
    <w:p w14:paraId="5C6753AE" w14:textId="77777777" w:rsidR="00E11CC8" w:rsidRPr="00271E94" w:rsidRDefault="00E22294">
      <w:pPr>
        <w:pStyle w:val="13"/>
        <w:numPr>
          <w:ilvl w:val="0"/>
          <w:numId w:val="77"/>
        </w:numPr>
        <w:shd w:val="clear" w:color="auto" w:fill="auto"/>
        <w:tabs>
          <w:tab w:val="left" w:pos="392"/>
        </w:tabs>
        <w:spacing w:line="257" w:lineRule="auto"/>
      </w:pPr>
      <w:r w:rsidRPr="00271E94">
        <w:t>обязательство не изменять и (или) не отзывать аукционную заявку после окончания срока окончания подачи аукционных заявок;</w:t>
      </w:r>
    </w:p>
    <w:p w14:paraId="0302104F" w14:textId="77777777" w:rsidR="00E11CC8" w:rsidRPr="00271E94" w:rsidRDefault="00E22294" w:rsidP="00907AC8">
      <w:pPr>
        <w:pStyle w:val="13"/>
        <w:numPr>
          <w:ilvl w:val="0"/>
          <w:numId w:val="77"/>
        </w:numPr>
        <w:shd w:val="clear" w:color="auto" w:fill="auto"/>
        <w:tabs>
          <w:tab w:val="left" w:pos="392"/>
        </w:tabs>
        <w:spacing w:line="264" w:lineRule="auto"/>
      </w:pPr>
      <w:r w:rsidRPr="00271E94">
        <w:t>в случае проведения аукциона в электронной форме на право заключить</w:t>
      </w:r>
      <w:r w:rsidR="00907AC8" w:rsidRPr="00271E94">
        <w:t xml:space="preserve"> </w:t>
      </w:r>
      <w:r w:rsidRPr="00271E94">
        <w:t>договор — обязательство внести на счёт заказчика сумму за реализацию этого права;</w:t>
      </w:r>
    </w:p>
    <w:p w14:paraId="01384EDD" w14:textId="77777777" w:rsidR="00E11CC8" w:rsidRPr="00271E94" w:rsidRDefault="00E22294">
      <w:pPr>
        <w:pStyle w:val="13"/>
        <w:numPr>
          <w:ilvl w:val="0"/>
          <w:numId w:val="77"/>
        </w:numPr>
        <w:shd w:val="clear" w:color="auto" w:fill="auto"/>
        <w:tabs>
          <w:tab w:val="left" w:pos="392"/>
        </w:tabs>
        <w:spacing w:line="262" w:lineRule="auto"/>
      </w:pPr>
      <w:r w:rsidRPr="00271E94">
        <w:t>обязательство не предоставлять в составе заявки заведомо недостоверные сведения, информацию, документы;</w:t>
      </w:r>
    </w:p>
    <w:p w14:paraId="6836358C" w14:textId="77777777" w:rsidR="00E11CC8" w:rsidRPr="00271E94" w:rsidRDefault="00E22294">
      <w:pPr>
        <w:pStyle w:val="13"/>
        <w:numPr>
          <w:ilvl w:val="0"/>
          <w:numId w:val="77"/>
        </w:numPr>
        <w:shd w:val="clear" w:color="auto" w:fill="auto"/>
        <w:tabs>
          <w:tab w:val="left" w:pos="392"/>
        </w:tabs>
      </w:pPr>
      <w:r w:rsidRPr="00271E94">
        <w:t xml:space="preserve">согласие на обработку персональных данных для случаев 9.5.2.2 и 9.5.2.3, </w:t>
      </w:r>
      <w:r w:rsidRPr="00271E94">
        <w:lastRenderedPageBreak/>
        <w:t>если иное не предусмотрено действующим законодательством Российс</w:t>
      </w:r>
      <w:r w:rsidR="0089133A" w:rsidRPr="00271E94">
        <w:t>кой Федерации;</w:t>
      </w:r>
    </w:p>
    <w:p w14:paraId="02B134B8" w14:textId="77777777" w:rsidR="00E11CC8" w:rsidRPr="00271E94" w:rsidRDefault="00E22294">
      <w:pPr>
        <w:pStyle w:val="13"/>
        <w:numPr>
          <w:ilvl w:val="0"/>
          <w:numId w:val="76"/>
        </w:numPr>
        <w:shd w:val="clear" w:color="auto" w:fill="auto"/>
        <w:tabs>
          <w:tab w:val="left" w:pos="800"/>
        </w:tabs>
        <w:spacing w:after="0" w:line="262" w:lineRule="auto"/>
      </w:pPr>
      <w:r w:rsidRPr="00271E94">
        <w:t>Заказчик удерживает сумму обеспечения аукционной заявки в случаях невыполнения участником закупки обязательств, предусмотренных в</w:t>
      </w:r>
    </w:p>
    <w:p w14:paraId="634016B0" w14:textId="77777777" w:rsidR="00E11CC8" w:rsidRPr="00271E94" w:rsidRDefault="00E22294">
      <w:pPr>
        <w:pStyle w:val="13"/>
        <w:shd w:val="clear" w:color="auto" w:fill="auto"/>
        <w:spacing w:line="262" w:lineRule="auto"/>
      </w:pPr>
      <w:r w:rsidRPr="00271E94">
        <w:t>подпунктах, 1) — 4) пункта 9.6.2.</w:t>
      </w:r>
    </w:p>
    <w:p w14:paraId="2CB33F59" w14:textId="77777777" w:rsidR="00E11CC8" w:rsidRPr="00271E94" w:rsidRDefault="00E22294" w:rsidP="0047132C">
      <w:pPr>
        <w:pStyle w:val="13"/>
        <w:numPr>
          <w:ilvl w:val="0"/>
          <w:numId w:val="76"/>
        </w:numPr>
        <w:shd w:val="clear" w:color="auto" w:fill="auto"/>
        <w:tabs>
          <w:tab w:val="left" w:pos="800"/>
        </w:tabs>
      </w:pPr>
      <w:r w:rsidRPr="00271E94">
        <w:t>В случае если по окончании срока подачи аукционных заявок не будет подано ни одной заявки, аукцион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аукциона несостоявшимся вносится в протокол подведения итогов аукциона в электронной форме.</w:t>
      </w:r>
    </w:p>
    <w:p w14:paraId="739208E7" w14:textId="77777777" w:rsidR="00E11CC8" w:rsidRPr="00271E94" w:rsidRDefault="00E22294">
      <w:pPr>
        <w:pStyle w:val="13"/>
        <w:numPr>
          <w:ilvl w:val="0"/>
          <w:numId w:val="63"/>
        </w:numPr>
        <w:shd w:val="clear" w:color="auto" w:fill="auto"/>
        <w:tabs>
          <w:tab w:val="left" w:pos="582"/>
        </w:tabs>
        <w:rPr>
          <w:b/>
          <w:i/>
        </w:rPr>
      </w:pPr>
      <w:r w:rsidRPr="00271E94">
        <w:rPr>
          <w:b/>
          <w:i/>
        </w:rPr>
        <w:t>Рассмотрение аукционных заявок</w:t>
      </w:r>
    </w:p>
    <w:p w14:paraId="446C8260" w14:textId="77777777" w:rsidR="00E11CC8" w:rsidRPr="00271E94" w:rsidRDefault="00E22294">
      <w:pPr>
        <w:pStyle w:val="13"/>
        <w:numPr>
          <w:ilvl w:val="0"/>
          <w:numId w:val="78"/>
        </w:numPr>
        <w:shd w:val="clear" w:color="auto" w:fill="auto"/>
        <w:tabs>
          <w:tab w:val="left" w:pos="850"/>
        </w:tabs>
        <w:spacing w:line="257" w:lineRule="auto"/>
      </w:pPr>
      <w:r w:rsidRPr="00271E94">
        <w:t>Комиссия по осуществлению закупок по окончании срока подачи аукционных заявок рассматривает аукционные заявки участников закупки, поданные с соблюдением срока, указанного в аукционной документации.</w:t>
      </w:r>
    </w:p>
    <w:p w14:paraId="11D26B7A" w14:textId="77777777" w:rsidR="00E11CC8" w:rsidRPr="00271E94" w:rsidRDefault="00E22294">
      <w:pPr>
        <w:pStyle w:val="13"/>
        <w:numPr>
          <w:ilvl w:val="0"/>
          <w:numId w:val="78"/>
        </w:numPr>
        <w:shd w:val="clear" w:color="auto" w:fill="auto"/>
        <w:tabs>
          <w:tab w:val="left" w:pos="850"/>
        </w:tabs>
        <w:spacing w:line="257" w:lineRule="auto"/>
      </w:pPr>
      <w:r w:rsidRPr="00271E94">
        <w:t>При рассмотрении аукционных заявок выполняются следующие действия:</w:t>
      </w:r>
    </w:p>
    <w:p w14:paraId="5071EF8D" w14:textId="77777777" w:rsidR="00E11CC8" w:rsidRPr="00271E94" w:rsidRDefault="00E22294">
      <w:pPr>
        <w:pStyle w:val="13"/>
        <w:numPr>
          <w:ilvl w:val="0"/>
          <w:numId w:val="79"/>
        </w:numPr>
        <w:shd w:val="clear" w:color="auto" w:fill="auto"/>
        <w:tabs>
          <w:tab w:val="left" w:pos="1000"/>
        </w:tabs>
      </w:pPr>
      <w:r w:rsidRPr="00271E94">
        <w:t>Проверка участников закупки на соответствие требованиям заказчика</w:t>
      </w:r>
    </w:p>
    <w:p w14:paraId="3DFFD1F5" w14:textId="77777777" w:rsidR="00E11CC8" w:rsidRPr="00271E94" w:rsidRDefault="00E22294">
      <w:pPr>
        <w:pStyle w:val="13"/>
        <w:shd w:val="clear" w:color="auto" w:fill="auto"/>
      </w:pPr>
      <w:r w:rsidRPr="00271E94">
        <w:t>и проверка их заявок на соблюдение требований аукционной документации к составу и содержанию заявок; при этом аукционные заявки рассматриваются как отвечающие требованиям аукционной документации, даже если в них имеются несущественные несоответствия по форме, или грамматические ошибки;</w:t>
      </w:r>
    </w:p>
    <w:p w14:paraId="1A2686C3" w14:textId="77777777" w:rsidR="00E11CC8" w:rsidRPr="00271E94" w:rsidRDefault="00E22294">
      <w:pPr>
        <w:pStyle w:val="13"/>
        <w:numPr>
          <w:ilvl w:val="0"/>
          <w:numId w:val="79"/>
        </w:numPr>
        <w:shd w:val="clear" w:color="auto" w:fill="auto"/>
        <w:tabs>
          <w:tab w:val="left" w:pos="1080"/>
        </w:tabs>
      </w:pPr>
      <w:r w:rsidRPr="00271E94">
        <w:t>Отклонение аукционных заявок, которые по мнению членов комиссии по осуществлению закупок не соответствуют требованиям аукциона в электронной форме по существу, и принятие решения об отказе участникам закупки, подавшим такие заявки в дальнейшем участии в аукционе в электронной форме.</w:t>
      </w:r>
    </w:p>
    <w:p w14:paraId="530CA9C0" w14:textId="77777777" w:rsidR="00E11CC8" w:rsidRPr="00271E94" w:rsidRDefault="00E22294">
      <w:pPr>
        <w:pStyle w:val="13"/>
        <w:shd w:val="clear" w:color="auto" w:fill="auto"/>
        <w:spacing w:line="264" w:lineRule="auto"/>
      </w:pPr>
      <w:r w:rsidRPr="00271E94">
        <w:t>9.7.3. Участнику закупки будет отказано в дальнейшем участии в закупке в случаях:</w:t>
      </w:r>
    </w:p>
    <w:p w14:paraId="27D90C75" w14:textId="77777777" w:rsidR="00E11CC8" w:rsidRPr="00271E94" w:rsidRDefault="00E22294">
      <w:pPr>
        <w:pStyle w:val="13"/>
        <w:numPr>
          <w:ilvl w:val="0"/>
          <w:numId w:val="80"/>
        </w:numPr>
        <w:shd w:val="clear" w:color="auto" w:fill="auto"/>
        <w:tabs>
          <w:tab w:val="left" w:pos="434"/>
        </w:tabs>
        <w:spacing w:line="257" w:lineRule="auto"/>
      </w:pPr>
      <w:r w:rsidRPr="00271E94">
        <w:t>несоответствия участника закупки требованиям к участникам аукциона в электронной форме, установленным аукционной документацией;</w:t>
      </w:r>
    </w:p>
    <w:p w14:paraId="4CBFB8F3" w14:textId="77777777" w:rsidR="00E11CC8" w:rsidRPr="00271E94" w:rsidRDefault="00E22294">
      <w:pPr>
        <w:pStyle w:val="13"/>
        <w:numPr>
          <w:ilvl w:val="0"/>
          <w:numId w:val="80"/>
        </w:numPr>
        <w:shd w:val="clear" w:color="auto" w:fill="auto"/>
        <w:tabs>
          <w:tab w:val="left" w:pos="434"/>
        </w:tabs>
        <w:spacing w:line="257" w:lineRule="auto"/>
      </w:pPr>
      <w:r w:rsidRPr="00271E94">
        <w:t>несоответствия аукционной заявки требованиям, установленным аукционной документацией;</w:t>
      </w:r>
    </w:p>
    <w:p w14:paraId="722710F3" w14:textId="77777777" w:rsidR="00E11CC8" w:rsidRPr="00271E94" w:rsidRDefault="00E22294">
      <w:pPr>
        <w:pStyle w:val="13"/>
        <w:numPr>
          <w:ilvl w:val="0"/>
          <w:numId w:val="80"/>
        </w:numPr>
        <w:shd w:val="clear" w:color="auto" w:fill="auto"/>
        <w:tabs>
          <w:tab w:val="left" w:pos="434"/>
        </w:tabs>
        <w:spacing w:line="257" w:lineRule="auto"/>
      </w:pPr>
      <w:r w:rsidRPr="00271E94">
        <w:t xml:space="preserve">несоответствия предлагаемых товаров, работ, услуг требованиям </w:t>
      </w:r>
      <w:r w:rsidRPr="00271E94">
        <w:lastRenderedPageBreak/>
        <w:t>аукционной документации;</w:t>
      </w:r>
    </w:p>
    <w:p w14:paraId="5FC22FD7" w14:textId="77777777" w:rsidR="00E11CC8" w:rsidRPr="00271E94" w:rsidRDefault="00E22294">
      <w:pPr>
        <w:pStyle w:val="13"/>
        <w:numPr>
          <w:ilvl w:val="0"/>
          <w:numId w:val="80"/>
        </w:numPr>
        <w:shd w:val="clear" w:color="auto" w:fill="auto"/>
        <w:tabs>
          <w:tab w:val="left" w:pos="434"/>
        </w:tabs>
      </w:pPr>
      <w:r w:rsidRPr="00271E94">
        <w:t>предоставления в составе аукционной заявки заведомо недостоверных сведений, намеренного искажения информации или документов, входящих в состав заявки;</w:t>
      </w:r>
    </w:p>
    <w:p w14:paraId="37B224CC" w14:textId="77777777" w:rsidR="00E11CC8" w:rsidRPr="00271E94" w:rsidRDefault="00E22294">
      <w:pPr>
        <w:pStyle w:val="13"/>
        <w:numPr>
          <w:ilvl w:val="0"/>
          <w:numId w:val="80"/>
        </w:numPr>
        <w:shd w:val="clear" w:color="auto" w:fill="auto"/>
        <w:tabs>
          <w:tab w:val="left" w:pos="434"/>
        </w:tabs>
        <w:spacing w:line="262" w:lineRule="auto"/>
      </w:pPr>
      <w:r w:rsidRPr="00271E94">
        <w:t>подачи двух и более заявок от одного участника при условии, что ра</w:t>
      </w:r>
      <w:r w:rsidR="007F1F0C" w:rsidRPr="00271E94">
        <w:t>нее поданные заявки не отозваны;</w:t>
      </w:r>
    </w:p>
    <w:p w14:paraId="483A69D8" w14:textId="77777777" w:rsidR="007F1F0C" w:rsidRPr="00271E94" w:rsidRDefault="007F1F0C" w:rsidP="007F1F0C">
      <w:pPr>
        <w:pStyle w:val="13"/>
        <w:numPr>
          <w:ilvl w:val="0"/>
          <w:numId w:val="80"/>
        </w:numPr>
        <w:tabs>
          <w:tab w:val="left" w:pos="434"/>
        </w:tabs>
        <w:spacing w:after="0" w:line="262" w:lineRule="auto"/>
      </w:pPr>
      <w:r w:rsidRPr="00271E94">
        <w:t>участник закупки не соответствует правилам предоставления национального режима при осуществлении закупок при условии, что Правительством Российской Федерации установлены запрет, ограничение, преимущество в соответствии с п. 1 ч. 2 ст. 3.1-4 Федерального закона № 223-ФЗ в отношении товара, работы, услуги, являющихся предметом закупки, а именно:</w:t>
      </w:r>
    </w:p>
    <w:p w14:paraId="03FB651B" w14:textId="77777777" w:rsidR="007F1F0C" w:rsidRPr="00271E94" w:rsidRDefault="007F1F0C" w:rsidP="007F1F0C">
      <w:pPr>
        <w:pStyle w:val="13"/>
        <w:tabs>
          <w:tab w:val="left" w:pos="434"/>
        </w:tabs>
        <w:spacing w:after="0" w:line="262" w:lineRule="auto"/>
      </w:pPr>
      <w:r w:rsidRPr="00271E94">
        <w:t>6.1) если Правительством Российской Федерации установлен предусмотренный пп. "а" п. 1 ч. 2 ст. 3.1-4 Федерального закона № 223-ФЗ запрет закупок товара, запрет закупки работы, услуги, соответственно выполняемой, оказываемой иностранным лицом:</w:t>
      </w:r>
    </w:p>
    <w:p w14:paraId="5E6263EB" w14:textId="77777777" w:rsidR="007F1F0C" w:rsidRPr="00271E94" w:rsidRDefault="007F1F0C" w:rsidP="007F1F0C">
      <w:pPr>
        <w:pStyle w:val="13"/>
        <w:tabs>
          <w:tab w:val="left" w:pos="434"/>
        </w:tabs>
        <w:spacing w:after="0" w:line="262" w:lineRule="auto"/>
      </w:pPr>
      <w:r w:rsidRPr="00271E94">
        <w:t>-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7FA02787" w14:textId="77777777" w:rsidR="007F1F0C" w:rsidRPr="00271E94" w:rsidRDefault="007F1F0C" w:rsidP="007F1F0C">
      <w:pPr>
        <w:pStyle w:val="13"/>
        <w:tabs>
          <w:tab w:val="left" w:pos="434"/>
        </w:tabs>
        <w:spacing w:after="0" w:line="262" w:lineRule="auto"/>
      </w:pPr>
      <w:r w:rsidRPr="00271E94">
        <w:t>- заявка на участие в такой закупке, поданная иностранным лицом, подлежит отклонению;</w:t>
      </w:r>
    </w:p>
    <w:p w14:paraId="3E195B3B" w14:textId="77777777" w:rsidR="007F1F0C" w:rsidRPr="00271E94" w:rsidRDefault="007F1F0C" w:rsidP="007F1F0C">
      <w:pPr>
        <w:pStyle w:val="13"/>
        <w:tabs>
          <w:tab w:val="left" w:pos="434"/>
        </w:tabs>
        <w:spacing w:after="0" w:line="262" w:lineRule="auto"/>
      </w:pPr>
      <w:r w:rsidRPr="00271E94">
        <w:t>6.2) если Правительством Российской Федерации установлено предусмотренное пп. "б" п. 1 ч. 2 ст. 3.1-4 Федерального Закона № 223-ФЗ ограничение закупок товара, ограничение закупки работы, услуги, соответственно выполняемой, оказываемой иностранным лицом:</w:t>
      </w:r>
    </w:p>
    <w:p w14:paraId="6DCDC391" w14:textId="77777777" w:rsidR="007F1F0C" w:rsidRPr="00271E94" w:rsidRDefault="007F1F0C" w:rsidP="007F1F0C">
      <w:pPr>
        <w:pStyle w:val="13"/>
        <w:tabs>
          <w:tab w:val="left" w:pos="434"/>
        </w:tabs>
        <w:spacing w:after="0" w:line="262" w:lineRule="auto"/>
      </w:pPr>
      <w:r w:rsidRPr="00271E94">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9D4896A" w14:textId="77777777" w:rsidR="007F1F0C" w:rsidRPr="00271E94" w:rsidRDefault="007F1F0C" w:rsidP="007F1F0C">
      <w:pPr>
        <w:pStyle w:val="13"/>
        <w:tabs>
          <w:tab w:val="left" w:pos="434"/>
        </w:tabs>
        <w:spacing w:after="0" w:line="262" w:lineRule="auto"/>
      </w:pPr>
      <w:r w:rsidRPr="00271E94">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39A8652D" w14:textId="77777777" w:rsidR="00E11CC8" w:rsidRPr="00271E94" w:rsidRDefault="00E22294" w:rsidP="007F1F0C">
      <w:pPr>
        <w:pStyle w:val="13"/>
        <w:numPr>
          <w:ilvl w:val="0"/>
          <w:numId w:val="81"/>
        </w:numPr>
        <w:shd w:val="clear" w:color="auto" w:fill="auto"/>
        <w:tabs>
          <w:tab w:val="left" w:pos="850"/>
        </w:tabs>
        <w:spacing w:before="240" w:line="262" w:lineRule="auto"/>
      </w:pPr>
      <w:r w:rsidRPr="00271E94">
        <w:lastRenderedPageBreak/>
        <w:t>Отказ в допуске к участию в аукционе по иным основаниям, неуказанным в пунктах 9.7.3 и 9.7.5 не допускается.</w:t>
      </w:r>
    </w:p>
    <w:p w14:paraId="0C3E35A2" w14:textId="77777777" w:rsidR="00E11CC8" w:rsidRPr="00271E94" w:rsidRDefault="00E22294">
      <w:pPr>
        <w:pStyle w:val="13"/>
        <w:numPr>
          <w:ilvl w:val="0"/>
          <w:numId w:val="81"/>
        </w:numPr>
        <w:shd w:val="clear" w:color="auto" w:fill="auto"/>
        <w:tabs>
          <w:tab w:val="left" w:pos="776"/>
        </w:tabs>
      </w:pPr>
      <w:r w:rsidRPr="00271E94">
        <w:t>В случае установления недостоверности сведений, содержащихся в аукционной заявке, несоответствия участника требованиям аукционной документации такой участник закупки отстраняется от участия в аукционе в электронной форме на любом этапе его проведения.</w:t>
      </w:r>
    </w:p>
    <w:p w14:paraId="499C49DD" w14:textId="77777777" w:rsidR="00E11CC8" w:rsidRPr="00271E94" w:rsidRDefault="00E22294">
      <w:pPr>
        <w:pStyle w:val="13"/>
        <w:numPr>
          <w:ilvl w:val="0"/>
          <w:numId w:val="81"/>
        </w:numPr>
        <w:shd w:val="clear" w:color="auto" w:fill="auto"/>
        <w:tabs>
          <w:tab w:val="left" w:pos="776"/>
        </w:tabs>
      </w:pPr>
      <w:r w:rsidRPr="00271E94">
        <w:t>Комиссия по осуществлению закупок в день окончания рассмотрения аукционных составляет протокол рассмотрения аукционных заявок. В нем указываются следующие сведения:</w:t>
      </w:r>
    </w:p>
    <w:p w14:paraId="0BCA7E1A" w14:textId="77777777" w:rsidR="00E11CC8" w:rsidRPr="00271E94" w:rsidRDefault="00E22294">
      <w:pPr>
        <w:pStyle w:val="13"/>
        <w:numPr>
          <w:ilvl w:val="0"/>
          <w:numId w:val="82"/>
        </w:numPr>
        <w:shd w:val="clear" w:color="auto" w:fill="auto"/>
        <w:tabs>
          <w:tab w:val="left" w:pos="375"/>
        </w:tabs>
      </w:pPr>
      <w:r w:rsidRPr="00271E94">
        <w:t>дата подписания протокола;</w:t>
      </w:r>
    </w:p>
    <w:p w14:paraId="7254649D" w14:textId="77777777" w:rsidR="00E11CC8" w:rsidRPr="00271E94" w:rsidRDefault="00E22294">
      <w:pPr>
        <w:pStyle w:val="13"/>
        <w:numPr>
          <w:ilvl w:val="0"/>
          <w:numId w:val="82"/>
        </w:numPr>
        <w:shd w:val="clear" w:color="auto" w:fill="auto"/>
        <w:tabs>
          <w:tab w:val="left" w:pos="375"/>
        </w:tabs>
      </w:pPr>
      <w:r w:rsidRPr="00271E94">
        <w:t>количество поданных на участие в аукционе в электронной форме заявок, а также дата и время регистрации, регистрационный номер каждой такой заявки;</w:t>
      </w:r>
    </w:p>
    <w:p w14:paraId="2AA4CB94" w14:textId="77777777" w:rsidR="00E11CC8" w:rsidRPr="00271E94" w:rsidRDefault="00E22294">
      <w:pPr>
        <w:pStyle w:val="13"/>
        <w:numPr>
          <w:ilvl w:val="0"/>
          <w:numId w:val="82"/>
        </w:numPr>
        <w:shd w:val="clear" w:color="auto" w:fill="auto"/>
        <w:tabs>
          <w:tab w:val="left" w:pos="375"/>
        </w:tabs>
        <w:spacing w:line="257" w:lineRule="auto"/>
      </w:pPr>
      <w:r w:rsidRPr="00271E94">
        <w:t>результаты рассмотрения заявок на участие в закупке, с указанием в том числе:</w:t>
      </w:r>
    </w:p>
    <w:p w14:paraId="0F22C004" w14:textId="77777777" w:rsidR="00E11CC8" w:rsidRPr="00271E94" w:rsidRDefault="00E22294">
      <w:pPr>
        <w:pStyle w:val="13"/>
        <w:shd w:val="clear" w:color="auto" w:fill="auto"/>
      </w:pPr>
      <w:r w:rsidRPr="00271E94">
        <w:t>а) количества заявок на участие в закупке, которые отклонены;</w:t>
      </w:r>
    </w:p>
    <w:p w14:paraId="432D055C" w14:textId="77777777" w:rsidR="00E11CC8" w:rsidRPr="00271E94" w:rsidRDefault="00E22294">
      <w:pPr>
        <w:pStyle w:val="13"/>
        <w:numPr>
          <w:ilvl w:val="0"/>
          <w:numId w:val="80"/>
        </w:numPr>
        <w:shd w:val="clear" w:color="auto" w:fill="auto"/>
        <w:tabs>
          <w:tab w:val="left" w:pos="375"/>
        </w:tabs>
        <w:spacing w:line="262" w:lineRule="auto"/>
      </w:pPr>
      <w:r w:rsidRPr="00271E94">
        <w:t>основания отклонения каждой заявки на участие в закупке с указанием положений аукционной документации о закупке, которым не соответствует такая заявка;</w:t>
      </w:r>
    </w:p>
    <w:p w14:paraId="31338532" w14:textId="77777777" w:rsidR="00E11CC8" w:rsidRPr="00271E94" w:rsidRDefault="00E22294">
      <w:pPr>
        <w:pStyle w:val="13"/>
        <w:numPr>
          <w:ilvl w:val="0"/>
          <w:numId w:val="82"/>
        </w:numPr>
        <w:shd w:val="clear" w:color="auto" w:fill="auto"/>
        <w:tabs>
          <w:tab w:val="left" w:pos="375"/>
        </w:tabs>
        <w:spacing w:line="257" w:lineRule="auto"/>
      </w:pPr>
      <w:r w:rsidRPr="00271E94">
        <w:t>причины, по которым конкурентная закупка признана несостоявшейся, в случае ее признания таковой.</w:t>
      </w:r>
    </w:p>
    <w:p w14:paraId="2089A2C9" w14:textId="77777777" w:rsidR="00E11CC8" w:rsidRPr="00271E94" w:rsidRDefault="00E22294">
      <w:pPr>
        <w:pStyle w:val="13"/>
        <w:numPr>
          <w:ilvl w:val="0"/>
          <w:numId w:val="81"/>
        </w:numPr>
        <w:shd w:val="clear" w:color="auto" w:fill="auto"/>
        <w:tabs>
          <w:tab w:val="left" w:pos="776"/>
        </w:tabs>
      </w:pPr>
      <w:r w:rsidRPr="00271E94">
        <w:t>Протокол рассмотрения аукционных заявок подписывается всеми присутствующими на заседании членами комиссии в день окончания рассмотрения аукционных заявок, и не позднее чем через три дня со дня подписания размещается заказчиком в единой информационной системе.</w:t>
      </w:r>
    </w:p>
    <w:p w14:paraId="5B36C7C5" w14:textId="77777777" w:rsidR="00E11CC8" w:rsidRPr="00271E94" w:rsidRDefault="00E22294">
      <w:pPr>
        <w:pStyle w:val="13"/>
        <w:numPr>
          <w:ilvl w:val="0"/>
          <w:numId w:val="81"/>
        </w:numPr>
        <w:shd w:val="clear" w:color="auto" w:fill="auto"/>
        <w:tabs>
          <w:tab w:val="left" w:pos="776"/>
        </w:tabs>
      </w:pPr>
      <w:r w:rsidRPr="00271E94">
        <w:t xml:space="preserve">В случае если при рассмотрении аукционных заявок заявка только одного участника признана соответствующей требованиям аукционной документации, такой участник считается единственным участником аукциона. Заказчик вправе заключить договор с участником закупки, подавшим такую аукционную заявку на условиях аукционной документации, проекта договора и заявки, поданной участником. Такой участник не вправе отказаться от заключения договора с заказчиком. Аукцион в электронной форме в этом случае признается несостоявшимся. В случае, если заказчик принимает решение заключить договор с таким участником,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w:t>
      </w:r>
      <w:r w:rsidRPr="00271E94">
        <w:lastRenderedPageBreak/>
        <w:t>превышающей начальной (максимальной) цены договора цене договора.</w:t>
      </w:r>
    </w:p>
    <w:p w14:paraId="5F9AA6BB" w14:textId="77777777" w:rsidR="00E11CC8" w:rsidRPr="00271E94" w:rsidRDefault="00E22294">
      <w:pPr>
        <w:pStyle w:val="13"/>
        <w:numPr>
          <w:ilvl w:val="0"/>
          <w:numId w:val="81"/>
        </w:numPr>
        <w:shd w:val="clear" w:color="auto" w:fill="auto"/>
        <w:tabs>
          <w:tab w:val="left" w:pos="778"/>
        </w:tabs>
      </w:pPr>
      <w:r w:rsidRPr="00271E94">
        <w:t>В случае если при проведении рассмотрении аукционных заявок были признаны несоответствующими требованиям аукционной документации все аукционные заявки, отказано в дальнейшем участии в закупке всем участникам, подавшим заявки, аукцион в электронной форме признается несостоявшимся, заказчик вправе осуществить закупку у единственного поставщика (исполнителя, подрядчика).</w:t>
      </w:r>
    </w:p>
    <w:p w14:paraId="4AFB4FCA" w14:textId="77777777" w:rsidR="00E11CC8" w:rsidRPr="00271E94" w:rsidRDefault="00E22294">
      <w:pPr>
        <w:pStyle w:val="13"/>
        <w:numPr>
          <w:ilvl w:val="0"/>
          <w:numId w:val="81"/>
        </w:numPr>
        <w:shd w:val="clear" w:color="auto" w:fill="auto"/>
        <w:tabs>
          <w:tab w:val="left" w:pos="908"/>
        </w:tabs>
        <w:spacing w:line="257" w:lineRule="auto"/>
      </w:pPr>
      <w:r w:rsidRPr="00271E94">
        <w:t>Срок рассмотрения аукционных заявок не может составлять более 5 рабочих дней со дня окончания срока подачи таких заявок.</w:t>
      </w:r>
    </w:p>
    <w:p w14:paraId="2630DBE4" w14:textId="77777777" w:rsidR="00E11CC8" w:rsidRPr="00271E94" w:rsidRDefault="00E22294">
      <w:pPr>
        <w:pStyle w:val="13"/>
        <w:numPr>
          <w:ilvl w:val="0"/>
          <w:numId w:val="63"/>
        </w:numPr>
        <w:shd w:val="clear" w:color="auto" w:fill="auto"/>
        <w:tabs>
          <w:tab w:val="left" w:pos="562"/>
        </w:tabs>
        <w:rPr>
          <w:b/>
          <w:i/>
        </w:rPr>
      </w:pPr>
      <w:r w:rsidRPr="00271E94">
        <w:rPr>
          <w:b/>
          <w:i/>
        </w:rPr>
        <w:t>Проведение электронного аукциона, определение победителя закупки</w:t>
      </w:r>
    </w:p>
    <w:p w14:paraId="3B7075B2" w14:textId="77777777" w:rsidR="00E11CC8" w:rsidRPr="00271E94" w:rsidRDefault="00E22294">
      <w:pPr>
        <w:pStyle w:val="13"/>
        <w:numPr>
          <w:ilvl w:val="0"/>
          <w:numId w:val="83"/>
        </w:numPr>
        <w:shd w:val="clear" w:color="auto" w:fill="auto"/>
        <w:tabs>
          <w:tab w:val="left" w:pos="778"/>
        </w:tabs>
        <w:spacing w:line="262" w:lineRule="auto"/>
      </w:pPr>
      <w:r w:rsidRPr="00271E94">
        <w:t>Электронный аукцион проводится на электронной площадке в день, указанный в извещении о проведении аукциона в электронной форме. Время начала проведения такого аукциона устанавливается оператором электронной площадки в соответствии со временем часовой зоны, в которой расположен заказчик.</w:t>
      </w:r>
    </w:p>
    <w:p w14:paraId="64600C85" w14:textId="77777777" w:rsidR="00E11CC8" w:rsidRPr="00271E94" w:rsidRDefault="00E22294">
      <w:pPr>
        <w:pStyle w:val="13"/>
        <w:numPr>
          <w:ilvl w:val="0"/>
          <w:numId w:val="83"/>
        </w:numPr>
        <w:shd w:val="clear" w:color="auto" w:fill="auto"/>
        <w:tabs>
          <w:tab w:val="left" w:pos="888"/>
        </w:tabs>
      </w:pPr>
      <w:r w:rsidRPr="00271E94">
        <w:t>Электронный аукцион проводится путем снижения начальной (максимальной) цены договора, указанной в извещении о проведении аукциона в электронной форме в порядке, установленном настоящим разделом Положения.</w:t>
      </w:r>
    </w:p>
    <w:p w14:paraId="53CD48DF" w14:textId="77777777" w:rsidR="00E11CC8" w:rsidRPr="00271E94" w:rsidRDefault="00E22294">
      <w:pPr>
        <w:pStyle w:val="13"/>
        <w:numPr>
          <w:ilvl w:val="0"/>
          <w:numId w:val="83"/>
        </w:numPr>
        <w:shd w:val="clear" w:color="auto" w:fill="auto"/>
        <w:tabs>
          <w:tab w:val="left" w:pos="778"/>
        </w:tabs>
      </w:pPr>
      <w:r w:rsidRPr="00271E94">
        <w:t>Если в аукционной документации указана общая цена единиц товара, работы, услуги такой аукцион проводится путем снижения общей цены единиц товара, работы, услуги в порядке, установленном настоящим разделом Положения.</w:t>
      </w:r>
    </w:p>
    <w:p w14:paraId="057164D6" w14:textId="77777777" w:rsidR="00E11CC8" w:rsidRPr="00271E94" w:rsidRDefault="00E22294">
      <w:pPr>
        <w:pStyle w:val="13"/>
        <w:numPr>
          <w:ilvl w:val="0"/>
          <w:numId w:val="83"/>
        </w:numPr>
        <w:shd w:val="clear" w:color="auto" w:fill="auto"/>
        <w:tabs>
          <w:tab w:val="left" w:pos="778"/>
        </w:tabs>
        <w:spacing w:line="257" w:lineRule="auto"/>
      </w:pPr>
      <w:r w:rsidRPr="00271E94">
        <w:t>Величина снижения начальной (максимальной) цены договора (далее — «шаг аукциона») составляет от 0,5 процента до пяти процентов начальной (максимальной) цены договора.</w:t>
      </w:r>
    </w:p>
    <w:p w14:paraId="6A3626B4" w14:textId="77777777" w:rsidR="00E11CC8" w:rsidRPr="00271E94" w:rsidRDefault="00E22294">
      <w:pPr>
        <w:pStyle w:val="13"/>
        <w:numPr>
          <w:ilvl w:val="0"/>
          <w:numId w:val="83"/>
        </w:numPr>
        <w:shd w:val="clear" w:color="auto" w:fill="auto"/>
        <w:tabs>
          <w:tab w:val="left" w:pos="888"/>
        </w:tabs>
      </w:pPr>
      <w:r w:rsidRPr="00271E94">
        <w:t>При проведении электронного аукциона его участники подают предложения о цене договора, предусматривающие снижение текущего минимального предложения о цене договора на величину в пределах «шага аукциона».</w:t>
      </w:r>
    </w:p>
    <w:p w14:paraId="3A77B3BD" w14:textId="77777777" w:rsidR="00E11CC8" w:rsidRPr="00271E94" w:rsidRDefault="00E22294">
      <w:pPr>
        <w:pStyle w:val="13"/>
        <w:numPr>
          <w:ilvl w:val="0"/>
          <w:numId w:val="83"/>
        </w:numPr>
        <w:shd w:val="clear" w:color="auto" w:fill="auto"/>
        <w:tabs>
          <w:tab w:val="left" w:pos="888"/>
        </w:tabs>
        <w:spacing w:line="257" w:lineRule="auto"/>
      </w:pPr>
      <w:r w:rsidRPr="00271E94">
        <w:t>При проведении электронного аукциона его участники подают предложения о цене контракта с учетом следующих требований:</w:t>
      </w:r>
    </w:p>
    <w:p w14:paraId="1D37262A" w14:textId="77777777" w:rsidR="00E11CC8" w:rsidRPr="00271E94" w:rsidRDefault="00E22294">
      <w:pPr>
        <w:pStyle w:val="13"/>
        <w:numPr>
          <w:ilvl w:val="0"/>
          <w:numId w:val="84"/>
        </w:numPr>
        <w:shd w:val="clear" w:color="auto" w:fill="auto"/>
        <w:tabs>
          <w:tab w:val="left" w:pos="375"/>
        </w:tabs>
      </w:pPr>
      <w:r w:rsidRPr="00271E94">
        <w:t>участник такого аукциона не вправе подать предложение о цене договора, равное ранее поданному этим участником предложению о цене договора или большее чем оно, а также предложение о цене договора, равное нулю;</w:t>
      </w:r>
    </w:p>
    <w:p w14:paraId="67BFDE31" w14:textId="77777777" w:rsidR="00E11CC8" w:rsidRPr="00271E94" w:rsidRDefault="00E22294">
      <w:pPr>
        <w:pStyle w:val="13"/>
        <w:numPr>
          <w:ilvl w:val="0"/>
          <w:numId w:val="84"/>
        </w:numPr>
        <w:shd w:val="clear" w:color="auto" w:fill="auto"/>
        <w:tabs>
          <w:tab w:val="left" w:pos="375"/>
        </w:tabs>
        <w:spacing w:line="257" w:lineRule="auto"/>
      </w:pPr>
      <w:r w:rsidRPr="00271E94">
        <w:t xml:space="preserve">участник такого аукциона не вправе подать предложение о цене договора, </w:t>
      </w:r>
      <w:r w:rsidRPr="00271E94">
        <w:lastRenderedPageBreak/>
        <w:t>которое ниже, чем текущее минимальное предложение о цене договора, сниженное в пределах «шага аукциона»;</w:t>
      </w:r>
    </w:p>
    <w:p w14:paraId="46BBDBD6" w14:textId="77777777" w:rsidR="00E11CC8" w:rsidRPr="00271E94" w:rsidRDefault="00E22294">
      <w:pPr>
        <w:pStyle w:val="13"/>
        <w:numPr>
          <w:ilvl w:val="0"/>
          <w:numId w:val="84"/>
        </w:numPr>
        <w:shd w:val="clear" w:color="auto" w:fill="auto"/>
        <w:tabs>
          <w:tab w:val="left" w:pos="375"/>
        </w:tabs>
        <w:spacing w:after="140" w:line="257" w:lineRule="auto"/>
      </w:pPr>
      <w:r w:rsidRPr="00271E94">
        <w:t>участник такого аукциона не вправе подать предложение о цене договора, которое ниже, чем текущее минимальное предложение о цене договора в случае, если оно подано таким участником электронного аукциона.</w:t>
      </w:r>
    </w:p>
    <w:p w14:paraId="2FED7902" w14:textId="77777777" w:rsidR="00E11CC8" w:rsidRPr="00271E94" w:rsidRDefault="00E22294">
      <w:pPr>
        <w:pStyle w:val="13"/>
        <w:numPr>
          <w:ilvl w:val="0"/>
          <w:numId w:val="83"/>
        </w:numPr>
        <w:shd w:val="clear" w:color="auto" w:fill="auto"/>
        <w:tabs>
          <w:tab w:val="left" w:pos="853"/>
        </w:tabs>
        <w:spacing w:after="140"/>
      </w:pPr>
      <w:r w:rsidRPr="00271E94">
        <w:t>От начала проведения электронного аукциона на электронной площадке до окончания (истечения) срока подачи предложений о цене договора должны быть указаны в обязательном порядке все предложения о цене договора и время их поступления, а также время, оставшееся до окончания (истечения) срока подачи предложений о цене договора в соответствии с регламентом оператора электронной площадки.</w:t>
      </w:r>
    </w:p>
    <w:p w14:paraId="44481A84" w14:textId="77777777" w:rsidR="00E11CC8" w:rsidRPr="00271E94" w:rsidRDefault="00E22294">
      <w:pPr>
        <w:pStyle w:val="13"/>
        <w:numPr>
          <w:ilvl w:val="0"/>
          <w:numId w:val="83"/>
        </w:numPr>
        <w:shd w:val="clear" w:color="auto" w:fill="auto"/>
        <w:tabs>
          <w:tab w:val="left" w:pos="769"/>
        </w:tabs>
        <w:spacing w:after="140"/>
      </w:pPr>
      <w:r w:rsidRPr="00271E94">
        <w:t>При проведении электронного аукциона устанавливается время приема предложений участников такого аукциона о цене договора в соответствии с регламентом оператора электронной площадки. Если в течение указанного времени ни одного предложения о более низкой иене договора не поступило, такой аукцион автоматически, с помощью программных и технических средств, обеспечивающих его проведение, завершается.</w:t>
      </w:r>
    </w:p>
    <w:p w14:paraId="1D2E1D29" w14:textId="77777777" w:rsidR="00E11CC8" w:rsidRPr="00271E94" w:rsidRDefault="00E22294">
      <w:pPr>
        <w:pStyle w:val="13"/>
        <w:numPr>
          <w:ilvl w:val="0"/>
          <w:numId w:val="83"/>
        </w:numPr>
        <w:shd w:val="clear" w:color="auto" w:fill="auto"/>
        <w:tabs>
          <w:tab w:val="left" w:pos="769"/>
        </w:tabs>
        <w:spacing w:after="140"/>
      </w:pPr>
      <w:r w:rsidRPr="00271E94">
        <w:t>Во время проведения электронного аукциона оператор электронной площадки обязан отклонить предложения о цене договора, не соответствующие требованиям, предусмотренным настоящим разделом Положения.</w:t>
      </w:r>
    </w:p>
    <w:p w14:paraId="0D217441" w14:textId="77777777" w:rsidR="00E11CC8" w:rsidRPr="00271E94" w:rsidRDefault="00E22294">
      <w:pPr>
        <w:pStyle w:val="13"/>
        <w:numPr>
          <w:ilvl w:val="0"/>
          <w:numId w:val="83"/>
        </w:numPr>
        <w:shd w:val="clear" w:color="auto" w:fill="auto"/>
        <w:tabs>
          <w:tab w:val="left" w:pos="908"/>
        </w:tabs>
        <w:spacing w:after="140"/>
      </w:pPr>
      <w:r w:rsidRPr="00271E94">
        <w:t>Отклонение оператором электронной площадки предложений о цене договора по основаниям, не предусмотренным пунктом 9.8.9 Положения, не допускается.</w:t>
      </w:r>
    </w:p>
    <w:p w14:paraId="5775AA98" w14:textId="77777777" w:rsidR="00E11CC8" w:rsidRPr="00271E94" w:rsidRDefault="00E22294">
      <w:pPr>
        <w:pStyle w:val="13"/>
        <w:numPr>
          <w:ilvl w:val="0"/>
          <w:numId w:val="83"/>
        </w:numPr>
        <w:shd w:val="clear" w:color="auto" w:fill="auto"/>
        <w:tabs>
          <w:tab w:val="left" w:pos="908"/>
        </w:tabs>
        <w:spacing w:after="140" w:line="262" w:lineRule="auto"/>
      </w:pPr>
      <w:r w:rsidRPr="00271E94">
        <w:t>Победителем аукциона в электронной форме признается лицо, заявка которого соответствует требованиям, установленным документацией о закупке, и которое предложило наиболее низкую цену договора путем снижения начальной (максимальной) цены договора (или обшей цены единиц товара, работы, услуги).</w:t>
      </w:r>
    </w:p>
    <w:p w14:paraId="581E5FE9" w14:textId="77777777" w:rsidR="00E11CC8" w:rsidRPr="00271E94" w:rsidRDefault="00E22294">
      <w:pPr>
        <w:pStyle w:val="13"/>
        <w:numPr>
          <w:ilvl w:val="0"/>
          <w:numId w:val="83"/>
        </w:numPr>
        <w:shd w:val="clear" w:color="auto" w:fill="auto"/>
        <w:tabs>
          <w:tab w:val="left" w:pos="908"/>
        </w:tabs>
        <w:spacing w:after="140" w:line="262" w:lineRule="auto"/>
      </w:pPr>
      <w:r w:rsidRPr="00271E94">
        <w:t>В случае если участником аукциона в электронной форме предложена цена договора, равная цене, предложенной другим участником такого аукциона, лучшим признается предложение о цене договора, поступившее ранее.</w:t>
      </w:r>
    </w:p>
    <w:p w14:paraId="20524D8E" w14:textId="77777777" w:rsidR="00E11CC8" w:rsidRPr="00271E94" w:rsidRDefault="00E22294">
      <w:pPr>
        <w:pStyle w:val="13"/>
        <w:numPr>
          <w:ilvl w:val="0"/>
          <w:numId w:val="83"/>
        </w:numPr>
        <w:shd w:val="clear" w:color="auto" w:fill="auto"/>
        <w:tabs>
          <w:tab w:val="left" w:pos="908"/>
        </w:tabs>
        <w:spacing w:after="140" w:line="262" w:lineRule="auto"/>
      </w:pPr>
      <w:r w:rsidRPr="00271E94">
        <w:t>Протокол проведения аукциона в электронной форме размещается на электронной площадке ее оператором в соответствии с регламентом оператора электронной площадки.</w:t>
      </w:r>
    </w:p>
    <w:p w14:paraId="1076073F" w14:textId="77777777" w:rsidR="00E11CC8" w:rsidRPr="00271E94" w:rsidRDefault="00E22294">
      <w:pPr>
        <w:pStyle w:val="13"/>
        <w:numPr>
          <w:ilvl w:val="0"/>
          <w:numId w:val="83"/>
        </w:numPr>
        <w:shd w:val="clear" w:color="auto" w:fill="auto"/>
        <w:tabs>
          <w:tab w:val="left" w:pos="908"/>
        </w:tabs>
        <w:spacing w:after="140"/>
      </w:pPr>
      <w:r w:rsidRPr="00271E94">
        <w:t xml:space="preserve">По итогам проведения аукциона в электронной форме комиссия по </w:t>
      </w:r>
      <w:r w:rsidRPr="00271E94">
        <w:lastRenderedPageBreak/>
        <w:t>осуществлению закупок составляет протокол подведения итогов аукциона в электронной форме. В нем указываются следующие сведения:</w:t>
      </w:r>
    </w:p>
    <w:p w14:paraId="1B00BA61" w14:textId="77777777" w:rsidR="00E11CC8" w:rsidRPr="00271E94" w:rsidRDefault="00E22294">
      <w:pPr>
        <w:pStyle w:val="13"/>
        <w:numPr>
          <w:ilvl w:val="0"/>
          <w:numId w:val="85"/>
        </w:numPr>
        <w:shd w:val="clear" w:color="auto" w:fill="auto"/>
        <w:tabs>
          <w:tab w:val="left" w:pos="375"/>
        </w:tabs>
      </w:pPr>
      <w:r w:rsidRPr="00271E94">
        <w:t>дата подписания протокола;</w:t>
      </w:r>
    </w:p>
    <w:p w14:paraId="05FAE173" w14:textId="77777777" w:rsidR="00E11CC8" w:rsidRPr="00271E94" w:rsidRDefault="00E22294">
      <w:pPr>
        <w:pStyle w:val="13"/>
        <w:numPr>
          <w:ilvl w:val="0"/>
          <w:numId w:val="85"/>
        </w:numPr>
        <w:shd w:val="clear" w:color="auto" w:fill="auto"/>
        <w:tabs>
          <w:tab w:val="left" w:pos="375"/>
        </w:tabs>
        <w:spacing w:line="257" w:lineRule="auto"/>
      </w:pPr>
      <w:r w:rsidRPr="00271E94">
        <w:t>количество поданных заявок на участие в закупке, а также дата и время регистрации каждой такой заявки;</w:t>
      </w:r>
    </w:p>
    <w:p w14:paraId="04A7B3D3" w14:textId="77777777" w:rsidR="00E11CC8" w:rsidRPr="00271E94" w:rsidRDefault="00E22294">
      <w:pPr>
        <w:pStyle w:val="13"/>
        <w:numPr>
          <w:ilvl w:val="0"/>
          <w:numId w:val="85"/>
        </w:numPr>
        <w:shd w:val="clear" w:color="auto" w:fill="auto"/>
        <w:tabs>
          <w:tab w:val="left" w:pos="375"/>
        </w:tabs>
      </w:pPr>
      <w:r w:rsidRPr="00271E94">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30AA5E39" w14:textId="77777777" w:rsidR="00E11CC8" w:rsidRPr="00271E94" w:rsidRDefault="00E22294">
      <w:pPr>
        <w:pStyle w:val="13"/>
        <w:numPr>
          <w:ilvl w:val="0"/>
          <w:numId w:val="85"/>
        </w:numPr>
        <w:shd w:val="clear" w:color="auto" w:fill="auto"/>
        <w:tabs>
          <w:tab w:val="left" w:pos="375"/>
        </w:tabs>
      </w:pPr>
      <w:r w:rsidRPr="00271E94">
        <w:t>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ценовых предложениях участников закупки;</w:t>
      </w:r>
    </w:p>
    <w:p w14:paraId="12ED8FDE" w14:textId="77777777" w:rsidR="00E11CC8" w:rsidRPr="00271E94" w:rsidRDefault="00E22294">
      <w:pPr>
        <w:pStyle w:val="13"/>
        <w:numPr>
          <w:ilvl w:val="0"/>
          <w:numId w:val="85"/>
        </w:numPr>
        <w:shd w:val="clear" w:color="auto" w:fill="auto"/>
        <w:tabs>
          <w:tab w:val="left" w:pos="538"/>
        </w:tabs>
        <w:spacing w:line="257" w:lineRule="auto"/>
      </w:pPr>
      <w:r w:rsidRPr="00271E94">
        <w:t>причины, по которым закупка признана несостоявшейся, в случае признания ее таковой;</w:t>
      </w:r>
    </w:p>
    <w:p w14:paraId="3EB50559" w14:textId="77777777" w:rsidR="00E11CC8" w:rsidRPr="00271E94" w:rsidRDefault="00E22294">
      <w:pPr>
        <w:pStyle w:val="13"/>
        <w:numPr>
          <w:ilvl w:val="0"/>
          <w:numId w:val="85"/>
        </w:numPr>
        <w:shd w:val="clear" w:color="auto" w:fill="auto"/>
        <w:tabs>
          <w:tab w:val="left" w:pos="375"/>
        </w:tabs>
      </w:pPr>
      <w:r w:rsidRPr="00271E94">
        <w:t>объем закупаемых товаров, работ, услуг:</w:t>
      </w:r>
    </w:p>
    <w:p w14:paraId="419B0F08" w14:textId="77777777" w:rsidR="00E11CC8" w:rsidRPr="00271E94" w:rsidRDefault="00E22294">
      <w:pPr>
        <w:pStyle w:val="13"/>
        <w:numPr>
          <w:ilvl w:val="0"/>
          <w:numId w:val="85"/>
        </w:numPr>
        <w:shd w:val="clear" w:color="auto" w:fill="auto"/>
        <w:tabs>
          <w:tab w:val="left" w:pos="375"/>
        </w:tabs>
      </w:pPr>
      <w:r w:rsidRPr="00271E94">
        <w:t>цена закупаемых товаров, работ, услуг:</w:t>
      </w:r>
    </w:p>
    <w:p w14:paraId="749C8EBA" w14:textId="77777777" w:rsidR="00E11CC8" w:rsidRPr="00271E94" w:rsidRDefault="00E22294">
      <w:pPr>
        <w:pStyle w:val="13"/>
        <w:numPr>
          <w:ilvl w:val="0"/>
          <w:numId w:val="85"/>
        </w:numPr>
        <w:shd w:val="clear" w:color="auto" w:fill="auto"/>
        <w:tabs>
          <w:tab w:val="left" w:pos="375"/>
        </w:tabs>
      </w:pPr>
      <w:r w:rsidRPr="00271E94">
        <w:t>сроки исполнения договора;</w:t>
      </w:r>
    </w:p>
    <w:p w14:paraId="351C7A32" w14:textId="77777777" w:rsidR="00E11CC8" w:rsidRPr="00271E94" w:rsidRDefault="00E22294">
      <w:pPr>
        <w:pStyle w:val="13"/>
        <w:numPr>
          <w:ilvl w:val="0"/>
          <w:numId w:val="85"/>
        </w:numPr>
        <w:shd w:val="clear" w:color="auto" w:fill="auto"/>
        <w:tabs>
          <w:tab w:val="left" w:pos="538"/>
        </w:tabs>
        <w:spacing w:line="262" w:lineRule="auto"/>
      </w:pPr>
      <w:r w:rsidRPr="00271E94">
        <w:t>подписи присутствовавших на заседании членов комиссии по осуществлению закупок.</w:t>
      </w:r>
    </w:p>
    <w:p w14:paraId="20889720" w14:textId="77777777" w:rsidR="00E11CC8" w:rsidRPr="00271E94" w:rsidRDefault="00E22294">
      <w:pPr>
        <w:pStyle w:val="13"/>
        <w:numPr>
          <w:ilvl w:val="0"/>
          <w:numId w:val="83"/>
        </w:numPr>
        <w:shd w:val="clear" w:color="auto" w:fill="auto"/>
        <w:tabs>
          <w:tab w:val="left" w:pos="941"/>
        </w:tabs>
        <w:spacing w:line="262" w:lineRule="auto"/>
      </w:pPr>
      <w:r w:rsidRPr="00271E94">
        <w:t>Протокол подписывается всеми присутствующими на заседании членами комиссии по осуществлению закупок в день подведения итогов аукциона в электронной форме.</w:t>
      </w:r>
    </w:p>
    <w:p w14:paraId="331A5AA0" w14:textId="77777777" w:rsidR="00E11CC8" w:rsidRPr="00271E94" w:rsidRDefault="00E22294">
      <w:pPr>
        <w:pStyle w:val="13"/>
        <w:numPr>
          <w:ilvl w:val="0"/>
          <w:numId w:val="83"/>
        </w:numPr>
        <w:shd w:val="clear" w:color="auto" w:fill="auto"/>
        <w:tabs>
          <w:tab w:val="left" w:pos="941"/>
        </w:tabs>
        <w:spacing w:line="257" w:lineRule="auto"/>
      </w:pPr>
      <w:r w:rsidRPr="00271E94">
        <w:t>Указанный протокол размещается заказчиком не позднее чем через три дня со дня подписания в единой информационной системе.</w:t>
      </w:r>
    </w:p>
    <w:p w14:paraId="15138837" w14:textId="77777777" w:rsidR="00E11CC8" w:rsidRPr="00271E94" w:rsidRDefault="00E22294">
      <w:pPr>
        <w:pStyle w:val="13"/>
        <w:numPr>
          <w:ilvl w:val="0"/>
          <w:numId w:val="83"/>
        </w:numPr>
        <w:shd w:val="clear" w:color="auto" w:fill="auto"/>
        <w:tabs>
          <w:tab w:val="left" w:pos="941"/>
        </w:tabs>
      </w:pPr>
      <w:r w:rsidRPr="00271E94">
        <w:t xml:space="preserve">В случае если при проведении аукциона в электронной форме начальная (максимальная) цена договора, общая цена единиц товара, работа, услуги ни разу не была снижена, аукцион в электронной форме признается несостоявшимся. Информация о признании аукциона в электронной форме несостоявшимся вносится в протокол подведения итогов аукциона в электронной форме. Заказчик вправе осуществить закупку у единственного поставщика (исполнителя, подрядчика) или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w:t>
      </w:r>
      <w:r w:rsidRPr="00271E94">
        <w:lastRenderedPageBreak/>
        <w:t>электронном аукционе. Такой участник не вправе отказаться от заключения договора с заказчиком.</w:t>
      </w:r>
    </w:p>
    <w:p w14:paraId="295D6286" w14:textId="77777777" w:rsidR="00E11CC8" w:rsidRPr="00271E94" w:rsidRDefault="00E22294">
      <w:pPr>
        <w:pStyle w:val="13"/>
        <w:numPr>
          <w:ilvl w:val="0"/>
          <w:numId w:val="83"/>
        </w:numPr>
        <w:shd w:val="clear" w:color="auto" w:fill="auto"/>
        <w:tabs>
          <w:tab w:val="left" w:pos="913"/>
        </w:tabs>
        <w:spacing w:after="140"/>
      </w:pPr>
      <w:r w:rsidRPr="00271E94">
        <w:t>В случае если заказчик принимает решение заключить договор с участником закупки, подавшим первую по дате и времени регистрации аукционную заявку и допущенным комиссией по осуществлению закупок до участия в электронном аукционе, договор заключается на условиях, предусмотренных аукционной документацией, по начальной (максимальной) цене договора, указанной в извещении о проведении аукциона в электронной форме, или по согласованной с таким участником закупки и не превышающей начальной (максимальной) цены договора цене договора.</w:t>
      </w:r>
    </w:p>
    <w:p w14:paraId="7E997F86" w14:textId="77777777" w:rsidR="00E11CC8" w:rsidRPr="00271E94" w:rsidRDefault="00E22294">
      <w:pPr>
        <w:pStyle w:val="13"/>
        <w:numPr>
          <w:ilvl w:val="0"/>
          <w:numId w:val="83"/>
        </w:numPr>
        <w:shd w:val="clear" w:color="auto" w:fill="auto"/>
        <w:tabs>
          <w:tab w:val="left" w:pos="913"/>
        </w:tabs>
        <w:spacing w:after="140"/>
      </w:pPr>
      <w:r w:rsidRPr="00271E94">
        <w:t>В случае уклонения победителя аукциона в электронной форме от заключения договора, заказчик вправе принять решение о заключении договора с участником закупки, который предложил такую же, как и победитель закупки, цену договора или предложение которого содержит лучшую цену договора, следующую после цены, предложенной победителем закупки. Такой участник закупки не вправе отказаться от заключения договора. В случае уклонения такого участника закупки от заключения договора, заказчик вправе осуществить закупку у единственного поставщика (исполнителя, подрядчика).</w:t>
      </w:r>
    </w:p>
    <w:p w14:paraId="61BE3781" w14:textId="77777777" w:rsidR="00E11CC8" w:rsidRPr="00271E94" w:rsidRDefault="00E22294">
      <w:pPr>
        <w:pStyle w:val="13"/>
        <w:numPr>
          <w:ilvl w:val="0"/>
          <w:numId w:val="63"/>
        </w:numPr>
        <w:shd w:val="clear" w:color="auto" w:fill="auto"/>
        <w:tabs>
          <w:tab w:val="left" w:pos="562"/>
        </w:tabs>
        <w:spacing w:after="140"/>
        <w:rPr>
          <w:b/>
          <w:i/>
        </w:rPr>
      </w:pPr>
      <w:r w:rsidRPr="00271E94">
        <w:rPr>
          <w:b/>
          <w:i/>
        </w:rPr>
        <w:t>Последствия признания аукциона несостоявшимся</w:t>
      </w:r>
    </w:p>
    <w:p w14:paraId="59644B92" w14:textId="77777777" w:rsidR="00E11CC8" w:rsidRPr="00271E94" w:rsidRDefault="00E22294">
      <w:pPr>
        <w:pStyle w:val="13"/>
        <w:numPr>
          <w:ilvl w:val="0"/>
          <w:numId w:val="86"/>
        </w:numPr>
        <w:shd w:val="clear" w:color="auto" w:fill="auto"/>
        <w:tabs>
          <w:tab w:val="left" w:pos="769"/>
        </w:tabs>
        <w:spacing w:after="0"/>
      </w:pPr>
      <w:r w:rsidRPr="00271E94">
        <w:t>В случае если аукцион признан несостоявшимся и (или) договор не</w:t>
      </w:r>
    </w:p>
    <w:p w14:paraId="77B3F59B" w14:textId="77777777" w:rsidR="00E11CC8" w:rsidRPr="00271E94" w:rsidRDefault="00E22294">
      <w:pPr>
        <w:pStyle w:val="13"/>
        <w:shd w:val="clear" w:color="auto" w:fill="auto"/>
        <w:spacing w:after="140"/>
      </w:pPr>
      <w:r w:rsidRPr="00271E94">
        <w:t>заключён с участником закупки, подавшим единственную аукционную заявку, или признанным единственным участником аукциона заказчик вправе провести повторный аукцион или применить другой способ закупки.</w:t>
      </w:r>
    </w:p>
    <w:p w14:paraId="4DE225C8" w14:textId="77777777" w:rsidR="00E11CC8" w:rsidRPr="00271E94" w:rsidRDefault="00E22294">
      <w:pPr>
        <w:pStyle w:val="13"/>
        <w:numPr>
          <w:ilvl w:val="0"/>
          <w:numId w:val="86"/>
        </w:numPr>
        <w:shd w:val="clear" w:color="auto" w:fill="auto"/>
        <w:tabs>
          <w:tab w:val="left" w:pos="906"/>
        </w:tabs>
        <w:spacing w:after="140"/>
      </w:pPr>
      <w:r w:rsidRPr="00271E94">
        <w:t>В случае подачи единственной аукционной заявки, комиссия оформляет протокол рассмотрения единственной аукционной заявки. Протокол подписываются присутствующими на заседании членами комиссии в день проведения заседания, и не позднее чем через три дня со дня подписания размещается заказчиком в единой информационной системе В протоколе рассмотрения единственной аукционной заявки указываются следующие сведения:</w:t>
      </w:r>
    </w:p>
    <w:p w14:paraId="77D047D7" w14:textId="77777777" w:rsidR="00E11CC8" w:rsidRPr="00271E94" w:rsidRDefault="00E22294">
      <w:pPr>
        <w:pStyle w:val="13"/>
        <w:numPr>
          <w:ilvl w:val="0"/>
          <w:numId w:val="87"/>
        </w:numPr>
        <w:shd w:val="clear" w:color="auto" w:fill="auto"/>
        <w:tabs>
          <w:tab w:val="left" w:pos="375"/>
        </w:tabs>
        <w:spacing w:after="140"/>
      </w:pPr>
      <w:r w:rsidRPr="00271E94">
        <w:t>дата подписания протокола;</w:t>
      </w:r>
    </w:p>
    <w:p w14:paraId="0C60E950" w14:textId="77777777" w:rsidR="00E11CC8" w:rsidRPr="00271E94" w:rsidRDefault="00E22294">
      <w:pPr>
        <w:pStyle w:val="13"/>
        <w:numPr>
          <w:ilvl w:val="0"/>
          <w:numId w:val="87"/>
        </w:numPr>
        <w:shd w:val="clear" w:color="auto" w:fill="auto"/>
        <w:tabs>
          <w:tab w:val="left" w:pos="375"/>
        </w:tabs>
        <w:spacing w:after="140" w:line="240" w:lineRule="auto"/>
      </w:pPr>
      <w:r w:rsidRPr="00271E94">
        <w:t>количество поданных заявок на участие в закупке, а также дата и время регистрации такой заявки;</w:t>
      </w:r>
    </w:p>
    <w:p w14:paraId="7CE34C3E" w14:textId="77777777" w:rsidR="00E11CC8" w:rsidRPr="00271E94" w:rsidRDefault="00E22294">
      <w:pPr>
        <w:pStyle w:val="13"/>
        <w:numPr>
          <w:ilvl w:val="0"/>
          <w:numId w:val="87"/>
        </w:numPr>
        <w:shd w:val="clear" w:color="auto" w:fill="auto"/>
        <w:tabs>
          <w:tab w:val="left" w:pos="375"/>
        </w:tabs>
        <w:spacing w:after="140" w:line="240" w:lineRule="auto"/>
      </w:pPr>
      <w:r w:rsidRPr="00271E94">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14:paraId="36F0F0D8" w14:textId="77777777" w:rsidR="00E11CC8" w:rsidRPr="00271E94" w:rsidRDefault="00E22294">
      <w:pPr>
        <w:pStyle w:val="13"/>
        <w:numPr>
          <w:ilvl w:val="0"/>
          <w:numId w:val="87"/>
        </w:numPr>
        <w:shd w:val="clear" w:color="auto" w:fill="auto"/>
        <w:tabs>
          <w:tab w:val="left" w:pos="375"/>
        </w:tabs>
        <w:spacing w:after="140" w:line="240" w:lineRule="auto"/>
      </w:pPr>
      <w:r w:rsidRPr="00271E94">
        <w:lastRenderedPageBreak/>
        <w:t>результаты рассмотрения единственной аукционной заявки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54544DEF" w14:textId="77777777" w:rsidR="00E11CC8" w:rsidRPr="00271E94" w:rsidRDefault="00E22294">
      <w:pPr>
        <w:pStyle w:val="13"/>
        <w:numPr>
          <w:ilvl w:val="0"/>
          <w:numId w:val="87"/>
        </w:numPr>
        <w:shd w:val="clear" w:color="auto" w:fill="auto"/>
        <w:tabs>
          <w:tab w:val="left" w:pos="425"/>
        </w:tabs>
        <w:spacing w:line="240" w:lineRule="auto"/>
      </w:pPr>
      <w:r w:rsidRPr="00271E94">
        <w:t>причины, по которым закупка признана несостоявшейся;</w:t>
      </w:r>
    </w:p>
    <w:p w14:paraId="413E9DE5" w14:textId="77777777" w:rsidR="00E11CC8" w:rsidRPr="00271E94" w:rsidRDefault="00E22294">
      <w:pPr>
        <w:pStyle w:val="13"/>
        <w:numPr>
          <w:ilvl w:val="0"/>
          <w:numId w:val="87"/>
        </w:numPr>
        <w:shd w:val="clear" w:color="auto" w:fill="auto"/>
        <w:tabs>
          <w:tab w:val="left" w:pos="425"/>
        </w:tabs>
        <w:spacing w:line="240" w:lineRule="auto"/>
      </w:pPr>
      <w:r w:rsidRPr="00271E94">
        <w:t>объем закупаемых товаров, работ, услуг;</w:t>
      </w:r>
    </w:p>
    <w:p w14:paraId="1A3C2C64" w14:textId="77777777" w:rsidR="00E11CC8" w:rsidRPr="00271E94" w:rsidRDefault="00E22294">
      <w:pPr>
        <w:pStyle w:val="13"/>
        <w:numPr>
          <w:ilvl w:val="0"/>
          <w:numId w:val="87"/>
        </w:numPr>
        <w:shd w:val="clear" w:color="auto" w:fill="auto"/>
        <w:tabs>
          <w:tab w:val="left" w:pos="425"/>
        </w:tabs>
        <w:spacing w:line="240" w:lineRule="auto"/>
      </w:pPr>
      <w:r w:rsidRPr="00271E94">
        <w:t>цена закупаемых товаров, работ, услуг;</w:t>
      </w:r>
    </w:p>
    <w:p w14:paraId="117FB5C6" w14:textId="77777777" w:rsidR="00E11CC8" w:rsidRPr="00271E94" w:rsidRDefault="00E22294">
      <w:pPr>
        <w:pStyle w:val="13"/>
        <w:numPr>
          <w:ilvl w:val="0"/>
          <w:numId w:val="87"/>
        </w:numPr>
        <w:shd w:val="clear" w:color="auto" w:fill="auto"/>
        <w:tabs>
          <w:tab w:val="left" w:pos="425"/>
        </w:tabs>
        <w:spacing w:line="240" w:lineRule="auto"/>
      </w:pPr>
      <w:r w:rsidRPr="00271E94">
        <w:t>сроки исполнения договора;</w:t>
      </w:r>
    </w:p>
    <w:p w14:paraId="6B6D1E4E" w14:textId="77777777" w:rsidR="00E11CC8" w:rsidRPr="00271E94" w:rsidRDefault="00E22294" w:rsidP="0047132C">
      <w:pPr>
        <w:pStyle w:val="13"/>
        <w:numPr>
          <w:ilvl w:val="0"/>
          <w:numId w:val="87"/>
        </w:numPr>
        <w:shd w:val="clear" w:color="auto" w:fill="auto"/>
        <w:tabs>
          <w:tab w:val="left" w:pos="583"/>
        </w:tabs>
        <w:spacing w:line="240" w:lineRule="auto"/>
      </w:pPr>
      <w:r w:rsidRPr="00271E94">
        <w:t>подписи присутствовавших на заседании членов комиссии по осуществлению закупок.</w:t>
      </w:r>
    </w:p>
    <w:p w14:paraId="54308B13" w14:textId="77777777" w:rsidR="00E11CC8" w:rsidRPr="00271E94" w:rsidRDefault="00E22294">
      <w:pPr>
        <w:pStyle w:val="13"/>
        <w:numPr>
          <w:ilvl w:val="1"/>
          <w:numId w:val="87"/>
        </w:numPr>
        <w:shd w:val="clear" w:color="auto" w:fill="auto"/>
        <w:tabs>
          <w:tab w:val="left" w:pos="858"/>
        </w:tabs>
        <w:spacing w:line="257" w:lineRule="auto"/>
        <w:rPr>
          <w:b/>
          <w:i/>
        </w:rPr>
      </w:pPr>
      <w:r w:rsidRPr="00271E94">
        <w:rPr>
          <w:b/>
          <w:i/>
        </w:rPr>
        <w:t>Особенности проведения аукциона в электронной форме на право заключить договор</w:t>
      </w:r>
    </w:p>
    <w:p w14:paraId="655431BD" w14:textId="77777777" w:rsidR="00E11CC8" w:rsidRPr="00271E94" w:rsidRDefault="00E22294">
      <w:pPr>
        <w:pStyle w:val="13"/>
        <w:numPr>
          <w:ilvl w:val="2"/>
          <w:numId w:val="87"/>
        </w:numPr>
        <w:shd w:val="clear" w:color="auto" w:fill="auto"/>
        <w:tabs>
          <w:tab w:val="left" w:pos="958"/>
        </w:tabs>
      </w:pPr>
      <w:r w:rsidRPr="00271E94">
        <w:t>Участие в аукционе в электронной форме на право заключить договор связано с дополнительными обязательствами, указанными в подпункте в) пункта 9.6.2 Положения.</w:t>
      </w:r>
    </w:p>
    <w:p w14:paraId="6A0517B1" w14:textId="77777777" w:rsidR="00E11CC8" w:rsidRPr="00271E94" w:rsidRDefault="00E22294">
      <w:pPr>
        <w:pStyle w:val="13"/>
        <w:numPr>
          <w:ilvl w:val="2"/>
          <w:numId w:val="87"/>
        </w:numPr>
        <w:shd w:val="clear" w:color="auto" w:fill="auto"/>
        <w:tabs>
          <w:tab w:val="left" w:pos="958"/>
        </w:tabs>
        <w:spacing w:line="262" w:lineRule="auto"/>
      </w:pPr>
      <w:r w:rsidRPr="00271E94">
        <w:t>Аукционной документацией может быть предусмотрено, что в случае, если при проведении аукциона в электронной форме цена договора снижена до нуля, аукцион проводится на право заключить договор. В этом случае победителем аукциона признается лицо, предложившее наиболее высокую цену договора.</w:t>
      </w:r>
    </w:p>
    <w:p w14:paraId="606AE10D" w14:textId="77777777" w:rsidR="00E11CC8" w:rsidRPr="00271E94" w:rsidRDefault="00E22294" w:rsidP="0047132C">
      <w:pPr>
        <w:pStyle w:val="13"/>
        <w:numPr>
          <w:ilvl w:val="2"/>
          <w:numId w:val="87"/>
        </w:numPr>
        <w:shd w:val="clear" w:color="auto" w:fill="auto"/>
        <w:tabs>
          <w:tab w:val="left" w:pos="958"/>
        </w:tabs>
      </w:pPr>
      <w:r w:rsidRPr="00271E94">
        <w:t>Договор в этом случае заключается после перечисления победителем или участником закупки, сделавшим следующее предложение по цене договора в случае уклонения победителя, на счет заказчика суммы за реализацию этого права.</w:t>
      </w:r>
    </w:p>
    <w:p w14:paraId="7F48A44F" w14:textId="77777777" w:rsidR="00E11CC8" w:rsidRPr="00271E94" w:rsidRDefault="00E22294">
      <w:pPr>
        <w:pStyle w:val="13"/>
        <w:numPr>
          <w:ilvl w:val="1"/>
          <w:numId w:val="87"/>
        </w:numPr>
        <w:shd w:val="clear" w:color="auto" w:fill="auto"/>
        <w:tabs>
          <w:tab w:val="left" w:pos="751"/>
        </w:tabs>
        <w:rPr>
          <w:b/>
          <w:i/>
        </w:rPr>
      </w:pPr>
      <w:r w:rsidRPr="00271E94">
        <w:rPr>
          <w:b/>
          <w:i/>
        </w:rPr>
        <w:t>Особенности проведения закрытого аукциона</w:t>
      </w:r>
    </w:p>
    <w:p w14:paraId="20D45CD1" w14:textId="77777777" w:rsidR="00E11CC8" w:rsidRPr="00271E94" w:rsidRDefault="00E22294" w:rsidP="00B51EF1">
      <w:pPr>
        <w:pStyle w:val="13"/>
        <w:numPr>
          <w:ilvl w:val="2"/>
          <w:numId w:val="87"/>
        </w:numPr>
        <w:shd w:val="clear" w:color="auto" w:fill="auto"/>
        <w:tabs>
          <w:tab w:val="left" w:pos="958"/>
        </w:tabs>
        <w:spacing w:after="0" w:line="262" w:lineRule="auto"/>
      </w:pPr>
      <w:r w:rsidRPr="00271E94">
        <w:t>Закрытый аукцион проводится в порядке проведения аукциона в</w:t>
      </w:r>
      <w:r w:rsidR="00F47311" w:rsidRPr="00271E94">
        <w:t xml:space="preserve"> </w:t>
      </w:r>
      <w:r w:rsidRPr="00271E94">
        <w:t>электронной форме, с учётом положении настоящего пункта и раздела 7 Положения.</w:t>
      </w:r>
    </w:p>
    <w:p w14:paraId="0DF989FB" w14:textId="77777777" w:rsidR="00E11CC8" w:rsidRPr="00271E94" w:rsidRDefault="00E22294">
      <w:pPr>
        <w:pStyle w:val="13"/>
        <w:numPr>
          <w:ilvl w:val="2"/>
          <w:numId w:val="87"/>
        </w:numPr>
        <w:shd w:val="clear" w:color="auto" w:fill="auto"/>
        <w:tabs>
          <w:tab w:val="left" w:pos="958"/>
        </w:tabs>
        <w:spacing w:line="257" w:lineRule="auto"/>
      </w:pPr>
      <w:r w:rsidRPr="00271E94">
        <w:t>Приглашение принять участие в закрытом аукционе должно, как минимум, содержать следующую информацию:</w:t>
      </w:r>
    </w:p>
    <w:p w14:paraId="392F23AC" w14:textId="77777777" w:rsidR="00E11CC8" w:rsidRPr="00271E94" w:rsidRDefault="00E22294">
      <w:pPr>
        <w:pStyle w:val="13"/>
        <w:numPr>
          <w:ilvl w:val="0"/>
          <w:numId w:val="88"/>
        </w:numPr>
        <w:shd w:val="clear" w:color="auto" w:fill="auto"/>
        <w:tabs>
          <w:tab w:val="left" w:pos="425"/>
        </w:tabs>
      </w:pPr>
      <w:r w:rsidRPr="00271E94">
        <w:t>способ осуществления закупки:</w:t>
      </w:r>
    </w:p>
    <w:p w14:paraId="60784DE1" w14:textId="77777777" w:rsidR="00E11CC8" w:rsidRPr="00271E94" w:rsidRDefault="00E22294">
      <w:pPr>
        <w:pStyle w:val="13"/>
        <w:numPr>
          <w:ilvl w:val="0"/>
          <w:numId w:val="88"/>
        </w:numPr>
        <w:shd w:val="clear" w:color="auto" w:fill="auto"/>
        <w:tabs>
          <w:tab w:val="left" w:pos="425"/>
        </w:tabs>
        <w:spacing w:line="257" w:lineRule="auto"/>
      </w:pPr>
      <w:r w:rsidRPr="00271E94">
        <w:t>наименование, место нахождения, почтовый адрес, адрес электронной почты, номер контактного телефона заказчика:</w:t>
      </w:r>
    </w:p>
    <w:p w14:paraId="0250AD20" w14:textId="77777777" w:rsidR="00E11CC8" w:rsidRPr="00271E94" w:rsidRDefault="00E22294">
      <w:pPr>
        <w:pStyle w:val="13"/>
        <w:numPr>
          <w:ilvl w:val="0"/>
          <w:numId w:val="88"/>
        </w:numPr>
        <w:shd w:val="clear" w:color="auto" w:fill="auto"/>
        <w:tabs>
          <w:tab w:val="left" w:pos="425"/>
        </w:tabs>
      </w:pPr>
      <w:r w:rsidRPr="00271E94">
        <w:t xml:space="preserve">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w:t>
      </w:r>
      <w:r w:rsidRPr="00271E94">
        <w:lastRenderedPageBreak/>
        <w:t>(при необходимости);</w:t>
      </w:r>
    </w:p>
    <w:p w14:paraId="6C0E45D1" w14:textId="77777777" w:rsidR="00E11CC8" w:rsidRPr="00271E94" w:rsidRDefault="00E22294">
      <w:pPr>
        <w:pStyle w:val="13"/>
        <w:numPr>
          <w:ilvl w:val="0"/>
          <w:numId w:val="88"/>
        </w:numPr>
        <w:shd w:val="clear" w:color="auto" w:fill="auto"/>
        <w:tabs>
          <w:tab w:val="left" w:pos="385"/>
        </w:tabs>
      </w:pPr>
      <w:r w:rsidRPr="00271E94">
        <w:t>место поставки товара, выполнения работы, оказания услуги;</w:t>
      </w:r>
    </w:p>
    <w:p w14:paraId="7A994EAC" w14:textId="77777777" w:rsidR="00E11CC8" w:rsidRPr="00271E94" w:rsidRDefault="00E22294">
      <w:pPr>
        <w:pStyle w:val="13"/>
        <w:numPr>
          <w:ilvl w:val="0"/>
          <w:numId w:val="88"/>
        </w:numPr>
        <w:shd w:val="clear" w:color="auto" w:fill="auto"/>
        <w:tabs>
          <w:tab w:val="left" w:pos="385"/>
        </w:tabs>
        <w:spacing w:line="257" w:lineRule="auto"/>
      </w:pPr>
      <w:r w:rsidRPr="00271E94">
        <w:t>сведения о начальной (максимальной) цене договора (цена лота), либо цена единицы товара, работы, услуги и максимальное значение цены договора;</w:t>
      </w:r>
    </w:p>
    <w:p w14:paraId="666C150B" w14:textId="77777777" w:rsidR="00E11CC8" w:rsidRPr="00271E94" w:rsidRDefault="00E22294">
      <w:pPr>
        <w:pStyle w:val="13"/>
        <w:numPr>
          <w:ilvl w:val="0"/>
          <w:numId w:val="88"/>
        </w:numPr>
        <w:shd w:val="clear" w:color="auto" w:fill="auto"/>
        <w:tabs>
          <w:tab w:val="left" w:pos="385"/>
        </w:tabs>
      </w:pPr>
      <w:r w:rsidRPr="00271E94">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5B702AE0" w14:textId="77777777" w:rsidR="00E11CC8" w:rsidRPr="00271E94" w:rsidRDefault="00E22294">
      <w:pPr>
        <w:pStyle w:val="13"/>
        <w:numPr>
          <w:ilvl w:val="0"/>
          <w:numId w:val="88"/>
        </w:numPr>
        <w:shd w:val="clear" w:color="auto" w:fill="auto"/>
        <w:tabs>
          <w:tab w:val="left" w:pos="385"/>
        </w:tabs>
        <w:spacing w:line="257" w:lineRule="auto"/>
      </w:pPr>
      <w:r w:rsidRPr="00271E94">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7929B215" w14:textId="77777777" w:rsidR="009F65BD" w:rsidRPr="00271E94" w:rsidRDefault="00C10F9A" w:rsidP="009F65BD">
      <w:pPr>
        <w:pStyle w:val="13"/>
        <w:numPr>
          <w:ilvl w:val="0"/>
          <w:numId w:val="88"/>
        </w:numPr>
        <w:shd w:val="clear" w:color="auto" w:fill="auto"/>
        <w:tabs>
          <w:tab w:val="left" w:pos="385"/>
        </w:tabs>
      </w:pPr>
      <w:r w:rsidRPr="00271E94">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4FA1C03F" w14:textId="77777777" w:rsidR="009F65BD" w:rsidRPr="00271E94" w:rsidRDefault="009F65BD">
      <w:pPr>
        <w:pStyle w:val="13"/>
        <w:numPr>
          <w:ilvl w:val="0"/>
          <w:numId w:val="88"/>
        </w:numPr>
        <w:shd w:val="clear" w:color="auto" w:fill="auto"/>
        <w:tabs>
          <w:tab w:val="left" w:pos="514"/>
        </w:tabs>
        <w:spacing w:line="257" w:lineRule="auto"/>
      </w:pPr>
      <w:r w:rsidRPr="00271E94">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0B590B07" w14:textId="77777777" w:rsidR="00E11CC8" w:rsidRPr="00271E94" w:rsidRDefault="00E22294">
      <w:pPr>
        <w:pStyle w:val="13"/>
        <w:numPr>
          <w:ilvl w:val="0"/>
          <w:numId w:val="88"/>
        </w:numPr>
        <w:shd w:val="clear" w:color="auto" w:fill="auto"/>
        <w:tabs>
          <w:tab w:val="left" w:pos="514"/>
        </w:tabs>
        <w:spacing w:line="257" w:lineRule="auto"/>
      </w:pPr>
      <w:r w:rsidRPr="00271E94">
        <w:t>сроки проведения каждого этапа в случае, если конкурентная закупка включает этапы.</w:t>
      </w:r>
    </w:p>
    <w:p w14:paraId="7208D2B9" w14:textId="77777777" w:rsidR="00E11CC8" w:rsidRPr="00271E94" w:rsidRDefault="00E22294" w:rsidP="003F49C1">
      <w:pPr>
        <w:pStyle w:val="13"/>
        <w:numPr>
          <w:ilvl w:val="2"/>
          <w:numId w:val="87"/>
        </w:numPr>
        <w:shd w:val="clear" w:color="auto" w:fill="auto"/>
        <w:tabs>
          <w:tab w:val="left" w:pos="939"/>
        </w:tabs>
      </w:pPr>
      <w:r w:rsidRPr="00271E94">
        <w:t>При проведении закрытого аукциона не допускается предоставлять</w:t>
      </w:r>
      <w:r w:rsidR="00F47311" w:rsidRPr="00271E94">
        <w:t xml:space="preserve"> </w:t>
      </w:r>
      <w:r w:rsidRPr="00271E94">
        <w:t>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5788F279" w14:textId="77777777" w:rsidR="00E11CC8" w:rsidRPr="00271E94" w:rsidRDefault="00E22294">
      <w:pPr>
        <w:pStyle w:val="13"/>
        <w:numPr>
          <w:ilvl w:val="2"/>
          <w:numId w:val="87"/>
        </w:numPr>
        <w:shd w:val="clear" w:color="auto" w:fill="auto"/>
        <w:tabs>
          <w:tab w:val="left" w:pos="939"/>
        </w:tabs>
      </w:pPr>
      <w:r w:rsidRPr="00271E94">
        <w:t>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аукционные заявки.</w:t>
      </w:r>
    </w:p>
    <w:p w14:paraId="3BCB021F" w14:textId="77777777" w:rsidR="00E11CC8" w:rsidRPr="00271E94" w:rsidRDefault="00E22294">
      <w:pPr>
        <w:pStyle w:val="13"/>
        <w:numPr>
          <w:ilvl w:val="2"/>
          <w:numId w:val="87"/>
        </w:numPr>
        <w:shd w:val="clear" w:color="auto" w:fill="auto"/>
        <w:tabs>
          <w:tab w:val="left" w:pos="939"/>
        </w:tabs>
      </w:pPr>
      <w:r w:rsidRPr="00271E94">
        <w:t>Для участия в аукционе участник закупки должен подать в запечатанном конверте аукционную заявку по форме и в порядке, установленным аукционной документацией. Участник закупки вправе подать только одну аукционную заявку в отношении каждого предмета аукциона.</w:t>
      </w:r>
    </w:p>
    <w:p w14:paraId="761D23E5" w14:textId="77777777" w:rsidR="00E11CC8" w:rsidRPr="00271E94" w:rsidRDefault="00E22294">
      <w:pPr>
        <w:pStyle w:val="13"/>
        <w:numPr>
          <w:ilvl w:val="2"/>
          <w:numId w:val="87"/>
        </w:numPr>
        <w:shd w:val="clear" w:color="auto" w:fill="auto"/>
        <w:tabs>
          <w:tab w:val="left" w:pos="908"/>
        </w:tabs>
        <w:spacing w:after="0"/>
      </w:pPr>
      <w:r w:rsidRPr="00271E94">
        <w:lastRenderedPageBreak/>
        <w:t>Все аукционные заявки, полученные до окончания срока подачи</w:t>
      </w:r>
    </w:p>
    <w:p w14:paraId="56F6F0B7" w14:textId="77777777" w:rsidR="00E11CC8" w:rsidRPr="00271E94" w:rsidRDefault="00E22294">
      <w:pPr>
        <w:pStyle w:val="13"/>
        <w:shd w:val="clear" w:color="auto" w:fill="auto"/>
        <w:spacing w:after="0"/>
      </w:pPr>
      <w:r w:rsidRPr="00271E94">
        <w:t>аукционных заявок, регистрируются заказчиком. По требованию участника</w:t>
      </w:r>
    </w:p>
    <w:p w14:paraId="5A7D854E" w14:textId="77777777" w:rsidR="00E11CC8" w:rsidRPr="00271E94" w:rsidRDefault="00E22294">
      <w:pPr>
        <w:pStyle w:val="13"/>
        <w:shd w:val="clear" w:color="auto" w:fill="auto"/>
      </w:pPr>
      <w:r w:rsidRPr="00271E94">
        <w:t>закупки заказчик выдаёт расписку о получении конверта с аукционной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1C6FDF99" w14:textId="77777777" w:rsidR="00E11CC8" w:rsidRPr="00271E94" w:rsidRDefault="00E22294">
      <w:pPr>
        <w:pStyle w:val="13"/>
        <w:numPr>
          <w:ilvl w:val="2"/>
          <w:numId w:val="87"/>
        </w:numPr>
        <w:shd w:val="clear" w:color="auto" w:fill="auto"/>
        <w:tabs>
          <w:tab w:val="left" w:pos="908"/>
        </w:tabs>
        <w:spacing w:line="257" w:lineRule="auto"/>
      </w:pPr>
      <w:r w:rsidRPr="00271E94">
        <w:t>Заказчик обеспечивает конфиденциальность сведений, содержащихся в поданных аукционных заявках, до подведения итогов закрытого аукциона.</w:t>
      </w:r>
    </w:p>
    <w:p w14:paraId="0AE1B765" w14:textId="77777777" w:rsidR="00E11CC8" w:rsidRPr="00271E94" w:rsidRDefault="00E22294">
      <w:pPr>
        <w:pStyle w:val="13"/>
        <w:numPr>
          <w:ilvl w:val="2"/>
          <w:numId w:val="87"/>
        </w:numPr>
        <w:shd w:val="clear" w:color="auto" w:fill="auto"/>
        <w:tabs>
          <w:tab w:val="left" w:pos="908"/>
        </w:tabs>
      </w:pPr>
      <w:r w:rsidRPr="00271E94">
        <w:t>Закрытый аукцион проводится аукционистом, который выбирается из числа членов комиссии по осуществлению закупок путём открытого голосования членов комиссии по осуществлению закупок большинством голосов, или является приглашённым лицом.</w:t>
      </w:r>
    </w:p>
    <w:p w14:paraId="104543C2" w14:textId="77777777" w:rsidR="00E11CC8" w:rsidRPr="00271E94" w:rsidRDefault="00E22294" w:rsidP="0047132C">
      <w:pPr>
        <w:pStyle w:val="13"/>
        <w:numPr>
          <w:ilvl w:val="2"/>
          <w:numId w:val="87"/>
        </w:numPr>
        <w:shd w:val="clear" w:color="auto" w:fill="auto"/>
        <w:tabs>
          <w:tab w:val="left" w:pos="1066"/>
        </w:tabs>
      </w:pPr>
      <w:r w:rsidRPr="00271E94">
        <w:t>В случае если после троекратного объявления последнего предложения о цене договора ни один из участников закрытого аукциона не заявил о своём намерении предложить более низкую цену договора, аукционист обязан снизить шаг аукциона на 0,5 процента начальной (максимальной) цены договора (цены лота), но не ниже 0,5 процента начальной (максимальной) цены договора (цены лота).</w:t>
      </w:r>
    </w:p>
    <w:p w14:paraId="4C452771" w14:textId="77777777" w:rsidR="00E11CC8" w:rsidRPr="00271E94" w:rsidRDefault="00E22294">
      <w:pPr>
        <w:pStyle w:val="13"/>
        <w:numPr>
          <w:ilvl w:val="1"/>
          <w:numId w:val="87"/>
        </w:numPr>
        <w:shd w:val="clear" w:color="auto" w:fill="auto"/>
        <w:tabs>
          <w:tab w:val="left" w:pos="702"/>
        </w:tabs>
        <w:rPr>
          <w:b/>
          <w:i/>
        </w:rPr>
      </w:pPr>
      <w:r w:rsidRPr="00271E94">
        <w:rPr>
          <w:b/>
          <w:i/>
        </w:rPr>
        <w:t>Порядок проведения закрытого аукциона</w:t>
      </w:r>
    </w:p>
    <w:p w14:paraId="1406FC36" w14:textId="77777777" w:rsidR="00E11CC8" w:rsidRPr="00271E94" w:rsidRDefault="00E22294">
      <w:pPr>
        <w:pStyle w:val="13"/>
        <w:numPr>
          <w:ilvl w:val="2"/>
          <w:numId w:val="87"/>
        </w:numPr>
        <w:shd w:val="clear" w:color="auto" w:fill="auto"/>
        <w:tabs>
          <w:tab w:val="left" w:pos="918"/>
        </w:tabs>
      </w:pPr>
      <w:r w:rsidRPr="00271E94">
        <w:t>Комиссия по осуществлению закупок непосредственно перед началом проведения закрытого аукциона регистрирует участников аукциона, явившихся на аукцион, или их представителей. В случае проведения закрытого аукциона по нескольким лотам комиссия по осуществлению закупок перед началом каждого лота регистрирует участников закрытого аукциона, подавших заявки в отношении такого лота и явившихся на аукцион. или их представителей. При регистрации участникам закрытого аукциона или их представителям выдаются пронумерованные карточки (далее — карточки);</w:t>
      </w:r>
    </w:p>
    <w:p w14:paraId="6B065524" w14:textId="77777777" w:rsidR="00E11CC8" w:rsidRPr="00271E94" w:rsidRDefault="00E22294">
      <w:pPr>
        <w:pStyle w:val="13"/>
        <w:numPr>
          <w:ilvl w:val="2"/>
          <w:numId w:val="87"/>
        </w:numPr>
        <w:shd w:val="clear" w:color="auto" w:fill="auto"/>
        <w:tabs>
          <w:tab w:val="left" w:pos="918"/>
        </w:tabs>
      </w:pPr>
      <w:r w:rsidRPr="00271E94">
        <w:t>Закрытый аукцион начинается с объявления аукционистом начала проведения закрытого аукциона (лота), номера лота (в случае проведения закрытого аукциона по нескольким лотам), предмета договора, начальной (максимальной) цены договора (лота);</w:t>
      </w:r>
    </w:p>
    <w:p w14:paraId="6CFD48C0" w14:textId="77777777" w:rsidR="00E11CC8" w:rsidRPr="00271E94" w:rsidRDefault="00E22294">
      <w:pPr>
        <w:pStyle w:val="13"/>
        <w:numPr>
          <w:ilvl w:val="2"/>
          <w:numId w:val="87"/>
        </w:numPr>
        <w:shd w:val="clear" w:color="auto" w:fill="auto"/>
        <w:tabs>
          <w:tab w:val="left" w:pos="1066"/>
        </w:tabs>
        <w:spacing w:line="264" w:lineRule="auto"/>
      </w:pPr>
      <w:r w:rsidRPr="00271E94">
        <w:t>Аукционист предлагает участникам аукциона заявлять свои предложения о цене договора;</w:t>
      </w:r>
    </w:p>
    <w:p w14:paraId="4BDCE58F" w14:textId="77777777" w:rsidR="00E11CC8" w:rsidRPr="00271E94" w:rsidRDefault="00E22294">
      <w:pPr>
        <w:pStyle w:val="13"/>
        <w:numPr>
          <w:ilvl w:val="2"/>
          <w:numId w:val="87"/>
        </w:numPr>
        <w:shd w:val="clear" w:color="auto" w:fill="auto"/>
        <w:tabs>
          <w:tab w:val="left" w:pos="1066"/>
        </w:tabs>
        <w:spacing w:after="140" w:line="257" w:lineRule="auto"/>
      </w:pPr>
      <w:r w:rsidRPr="00271E94">
        <w:t>Участник аукциона после объявления аукционистом начальной (максимальной) цены договора (цены лота) и цены договора, сниженной в соответствии с «шагом аукциона», поднимает карточку в случае, если он согласен заключить договор по объявленной иене:</w:t>
      </w:r>
    </w:p>
    <w:p w14:paraId="745F89DE" w14:textId="77777777" w:rsidR="00E11CC8" w:rsidRPr="00271E94" w:rsidRDefault="00E22294">
      <w:pPr>
        <w:pStyle w:val="13"/>
        <w:numPr>
          <w:ilvl w:val="2"/>
          <w:numId w:val="87"/>
        </w:numPr>
        <w:shd w:val="clear" w:color="auto" w:fill="auto"/>
        <w:tabs>
          <w:tab w:val="left" w:pos="913"/>
        </w:tabs>
        <w:spacing w:after="140"/>
      </w:pPr>
      <w:r w:rsidRPr="00271E94">
        <w:t xml:space="preserve">Аукционист объявляет номер карточки участника аукциона, который </w:t>
      </w:r>
      <w:r w:rsidRPr="00271E94">
        <w:lastRenderedPageBreak/>
        <w:t>первым поднял карточку после объявления аукционистом начальной (максимальной) цены договора (цены лота и цены договора, сниженной в соответствии с «шагом аукциона», а также новую цену договора, сниженную в соответствии с «шагом аукциона», и шаг аукциона, в соответствии с которым снижается цена;</w:t>
      </w:r>
    </w:p>
    <w:p w14:paraId="10391192" w14:textId="77777777" w:rsidR="00E11CC8" w:rsidRPr="00271E94" w:rsidRDefault="00E22294">
      <w:pPr>
        <w:pStyle w:val="13"/>
        <w:numPr>
          <w:ilvl w:val="2"/>
          <w:numId w:val="87"/>
        </w:numPr>
        <w:shd w:val="clear" w:color="auto" w:fill="auto"/>
        <w:tabs>
          <w:tab w:val="left" w:pos="913"/>
        </w:tabs>
        <w:spacing w:after="140"/>
      </w:pPr>
      <w:r w:rsidRPr="00271E94">
        <w:t>Аукцион считается оконченным, если после троекратного объявления аукционистом цены договора ни один участник аукциона не поднял карточку. В этом случае аукционист объявляет об окончании проведения аукциона (лота), последнее и предпоследнее предложения о цене договора, номер карточки и наименование победителя аукциона и участника аукциона, сделавшего предпоследнее предложение о цене договора.</w:t>
      </w:r>
    </w:p>
    <w:p w14:paraId="7863D4B1" w14:textId="77777777" w:rsidR="00E11CC8" w:rsidRPr="00271E94" w:rsidRDefault="00E22294">
      <w:pPr>
        <w:pStyle w:val="13"/>
        <w:numPr>
          <w:ilvl w:val="2"/>
          <w:numId w:val="87"/>
        </w:numPr>
        <w:shd w:val="clear" w:color="auto" w:fill="auto"/>
        <w:tabs>
          <w:tab w:val="left" w:pos="913"/>
        </w:tabs>
        <w:spacing w:after="140"/>
      </w:pPr>
      <w:r w:rsidRPr="00271E94">
        <w:t>Во время процедуры закрытого аукциона комиссия по осуществлению закупок самостоятельно или по просьбе участника аукциона может принять решение о приостановке проведения торгов по аукциону (лоту) и объявлении короткого перерыва.</w:t>
      </w:r>
    </w:p>
    <w:p w14:paraId="28E39585" w14:textId="77777777" w:rsidR="00E11CC8" w:rsidRPr="00271E94" w:rsidRDefault="00E22294">
      <w:pPr>
        <w:pStyle w:val="13"/>
        <w:numPr>
          <w:ilvl w:val="2"/>
          <w:numId w:val="87"/>
        </w:numPr>
        <w:shd w:val="clear" w:color="auto" w:fill="auto"/>
        <w:tabs>
          <w:tab w:val="left" w:pos="913"/>
        </w:tabs>
        <w:spacing w:after="140" w:line="262" w:lineRule="auto"/>
      </w:pPr>
      <w:r w:rsidRPr="00271E94">
        <w:t>Продолжительность короткого перерыва в проведении торгов по лоту — не менее 10 минут, но не более 20 минут.</w:t>
      </w:r>
    </w:p>
    <w:p w14:paraId="3DEBD5AD" w14:textId="77777777" w:rsidR="00E11CC8" w:rsidRPr="00271E94" w:rsidRDefault="00E22294">
      <w:pPr>
        <w:pStyle w:val="13"/>
        <w:numPr>
          <w:ilvl w:val="2"/>
          <w:numId w:val="87"/>
        </w:numPr>
        <w:shd w:val="clear" w:color="auto" w:fill="auto"/>
        <w:tabs>
          <w:tab w:val="left" w:pos="913"/>
        </w:tabs>
        <w:spacing w:after="140" w:line="262" w:lineRule="auto"/>
      </w:pPr>
      <w:r w:rsidRPr="00271E94">
        <w:t>Перерыв в проведении торгов по каждому лоту может быть объявлен комиссией по осуществлению закупок не более двух раз.</w:t>
      </w:r>
    </w:p>
    <w:p w14:paraId="1B7116D5" w14:textId="77777777" w:rsidR="00E11CC8" w:rsidRPr="00271E94" w:rsidRDefault="00E22294">
      <w:pPr>
        <w:pStyle w:val="13"/>
        <w:numPr>
          <w:ilvl w:val="2"/>
          <w:numId w:val="87"/>
        </w:numPr>
        <w:shd w:val="clear" w:color="auto" w:fill="auto"/>
        <w:tabs>
          <w:tab w:val="left" w:pos="1052"/>
        </w:tabs>
        <w:spacing w:after="140"/>
      </w:pPr>
      <w:r w:rsidRPr="00271E94">
        <w:t>Во время всей процедуры торгов (включая перерыв) участникам аукциона запрещается вступать в переговоры между собой, комиссией по осуществлению закупок, аукционистом и допускается покидать место проведения аукциона только по одному.</w:t>
      </w:r>
    </w:p>
    <w:p w14:paraId="5C8599B5" w14:textId="77777777" w:rsidR="00E11CC8" w:rsidRPr="00271E94" w:rsidRDefault="00E22294">
      <w:pPr>
        <w:pStyle w:val="13"/>
        <w:numPr>
          <w:ilvl w:val="2"/>
          <w:numId w:val="87"/>
        </w:numPr>
        <w:shd w:val="clear" w:color="auto" w:fill="auto"/>
        <w:tabs>
          <w:tab w:val="left" w:pos="1052"/>
        </w:tabs>
        <w:spacing w:after="140"/>
      </w:pPr>
      <w:r w:rsidRPr="00271E94">
        <w:t>В случае если на участие в закрытом аукционе зарегистрировался единственный участник, аукцион признается несостоявшимся, заказчик вправе заключить договор с таким участником закрытого аукциона. В протокол подведения итогов закрытого аукциона вносится соответствующая информация. Такой участник не вправе отказаться от заключения договора. В этом случае договор заключается на условиях, предусмотренных аукционной документацией, по начальной (максимальной) цене договора (цене лота), указанной в извещении о проведении открытого аукциона, или по согласованной с таким участником закупки и не превышающей начальной (максимальной) иены договора (иены лота) цене договора.</w:t>
      </w:r>
    </w:p>
    <w:p w14:paraId="5662046A" w14:textId="77777777" w:rsidR="00E11CC8" w:rsidRPr="00271E94" w:rsidRDefault="00E22294" w:rsidP="00A43B47">
      <w:pPr>
        <w:pStyle w:val="1"/>
      </w:pPr>
      <w:r w:rsidRPr="00271E94">
        <w:t>10. ПОРЯДОК ПРОВЕДЕНИЯ ЗАПРОСА ПРЕДЛОЖЕНИЙ</w:t>
      </w:r>
    </w:p>
    <w:p w14:paraId="09503B5D" w14:textId="77777777" w:rsidR="00E11CC8" w:rsidRPr="00271E94" w:rsidRDefault="00E22294">
      <w:pPr>
        <w:pStyle w:val="13"/>
        <w:numPr>
          <w:ilvl w:val="0"/>
          <w:numId w:val="89"/>
        </w:numPr>
        <w:shd w:val="clear" w:color="auto" w:fill="auto"/>
        <w:tabs>
          <w:tab w:val="left" w:pos="705"/>
        </w:tabs>
        <w:spacing w:after="140" w:line="262" w:lineRule="auto"/>
        <w:rPr>
          <w:b/>
          <w:i/>
        </w:rPr>
      </w:pPr>
      <w:r w:rsidRPr="00271E94">
        <w:rPr>
          <w:b/>
          <w:i/>
        </w:rPr>
        <w:t>Общий порядок проведения запроса предложений в электронной форме</w:t>
      </w:r>
    </w:p>
    <w:p w14:paraId="660224FE" w14:textId="77777777" w:rsidR="00E11CC8" w:rsidRPr="00271E94" w:rsidRDefault="00E22294">
      <w:pPr>
        <w:pStyle w:val="13"/>
        <w:numPr>
          <w:ilvl w:val="0"/>
          <w:numId w:val="90"/>
        </w:numPr>
        <w:shd w:val="clear" w:color="auto" w:fill="auto"/>
        <w:tabs>
          <w:tab w:val="left" w:pos="1074"/>
        </w:tabs>
        <w:spacing w:after="140"/>
      </w:pPr>
      <w:r w:rsidRPr="00271E94">
        <w:t xml:space="preserve">Порядок проведения запроса предложений в электронной форме </w:t>
      </w:r>
      <w:r w:rsidRPr="00271E94">
        <w:lastRenderedPageBreak/>
        <w:t>определяется настоящим разделом положения, а также регламентом оператора электронной площадки, на которой проводится такой запрос предложений.</w:t>
      </w:r>
    </w:p>
    <w:p w14:paraId="7B5205AD" w14:textId="77777777" w:rsidR="00E11CC8" w:rsidRPr="00271E94" w:rsidRDefault="00E22294">
      <w:pPr>
        <w:pStyle w:val="13"/>
        <w:numPr>
          <w:ilvl w:val="0"/>
          <w:numId w:val="90"/>
        </w:numPr>
        <w:shd w:val="clear" w:color="auto" w:fill="auto"/>
        <w:tabs>
          <w:tab w:val="left" w:pos="907"/>
        </w:tabs>
        <w:spacing w:after="140" w:line="262" w:lineRule="auto"/>
      </w:pPr>
      <w:r w:rsidRPr="00271E94">
        <w:t>В целях закупки товаров, работ, услуг путём проведения запроса предложений в электронной форме необходимо:</w:t>
      </w:r>
    </w:p>
    <w:p w14:paraId="14B0C326" w14:textId="77777777" w:rsidR="00E11CC8" w:rsidRPr="00271E94" w:rsidRDefault="00AB258D" w:rsidP="00AB258D">
      <w:pPr>
        <w:pStyle w:val="13"/>
        <w:shd w:val="clear" w:color="auto" w:fill="auto"/>
        <w:tabs>
          <w:tab w:val="left" w:pos="1282"/>
        </w:tabs>
        <w:spacing w:after="140" w:line="262" w:lineRule="auto"/>
      </w:pPr>
      <w:r w:rsidRPr="00271E94">
        <w:t xml:space="preserve">1) </w:t>
      </w:r>
      <w:r w:rsidR="00E22294" w:rsidRPr="00271E94">
        <w:t>Разработать и разместить в единой информационной системе извещение о проведении запроса предложений в электронной форме, документацию о проведении запроса предложений в электронной форме, проекта договора.</w:t>
      </w:r>
    </w:p>
    <w:p w14:paraId="5C3B41AD" w14:textId="77777777" w:rsidR="00E11CC8" w:rsidRPr="00271E94" w:rsidRDefault="00AB258D" w:rsidP="00AB258D">
      <w:pPr>
        <w:pStyle w:val="13"/>
        <w:shd w:val="clear" w:color="auto" w:fill="auto"/>
        <w:tabs>
          <w:tab w:val="left" w:pos="1099"/>
        </w:tabs>
        <w:spacing w:after="140"/>
      </w:pPr>
      <w:r w:rsidRPr="00271E94">
        <w:t xml:space="preserve">2) </w:t>
      </w:r>
      <w:r w:rsidR="00E22294" w:rsidRPr="00271E94">
        <w:t>В случае получения от участника закупки запроса на разъяснение положений документации о проведении запроса предложений в электронной форме, предоставлять необходимые разъяснения.</w:t>
      </w:r>
    </w:p>
    <w:p w14:paraId="68535E84" w14:textId="77777777" w:rsidR="00E11CC8" w:rsidRPr="00271E94" w:rsidRDefault="00AB258D" w:rsidP="00AB258D">
      <w:pPr>
        <w:pStyle w:val="13"/>
        <w:shd w:val="clear" w:color="auto" w:fill="auto"/>
        <w:tabs>
          <w:tab w:val="left" w:pos="1099"/>
        </w:tabs>
        <w:spacing w:after="140" w:line="262" w:lineRule="auto"/>
      </w:pPr>
      <w:r w:rsidRPr="00271E94">
        <w:t xml:space="preserve">3) </w:t>
      </w:r>
      <w:r w:rsidR="00E22294" w:rsidRPr="00271E94">
        <w:t>При необходимости вносить изменения в извещение о проведении запроса предложений в электронной форме, в документацию о проведении запроса предложений в электронной форме.</w:t>
      </w:r>
    </w:p>
    <w:p w14:paraId="615DD188" w14:textId="77777777" w:rsidR="00E11CC8" w:rsidRPr="00271E94" w:rsidRDefault="00AB258D" w:rsidP="00AB258D">
      <w:pPr>
        <w:pStyle w:val="13"/>
        <w:shd w:val="clear" w:color="auto" w:fill="auto"/>
        <w:tabs>
          <w:tab w:val="left" w:pos="1099"/>
        </w:tabs>
        <w:spacing w:after="140" w:line="262" w:lineRule="auto"/>
      </w:pPr>
      <w:r w:rsidRPr="00271E94">
        <w:t xml:space="preserve">4) </w:t>
      </w:r>
      <w:r w:rsidR="00E22294" w:rsidRPr="00271E94">
        <w:t>Рассмотреть, оценить и сопоставить заявки на участие в запросе предложений в электронной форме.</w:t>
      </w:r>
    </w:p>
    <w:p w14:paraId="673C379A" w14:textId="77777777" w:rsidR="00E11CC8" w:rsidRPr="00271E94" w:rsidRDefault="00AB258D" w:rsidP="00AB258D">
      <w:pPr>
        <w:pStyle w:val="13"/>
        <w:shd w:val="clear" w:color="auto" w:fill="auto"/>
        <w:tabs>
          <w:tab w:val="left" w:pos="1282"/>
        </w:tabs>
        <w:spacing w:after="140" w:line="262" w:lineRule="auto"/>
      </w:pPr>
      <w:r w:rsidRPr="00271E94">
        <w:t xml:space="preserve">5) </w:t>
      </w:r>
      <w:r w:rsidR="00E22294" w:rsidRPr="00271E94">
        <w:t>Разместить в единой информационной системе протокол, составленный по итогам проведения запроса предложений в электронной форме.</w:t>
      </w:r>
    </w:p>
    <w:p w14:paraId="0C2E100D" w14:textId="77777777" w:rsidR="00E11CC8" w:rsidRPr="00271E94" w:rsidRDefault="00AB258D" w:rsidP="0047132C">
      <w:pPr>
        <w:pStyle w:val="13"/>
        <w:shd w:val="clear" w:color="auto" w:fill="auto"/>
        <w:tabs>
          <w:tab w:val="left" w:pos="1074"/>
        </w:tabs>
        <w:spacing w:line="262" w:lineRule="auto"/>
      </w:pPr>
      <w:r w:rsidRPr="00271E94">
        <w:t xml:space="preserve">6) </w:t>
      </w:r>
      <w:r w:rsidR="00E22294" w:rsidRPr="00271E94">
        <w:t>Заключить договор по результатам закупки.</w:t>
      </w:r>
    </w:p>
    <w:p w14:paraId="5E2A74EC" w14:textId="77777777" w:rsidR="00E11CC8" w:rsidRPr="00271E94" w:rsidRDefault="00E22294">
      <w:pPr>
        <w:pStyle w:val="13"/>
        <w:numPr>
          <w:ilvl w:val="0"/>
          <w:numId w:val="89"/>
        </w:numPr>
        <w:shd w:val="clear" w:color="auto" w:fill="auto"/>
        <w:tabs>
          <w:tab w:val="left" w:pos="648"/>
        </w:tabs>
        <w:spacing w:after="140"/>
        <w:rPr>
          <w:b/>
          <w:i/>
        </w:rPr>
      </w:pPr>
      <w:r w:rsidRPr="00271E94">
        <w:rPr>
          <w:b/>
          <w:i/>
        </w:rPr>
        <w:t>Извещение о проведении запроса предложений в электронной форме</w:t>
      </w:r>
    </w:p>
    <w:p w14:paraId="1DD47666" w14:textId="77777777" w:rsidR="00E11CC8" w:rsidRPr="00271E94" w:rsidRDefault="00E22294">
      <w:pPr>
        <w:pStyle w:val="13"/>
        <w:numPr>
          <w:ilvl w:val="0"/>
          <w:numId w:val="92"/>
        </w:numPr>
        <w:shd w:val="clear" w:color="auto" w:fill="auto"/>
        <w:tabs>
          <w:tab w:val="left" w:pos="907"/>
        </w:tabs>
        <w:spacing w:after="140"/>
      </w:pPr>
      <w:r w:rsidRPr="00271E94">
        <w:t>При проведении запроса предложений в электронной форме заказчик за семь рабочих дней до дня проведения такого запроса размещает извещение о проведении запроса предложений в электронной форме (далее также — запрос предложений) и документацию о проведении запроса предложений, проект договора в единой информационной системе. Днем проведения запроса предложений является день окончания подачи заявок участниками закупки.</w:t>
      </w:r>
    </w:p>
    <w:p w14:paraId="7ACEF9C6" w14:textId="77777777" w:rsidR="00E11CC8" w:rsidRPr="00271E94" w:rsidRDefault="00E22294">
      <w:pPr>
        <w:pStyle w:val="13"/>
        <w:numPr>
          <w:ilvl w:val="0"/>
          <w:numId w:val="92"/>
        </w:numPr>
        <w:shd w:val="clear" w:color="auto" w:fill="auto"/>
        <w:tabs>
          <w:tab w:val="left" w:pos="1074"/>
        </w:tabs>
        <w:spacing w:after="140" w:line="262" w:lineRule="auto"/>
      </w:pPr>
      <w:r w:rsidRPr="00271E94">
        <w:t>В извещении о проведении запроса предложений должны быть указаны сведения в соответствии с пунктом 5.3. Положения.</w:t>
      </w:r>
    </w:p>
    <w:p w14:paraId="71510F26" w14:textId="77777777" w:rsidR="00E11CC8" w:rsidRPr="00271E94" w:rsidRDefault="00E22294">
      <w:pPr>
        <w:pStyle w:val="13"/>
        <w:numPr>
          <w:ilvl w:val="0"/>
          <w:numId w:val="92"/>
        </w:numPr>
        <w:shd w:val="clear" w:color="auto" w:fill="auto"/>
        <w:tabs>
          <w:tab w:val="left" w:pos="919"/>
        </w:tabs>
        <w:spacing w:after="0"/>
      </w:pPr>
      <w:r w:rsidRPr="00271E94">
        <w:t>В любое время до окончания (истечения) срока представления заявок на участие в запросе предложений заказчик вправе по собственной</w:t>
      </w:r>
    </w:p>
    <w:p w14:paraId="4DBF0623" w14:textId="77777777" w:rsidR="00E11CC8" w:rsidRPr="00271E94" w:rsidRDefault="00E22294">
      <w:pPr>
        <w:pStyle w:val="13"/>
        <w:shd w:val="clear" w:color="auto" w:fill="auto"/>
        <w:spacing w:after="0"/>
      </w:pPr>
      <w:r w:rsidRPr="00271E94">
        <w:t>инициативе либо в ответ на запрос какого-либо участника закупки внести</w:t>
      </w:r>
    </w:p>
    <w:p w14:paraId="345B44C2" w14:textId="77777777" w:rsidR="00E11CC8" w:rsidRPr="00271E94" w:rsidRDefault="00E22294">
      <w:pPr>
        <w:pStyle w:val="13"/>
        <w:shd w:val="clear" w:color="auto" w:fill="auto"/>
        <w:spacing w:after="140"/>
      </w:pPr>
      <w:r w:rsidRPr="00271E94">
        <w:t>изменения в извещение о проведении запроса предложений. В течение трёх дней со дня принятия решения о необходимости изменения извещения о проведении запроса предложений такие изменения размещаются заказчиком в единой информационной системе.</w:t>
      </w:r>
    </w:p>
    <w:p w14:paraId="2C698A5D" w14:textId="77777777" w:rsidR="00E11CC8" w:rsidRPr="00271E94" w:rsidRDefault="00E22294" w:rsidP="0047132C">
      <w:pPr>
        <w:pStyle w:val="13"/>
        <w:numPr>
          <w:ilvl w:val="0"/>
          <w:numId w:val="92"/>
        </w:numPr>
        <w:shd w:val="clear" w:color="auto" w:fill="auto"/>
        <w:tabs>
          <w:tab w:val="left" w:pos="919"/>
        </w:tabs>
      </w:pPr>
      <w:r w:rsidRPr="00271E94">
        <w:t xml:space="preserve">В случае внесения изменений в извещение о проведении запроса предложений, срок подачи заявок на участие в такой закупке должен быть </w:t>
      </w:r>
      <w:r w:rsidRPr="00271E94">
        <w:lastRenderedPageBreak/>
        <w:t>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14:paraId="67EDDAFD" w14:textId="77777777" w:rsidR="00E11CC8" w:rsidRPr="00271E94" w:rsidRDefault="00E22294">
      <w:pPr>
        <w:pStyle w:val="13"/>
        <w:numPr>
          <w:ilvl w:val="0"/>
          <w:numId w:val="89"/>
        </w:numPr>
        <w:shd w:val="clear" w:color="auto" w:fill="auto"/>
        <w:tabs>
          <w:tab w:val="left" w:pos="678"/>
        </w:tabs>
        <w:spacing w:after="140"/>
        <w:rPr>
          <w:b/>
          <w:i/>
        </w:rPr>
      </w:pPr>
      <w:r w:rsidRPr="00271E94">
        <w:rPr>
          <w:b/>
          <w:i/>
        </w:rPr>
        <w:t>Документация о проведении запроса предложений</w:t>
      </w:r>
    </w:p>
    <w:p w14:paraId="2AF70782" w14:textId="77777777" w:rsidR="00E11CC8" w:rsidRPr="00271E94" w:rsidRDefault="00E22294">
      <w:pPr>
        <w:pStyle w:val="13"/>
        <w:numPr>
          <w:ilvl w:val="0"/>
          <w:numId w:val="93"/>
        </w:numPr>
        <w:shd w:val="clear" w:color="auto" w:fill="auto"/>
        <w:tabs>
          <w:tab w:val="left" w:pos="919"/>
        </w:tabs>
        <w:spacing w:after="140"/>
      </w:pPr>
      <w:r w:rsidRPr="00271E94">
        <w:t>Заказчик одновременно с размещением извещения о проведении запроса предложений размещает в единой информационной системе документацию о проведении запроса предложений и проект договора.</w:t>
      </w:r>
    </w:p>
    <w:p w14:paraId="61E7D9C5" w14:textId="77777777" w:rsidR="00E11CC8" w:rsidRPr="00271E94" w:rsidRDefault="00E22294">
      <w:pPr>
        <w:pStyle w:val="13"/>
        <w:numPr>
          <w:ilvl w:val="0"/>
          <w:numId w:val="93"/>
        </w:numPr>
        <w:shd w:val="clear" w:color="auto" w:fill="auto"/>
        <w:tabs>
          <w:tab w:val="left" w:pos="919"/>
        </w:tabs>
        <w:spacing w:after="140"/>
      </w:pPr>
      <w:r w:rsidRPr="00271E94">
        <w:t>Сведения, содержащиеся в документации о проведении запроса предложений, должны соответствовать сведениям, указанным в извещении о проведении запроса предложений.</w:t>
      </w:r>
    </w:p>
    <w:p w14:paraId="169A48B7" w14:textId="77777777" w:rsidR="00E11CC8" w:rsidRPr="00271E94" w:rsidRDefault="00E22294">
      <w:pPr>
        <w:pStyle w:val="13"/>
        <w:numPr>
          <w:ilvl w:val="0"/>
          <w:numId w:val="93"/>
        </w:numPr>
        <w:shd w:val="clear" w:color="auto" w:fill="auto"/>
        <w:tabs>
          <w:tab w:val="left" w:pos="919"/>
        </w:tabs>
        <w:spacing w:after="140" w:line="257" w:lineRule="auto"/>
      </w:pPr>
      <w:r w:rsidRPr="00271E94">
        <w:t>В документации о проведении запроса предложений должны быть указаны сведения в соответствии с п. 5.4. а также:</w:t>
      </w:r>
    </w:p>
    <w:p w14:paraId="37E44868" w14:textId="77777777" w:rsidR="00E11CC8" w:rsidRPr="00271E94" w:rsidRDefault="00E22294">
      <w:pPr>
        <w:pStyle w:val="13"/>
        <w:numPr>
          <w:ilvl w:val="0"/>
          <w:numId w:val="94"/>
        </w:numPr>
        <w:shd w:val="clear" w:color="auto" w:fill="auto"/>
        <w:tabs>
          <w:tab w:val="left" w:pos="380"/>
        </w:tabs>
        <w:spacing w:after="140" w:line="262" w:lineRule="auto"/>
      </w:pPr>
      <w:r w:rsidRPr="00271E94">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4BBA92E6" w14:textId="77777777" w:rsidR="00E11CC8" w:rsidRPr="00271E94" w:rsidRDefault="00E22294">
      <w:pPr>
        <w:pStyle w:val="13"/>
        <w:numPr>
          <w:ilvl w:val="0"/>
          <w:numId w:val="94"/>
        </w:numPr>
        <w:shd w:val="clear" w:color="auto" w:fill="auto"/>
        <w:tabs>
          <w:tab w:val="left" w:pos="380"/>
        </w:tabs>
        <w:spacing w:after="140" w:line="257" w:lineRule="auto"/>
      </w:pPr>
      <w:r w:rsidRPr="00271E94">
        <w:t>сведения о валюте, используемой для формирования цены договора и расчётов с поставщиками (исполнителями, подрядчиками);</w:t>
      </w:r>
    </w:p>
    <w:p w14:paraId="4FA26895" w14:textId="77777777" w:rsidR="00E11CC8" w:rsidRPr="00271E94" w:rsidRDefault="00E22294">
      <w:pPr>
        <w:pStyle w:val="13"/>
        <w:numPr>
          <w:ilvl w:val="0"/>
          <w:numId w:val="94"/>
        </w:numPr>
        <w:shd w:val="clear" w:color="auto" w:fill="auto"/>
        <w:tabs>
          <w:tab w:val="left" w:pos="380"/>
        </w:tabs>
        <w:spacing w:after="140" w:line="262" w:lineRule="auto"/>
      </w:pPr>
      <w:r w:rsidRPr="00271E94">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2492EC9B" w14:textId="77777777" w:rsidR="00E11CC8" w:rsidRPr="00271E94" w:rsidRDefault="00E22294">
      <w:pPr>
        <w:pStyle w:val="13"/>
        <w:numPr>
          <w:ilvl w:val="0"/>
          <w:numId w:val="94"/>
        </w:numPr>
        <w:shd w:val="clear" w:color="auto" w:fill="auto"/>
        <w:tabs>
          <w:tab w:val="left" w:pos="380"/>
        </w:tabs>
        <w:spacing w:after="140" w:line="262" w:lineRule="auto"/>
      </w:pPr>
      <w:r w:rsidRPr="00271E94">
        <w:t>сведения о возможности заказчика увеличить количество поставляемого товара при заключении договора (при необходимости);</w:t>
      </w:r>
    </w:p>
    <w:p w14:paraId="338BACEF" w14:textId="77777777" w:rsidR="00E11CC8" w:rsidRPr="00271E94" w:rsidRDefault="00E22294">
      <w:pPr>
        <w:pStyle w:val="13"/>
        <w:numPr>
          <w:ilvl w:val="0"/>
          <w:numId w:val="94"/>
        </w:numPr>
        <w:shd w:val="clear" w:color="auto" w:fill="auto"/>
        <w:tabs>
          <w:tab w:val="left" w:pos="380"/>
        </w:tabs>
        <w:spacing w:after="140"/>
      </w:pPr>
      <w:r w:rsidRPr="00271E94">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10761043" w14:textId="77777777" w:rsidR="00E11CC8" w:rsidRPr="00271E94" w:rsidRDefault="00E22294">
      <w:pPr>
        <w:pStyle w:val="13"/>
        <w:numPr>
          <w:ilvl w:val="0"/>
          <w:numId w:val="94"/>
        </w:numPr>
        <w:shd w:val="clear" w:color="auto" w:fill="auto"/>
        <w:tabs>
          <w:tab w:val="left" w:pos="393"/>
        </w:tabs>
        <w:spacing w:line="262" w:lineRule="auto"/>
      </w:pPr>
      <w:r w:rsidRPr="00271E94">
        <w:t>даты и время начала и окончания приёма заявок на участие в запросе предложений;</w:t>
      </w:r>
    </w:p>
    <w:p w14:paraId="1C5AA01A" w14:textId="77777777" w:rsidR="00E11CC8" w:rsidRPr="00271E94" w:rsidRDefault="00E22294" w:rsidP="000F6A8F">
      <w:pPr>
        <w:pStyle w:val="13"/>
        <w:numPr>
          <w:ilvl w:val="0"/>
          <w:numId w:val="94"/>
        </w:numPr>
        <w:shd w:val="clear" w:color="auto" w:fill="auto"/>
        <w:tabs>
          <w:tab w:val="left" w:pos="397"/>
        </w:tabs>
        <w:spacing w:line="257" w:lineRule="auto"/>
      </w:pPr>
      <w:r w:rsidRPr="00271E94">
        <w:t>порядок и срок отзыва заявок на участие в запросе предложений, порядок внесения изменений в такие заявки</w:t>
      </w:r>
      <w:r w:rsidR="001C4929" w:rsidRPr="00271E94">
        <w:t xml:space="preserve"> (при необходимости)</w:t>
      </w:r>
      <w:r w:rsidRPr="00271E94">
        <w:t>;</w:t>
      </w:r>
    </w:p>
    <w:p w14:paraId="5BBCBD0A" w14:textId="77777777" w:rsidR="00E11CC8" w:rsidRPr="00271E94" w:rsidRDefault="00E22294">
      <w:pPr>
        <w:pStyle w:val="13"/>
        <w:numPr>
          <w:ilvl w:val="0"/>
          <w:numId w:val="94"/>
        </w:numPr>
        <w:shd w:val="clear" w:color="auto" w:fill="auto"/>
        <w:tabs>
          <w:tab w:val="left" w:pos="581"/>
        </w:tabs>
        <w:spacing w:line="257" w:lineRule="auto"/>
      </w:pPr>
      <w:r w:rsidRPr="00271E94">
        <w:t>срок подписания договора победителем, иными участниками закупки (при необходимости);</w:t>
      </w:r>
    </w:p>
    <w:p w14:paraId="72AD204A" w14:textId="77777777" w:rsidR="00E11CC8" w:rsidRPr="00271E94" w:rsidRDefault="00E22294">
      <w:pPr>
        <w:pStyle w:val="13"/>
        <w:numPr>
          <w:ilvl w:val="0"/>
          <w:numId w:val="94"/>
        </w:numPr>
        <w:shd w:val="clear" w:color="auto" w:fill="auto"/>
        <w:tabs>
          <w:tab w:val="left" w:pos="581"/>
        </w:tabs>
        <w:spacing w:line="257" w:lineRule="auto"/>
      </w:pPr>
      <w:r w:rsidRPr="00271E94">
        <w:t>реквизиты счета для внесения обеспечения заявок, обеспечения исполнения договора (при необходимости);</w:t>
      </w:r>
    </w:p>
    <w:p w14:paraId="76BCBA27" w14:textId="77777777" w:rsidR="00E11CC8" w:rsidRPr="00271E94" w:rsidRDefault="00E22294" w:rsidP="001C4929">
      <w:pPr>
        <w:pStyle w:val="13"/>
        <w:numPr>
          <w:ilvl w:val="0"/>
          <w:numId w:val="94"/>
        </w:numPr>
        <w:shd w:val="clear" w:color="auto" w:fill="auto"/>
        <w:tabs>
          <w:tab w:val="left" w:pos="0"/>
        </w:tabs>
      </w:pPr>
      <w:r w:rsidRPr="00271E94">
        <w:t>последствия признания запроса предложений несостоявшимся;</w:t>
      </w:r>
    </w:p>
    <w:p w14:paraId="413E735D" w14:textId="77777777" w:rsidR="00E11CC8" w:rsidRPr="00271E94" w:rsidRDefault="00E22294" w:rsidP="001C4929">
      <w:pPr>
        <w:pStyle w:val="13"/>
        <w:numPr>
          <w:ilvl w:val="0"/>
          <w:numId w:val="94"/>
        </w:numPr>
        <w:shd w:val="clear" w:color="auto" w:fill="auto"/>
      </w:pPr>
      <w:r w:rsidRPr="00271E94">
        <w:lastRenderedPageBreak/>
        <w:t>иные сведения и требования в зависимости от предмета закупки.</w:t>
      </w:r>
    </w:p>
    <w:p w14:paraId="13DC80BE" w14:textId="77777777" w:rsidR="00E11CC8" w:rsidRPr="00271E94" w:rsidRDefault="00E22294">
      <w:pPr>
        <w:pStyle w:val="13"/>
        <w:numPr>
          <w:ilvl w:val="0"/>
          <w:numId w:val="93"/>
        </w:numPr>
        <w:shd w:val="clear" w:color="auto" w:fill="auto"/>
        <w:tabs>
          <w:tab w:val="left" w:pos="940"/>
        </w:tabs>
      </w:pPr>
      <w:r w:rsidRPr="00271E94">
        <w:t>Заказчик не предоставляет документацию о проведении запроса предложений по отдельному запросу участника закупки. Документация о проведении запроса предложений находится в свободном доступе в единой информационной системе и доступна в любое время с момента размещения.</w:t>
      </w:r>
    </w:p>
    <w:p w14:paraId="0D43B738" w14:textId="77777777" w:rsidR="00E11CC8" w:rsidRPr="00271E94" w:rsidRDefault="00E22294">
      <w:pPr>
        <w:pStyle w:val="13"/>
        <w:numPr>
          <w:ilvl w:val="0"/>
          <w:numId w:val="93"/>
        </w:numPr>
        <w:shd w:val="clear" w:color="auto" w:fill="auto"/>
        <w:tabs>
          <w:tab w:val="left" w:pos="940"/>
        </w:tabs>
      </w:pPr>
      <w:r w:rsidRPr="00271E94">
        <w:t>В любое время до окончания (истечения) срока представления заявок на участие в запросе предложении заказчик вправе по собственной инициативе либо в ответ на запрос какого-либо участника закупки внести изменения в документацию о проведении запроса предложении.</w:t>
      </w:r>
    </w:p>
    <w:p w14:paraId="79D889AD" w14:textId="77777777" w:rsidR="00E11CC8" w:rsidRPr="00271E94" w:rsidRDefault="00E22294">
      <w:pPr>
        <w:pStyle w:val="13"/>
        <w:numPr>
          <w:ilvl w:val="0"/>
          <w:numId w:val="93"/>
        </w:numPr>
        <w:shd w:val="clear" w:color="auto" w:fill="auto"/>
        <w:tabs>
          <w:tab w:val="left" w:pos="940"/>
        </w:tabs>
      </w:pPr>
      <w:r w:rsidRPr="00271E94">
        <w:t>В течение трёх дней со дня принятия решения о необходимости изменения документации о проведении запроса предложений такие изменения размещаются заказчиком в единой информационной системе.</w:t>
      </w:r>
    </w:p>
    <w:p w14:paraId="0326A3BE" w14:textId="77777777" w:rsidR="00E11CC8" w:rsidRPr="00271E94" w:rsidRDefault="00E22294">
      <w:pPr>
        <w:pStyle w:val="13"/>
        <w:numPr>
          <w:ilvl w:val="0"/>
          <w:numId w:val="93"/>
        </w:numPr>
        <w:shd w:val="clear" w:color="auto" w:fill="auto"/>
        <w:tabs>
          <w:tab w:val="left" w:pos="940"/>
        </w:tabs>
      </w:pPr>
      <w:r w:rsidRPr="00271E94">
        <w:t>В случае внесения изменении в документацию о проведении запроса предложений,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четырех рабочих дней.</w:t>
      </w:r>
    </w:p>
    <w:p w14:paraId="7C646718" w14:textId="77777777" w:rsidR="00E11CC8" w:rsidRPr="00271E94" w:rsidRDefault="00E22294" w:rsidP="0047132C">
      <w:pPr>
        <w:pStyle w:val="13"/>
        <w:numPr>
          <w:ilvl w:val="0"/>
          <w:numId w:val="93"/>
        </w:numPr>
        <w:shd w:val="clear" w:color="auto" w:fill="auto"/>
        <w:tabs>
          <w:tab w:val="left" w:pos="1109"/>
        </w:tabs>
      </w:pPr>
      <w:r w:rsidRPr="00271E94">
        <w:t>Порядок направления запроса на разъяснение положений документации о проведении запроса предложений установлен в п.5.5 Положения.</w:t>
      </w:r>
    </w:p>
    <w:p w14:paraId="32D3F0F8" w14:textId="77777777" w:rsidR="00E11CC8" w:rsidRPr="00271E94" w:rsidRDefault="00E22294">
      <w:pPr>
        <w:pStyle w:val="13"/>
        <w:shd w:val="clear" w:color="auto" w:fill="auto"/>
        <w:spacing w:line="257" w:lineRule="auto"/>
        <w:rPr>
          <w:b/>
          <w:i/>
        </w:rPr>
      </w:pPr>
      <w:r w:rsidRPr="00271E94">
        <w:rPr>
          <w:b/>
          <w:i/>
        </w:rPr>
        <w:t>10.4. Отмена проведения запроса предложений в электронной форме</w:t>
      </w:r>
    </w:p>
    <w:p w14:paraId="07D01E35" w14:textId="77777777" w:rsidR="00E11CC8" w:rsidRPr="00271E94" w:rsidRDefault="00E22294">
      <w:pPr>
        <w:pStyle w:val="13"/>
        <w:numPr>
          <w:ilvl w:val="0"/>
          <w:numId w:val="95"/>
        </w:numPr>
        <w:shd w:val="clear" w:color="auto" w:fill="auto"/>
        <w:tabs>
          <w:tab w:val="left" w:pos="940"/>
        </w:tabs>
        <w:spacing w:line="257" w:lineRule="auto"/>
      </w:pPr>
      <w:r w:rsidRPr="00271E94">
        <w:t>Порядок отмены проведения запроса предложений в электронной форме установлен в п.5.6 Положения.</w:t>
      </w:r>
    </w:p>
    <w:p w14:paraId="56238F00" w14:textId="77777777" w:rsidR="00E11CC8" w:rsidRPr="00271E94" w:rsidRDefault="00E22294" w:rsidP="00AB258D">
      <w:pPr>
        <w:pStyle w:val="13"/>
        <w:numPr>
          <w:ilvl w:val="0"/>
          <w:numId w:val="95"/>
        </w:numPr>
        <w:shd w:val="clear" w:color="auto" w:fill="auto"/>
        <w:tabs>
          <w:tab w:val="left" w:pos="925"/>
        </w:tabs>
        <w:spacing w:after="0" w:line="262" w:lineRule="auto"/>
      </w:pPr>
      <w:r w:rsidRPr="00271E94">
        <w:t>Заказчик не несёт обязательств или ответственности в случае не</w:t>
      </w:r>
      <w:r w:rsidR="00AB258D" w:rsidRPr="00271E94">
        <w:t xml:space="preserve"> </w:t>
      </w:r>
      <w:r w:rsidRPr="00271E94">
        <w:t>ознакомления участниками закупок с извещением об отмене проведения запроса предложений.</w:t>
      </w:r>
    </w:p>
    <w:p w14:paraId="2D31D23C" w14:textId="77777777" w:rsidR="00E11CC8" w:rsidRPr="00271E94" w:rsidRDefault="00E22294">
      <w:pPr>
        <w:pStyle w:val="13"/>
        <w:numPr>
          <w:ilvl w:val="0"/>
          <w:numId w:val="96"/>
        </w:numPr>
        <w:shd w:val="clear" w:color="auto" w:fill="auto"/>
        <w:tabs>
          <w:tab w:val="left" w:pos="725"/>
        </w:tabs>
        <w:spacing w:after="140" w:line="262" w:lineRule="auto"/>
        <w:rPr>
          <w:b/>
          <w:i/>
        </w:rPr>
      </w:pPr>
      <w:r w:rsidRPr="00271E94">
        <w:rPr>
          <w:b/>
          <w:i/>
        </w:rPr>
        <w:t>Требования к составу и содержанию заявки на участие в запросе предложений в электронной форме</w:t>
      </w:r>
    </w:p>
    <w:p w14:paraId="6B5B1C77" w14:textId="77777777" w:rsidR="00E11CC8" w:rsidRPr="00271E94" w:rsidRDefault="00E22294">
      <w:pPr>
        <w:pStyle w:val="13"/>
        <w:numPr>
          <w:ilvl w:val="0"/>
          <w:numId w:val="97"/>
        </w:numPr>
        <w:shd w:val="clear" w:color="auto" w:fill="auto"/>
        <w:tabs>
          <w:tab w:val="left" w:pos="925"/>
        </w:tabs>
        <w:spacing w:after="140"/>
      </w:pPr>
      <w:r w:rsidRPr="00271E94">
        <w:t>Для участия в запросе предложений в электронной форме участник закупки должен подготовить заявку на участие в запросе предложений, оформленную в полном соответствии с требованиями документации о проведении запроса предложений.</w:t>
      </w:r>
    </w:p>
    <w:p w14:paraId="215FE4D0" w14:textId="77777777" w:rsidR="00E11CC8" w:rsidRPr="00271E94" w:rsidRDefault="00E22294">
      <w:pPr>
        <w:pStyle w:val="13"/>
        <w:numPr>
          <w:ilvl w:val="0"/>
          <w:numId w:val="97"/>
        </w:numPr>
        <w:shd w:val="clear" w:color="auto" w:fill="auto"/>
        <w:tabs>
          <w:tab w:val="left" w:pos="925"/>
        </w:tabs>
        <w:spacing w:after="140" w:line="264" w:lineRule="auto"/>
      </w:pPr>
      <w:r w:rsidRPr="00271E94">
        <w:t>Заявка на участие в запросе предложений в электронной форме в обязательном порядке должна содержать:</w:t>
      </w:r>
    </w:p>
    <w:p w14:paraId="76D9C278" w14:textId="77777777" w:rsidR="00E11CC8" w:rsidRPr="00271E94" w:rsidRDefault="00E22294">
      <w:pPr>
        <w:pStyle w:val="13"/>
        <w:numPr>
          <w:ilvl w:val="0"/>
          <w:numId w:val="98"/>
        </w:numPr>
        <w:shd w:val="clear" w:color="auto" w:fill="auto"/>
        <w:tabs>
          <w:tab w:val="left" w:pos="1119"/>
        </w:tabs>
        <w:spacing w:after="140"/>
      </w:pPr>
      <w:r w:rsidRPr="00271E94">
        <w:t>Для юридического лица:</w:t>
      </w:r>
    </w:p>
    <w:p w14:paraId="1B067DAB" w14:textId="77777777" w:rsidR="00E11CC8" w:rsidRPr="00271E94" w:rsidRDefault="00E22294">
      <w:pPr>
        <w:pStyle w:val="13"/>
        <w:numPr>
          <w:ilvl w:val="0"/>
          <w:numId w:val="99"/>
        </w:numPr>
        <w:shd w:val="clear" w:color="auto" w:fill="auto"/>
        <w:tabs>
          <w:tab w:val="left" w:pos="375"/>
        </w:tabs>
        <w:spacing w:after="140"/>
      </w:pPr>
      <w:r w:rsidRPr="00271E94">
        <w:lastRenderedPageBreak/>
        <w:t>согласие участника на поставку товаров, выполнение работ, оказание услуг, соответствующих требованиям документации запроса предложений в электронной форме, на условиях, предусмотренных указанной документацией;</w:t>
      </w:r>
    </w:p>
    <w:p w14:paraId="630FB733" w14:textId="77777777" w:rsidR="00E11CC8" w:rsidRPr="00271E94" w:rsidRDefault="00E22294">
      <w:pPr>
        <w:pStyle w:val="13"/>
        <w:numPr>
          <w:ilvl w:val="0"/>
          <w:numId w:val="99"/>
        </w:numPr>
        <w:shd w:val="clear" w:color="auto" w:fill="auto"/>
        <w:tabs>
          <w:tab w:val="left" w:pos="375"/>
        </w:tabs>
        <w:spacing w:after="140"/>
      </w:pPr>
      <w:r w:rsidRPr="00271E94">
        <w:t>сведения и документы (в форме электронных документов) об участнике закупки, подавшем такую заявку, а также о лицах, выступающих на стороне участника закупки:</w:t>
      </w:r>
    </w:p>
    <w:p w14:paraId="6CF41490" w14:textId="77777777" w:rsidR="00E11CC8" w:rsidRPr="00271E94" w:rsidRDefault="00E22294">
      <w:pPr>
        <w:pStyle w:val="13"/>
        <w:shd w:val="clear" w:color="auto" w:fill="auto"/>
        <w:tabs>
          <w:tab w:val="left" w:pos="356"/>
        </w:tabs>
        <w:spacing w:after="140"/>
      </w:pPr>
      <w:r w:rsidRPr="00271E94">
        <w:t>а)</w:t>
      </w:r>
      <w:r w:rsidRPr="00271E94">
        <w:tab/>
        <w:t>идентификационный номер налогоплательщика, фирменное наименование (наименование), сведения об организационно-правовой форме, место нахождения, почтовый адрес, номер контактного телефона, адрес электронной почты, банковские реквизиты участника закупки;</w:t>
      </w:r>
    </w:p>
    <w:p w14:paraId="6AC5CDDF" w14:textId="77777777" w:rsidR="00E11CC8" w:rsidRPr="00271E94" w:rsidRDefault="00E22294">
      <w:pPr>
        <w:pStyle w:val="13"/>
        <w:shd w:val="clear" w:color="auto" w:fill="auto"/>
        <w:tabs>
          <w:tab w:val="left" w:pos="375"/>
        </w:tabs>
        <w:spacing w:after="140"/>
      </w:pPr>
      <w:r w:rsidRPr="00271E94">
        <w:t>б)</w:t>
      </w:r>
      <w:r w:rsidRPr="00271E94">
        <w:tab/>
        <w:t>полученную не ранее чем за 2 (два) месяца до дня размещения в единой информационной системе извещения о проведении запроса предложений в электронной форме копию выписки из единого государственного реестра юридических лиц;</w:t>
      </w:r>
    </w:p>
    <w:p w14:paraId="4177E410" w14:textId="77777777" w:rsidR="00E11CC8" w:rsidRPr="00271E94" w:rsidRDefault="00E22294">
      <w:pPr>
        <w:pStyle w:val="13"/>
        <w:shd w:val="clear" w:color="auto" w:fill="auto"/>
        <w:tabs>
          <w:tab w:val="left" w:pos="370"/>
        </w:tabs>
      </w:pPr>
      <w:r w:rsidRPr="00271E94">
        <w:t>в)</w:t>
      </w:r>
      <w:r w:rsidRPr="00271E94">
        <w:tab/>
        <w:t>копию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в подпункте - руководитель). В случае если от имени юридического лица действует иное лицо, заявка на участие в запросе предложений в электронной форме должна содержать также копию соответствующей доверенности,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запросе предложений в электронной форме должна содержать также копию документа, подтверждающего полномочия такого лица;</w:t>
      </w:r>
    </w:p>
    <w:p w14:paraId="2F7523FD" w14:textId="77777777" w:rsidR="00E11CC8" w:rsidRPr="00271E94" w:rsidRDefault="00E22294">
      <w:pPr>
        <w:pStyle w:val="13"/>
        <w:shd w:val="clear" w:color="auto" w:fill="auto"/>
        <w:tabs>
          <w:tab w:val="left" w:pos="356"/>
        </w:tabs>
      </w:pPr>
      <w:r w:rsidRPr="00271E94">
        <w:t>г)</w:t>
      </w:r>
      <w:r w:rsidRPr="00271E94">
        <w:tab/>
        <w:t>копию учредительных документов;</w:t>
      </w:r>
    </w:p>
    <w:p w14:paraId="3BF26326" w14:textId="77777777" w:rsidR="00E11CC8" w:rsidRPr="00271E94" w:rsidRDefault="00E22294">
      <w:pPr>
        <w:pStyle w:val="13"/>
        <w:shd w:val="clear" w:color="auto" w:fill="auto"/>
        <w:tabs>
          <w:tab w:val="left" w:pos="375"/>
        </w:tabs>
      </w:pPr>
      <w:r w:rsidRPr="00271E94">
        <w:t>д)</w:t>
      </w:r>
      <w:r w:rsidRPr="00271E94">
        <w:tab/>
        <w:t>копию решения об одобрении или о совершении по результатам запросов предложений в электронной форме сделок от имени участника закупки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руководителем участника закупки);</w:t>
      </w:r>
    </w:p>
    <w:p w14:paraId="5CD27228" w14:textId="77777777" w:rsidR="00E11CC8" w:rsidRPr="00271E94" w:rsidRDefault="00E22294">
      <w:pPr>
        <w:pStyle w:val="13"/>
        <w:numPr>
          <w:ilvl w:val="0"/>
          <w:numId w:val="99"/>
        </w:numPr>
        <w:shd w:val="clear" w:color="auto" w:fill="auto"/>
        <w:tabs>
          <w:tab w:val="left" w:pos="375"/>
        </w:tabs>
      </w:pPr>
      <w:r w:rsidRPr="00271E94">
        <w:lastRenderedPageBreak/>
        <w:t xml:space="preserve">предложение участника закупки в отношении объекта закупки, а в случае закупки товара также предложения по формированию цены договора (цены лота, единицы товара) (с учетом или без учета расходов на перевозку, страхование, уплату таможенных пошлин, налогов </w:t>
      </w:r>
      <w:r w:rsidR="00907AC8" w:rsidRPr="00271E94">
        <w:t>и других обязательных платежей)</w:t>
      </w:r>
      <w:r w:rsidRPr="00271E94">
        <w:t>;</w:t>
      </w:r>
    </w:p>
    <w:p w14:paraId="10726211" w14:textId="77777777" w:rsidR="00E11CC8" w:rsidRPr="00271E94" w:rsidRDefault="00E22294">
      <w:pPr>
        <w:pStyle w:val="13"/>
        <w:numPr>
          <w:ilvl w:val="0"/>
          <w:numId w:val="99"/>
        </w:numPr>
        <w:shd w:val="clear" w:color="auto" w:fill="auto"/>
        <w:tabs>
          <w:tab w:val="left" w:pos="624"/>
        </w:tabs>
      </w:pPr>
      <w:r w:rsidRPr="00271E94">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14:paraId="0F28F17B" w14:textId="77777777" w:rsidR="00E11CC8" w:rsidRPr="00271E94" w:rsidRDefault="00E22294">
      <w:pPr>
        <w:pStyle w:val="13"/>
        <w:numPr>
          <w:ilvl w:val="0"/>
          <w:numId w:val="99"/>
        </w:numPr>
        <w:shd w:val="clear" w:color="auto" w:fill="auto"/>
        <w:tabs>
          <w:tab w:val="left" w:pos="375"/>
        </w:tabs>
      </w:pPr>
      <w:r w:rsidRPr="00271E94">
        <w:t>копии документов, подтверждающих соответствие участника закупки установленным требованиям и условиям допуска к участию в запросе предложений в электронной форме:</w:t>
      </w:r>
    </w:p>
    <w:p w14:paraId="30C4C437" w14:textId="77777777" w:rsidR="00E11CC8" w:rsidRPr="00271E94" w:rsidRDefault="00E22294">
      <w:pPr>
        <w:pStyle w:val="13"/>
        <w:shd w:val="clear" w:color="auto" w:fill="auto"/>
        <w:tabs>
          <w:tab w:val="left" w:pos="356"/>
        </w:tabs>
        <w:spacing w:line="262" w:lineRule="auto"/>
      </w:pPr>
      <w:r w:rsidRPr="00271E94">
        <w:t>а)</w:t>
      </w:r>
      <w:r w:rsidRPr="00271E94">
        <w:tab/>
        <w:t>декларацию соответствия участника закупки, обязательным требованиям, установленным пунктом 5.2.1. настоящего Положения;</w:t>
      </w:r>
    </w:p>
    <w:p w14:paraId="07A8453B" w14:textId="77777777" w:rsidR="00E11CC8" w:rsidRPr="00271E94" w:rsidRDefault="00E22294">
      <w:pPr>
        <w:pStyle w:val="13"/>
        <w:shd w:val="clear" w:color="auto" w:fill="auto"/>
        <w:tabs>
          <w:tab w:val="left" w:pos="375"/>
        </w:tabs>
      </w:pPr>
      <w:r w:rsidRPr="00271E94">
        <w:t>б)</w:t>
      </w:r>
      <w:r w:rsidRPr="00271E94">
        <w:tab/>
        <w:t>копии документов, подтверждающие соответствие участника закупки дополнительным требованиям, в случае их установления в документации о проведении запроса предложений в соответствии с пунктом 5.2.2. настоящего Положения;</w:t>
      </w:r>
    </w:p>
    <w:p w14:paraId="5D749457" w14:textId="77777777" w:rsidR="00E11CC8" w:rsidRPr="00271E94" w:rsidRDefault="00E22294" w:rsidP="00907AC8">
      <w:pPr>
        <w:pStyle w:val="13"/>
        <w:shd w:val="clear" w:color="auto" w:fill="auto"/>
        <w:tabs>
          <w:tab w:val="left" w:pos="366"/>
        </w:tabs>
      </w:pPr>
      <w:r w:rsidRPr="00271E94">
        <w:t>в)</w:t>
      </w:r>
      <w:r w:rsidRPr="00271E94">
        <w:tab/>
        <w:t>копии документов, подтверждающие соответствие участника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 явл</w:t>
      </w:r>
      <w:r w:rsidR="00573C78" w:rsidRPr="00271E94">
        <w:t>яющиеся предметом закупки;</w:t>
      </w:r>
    </w:p>
    <w:p w14:paraId="5C6BB860" w14:textId="77777777" w:rsidR="00907AC8" w:rsidRPr="00271E94" w:rsidRDefault="00573C78" w:rsidP="00907AC8">
      <w:pPr>
        <w:pStyle w:val="13"/>
        <w:numPr>
          <w:ilvl w:val="0"/>
          <w:numId w:val="99"/>
        </w:numPr>
        <w:shd w:val="clear" w:color="auto" w:fill="auto"/>
        <w:tabs>
          <w:tab w:val="left" w:pos="366"/>
        </w:tabs>
      </w:pPr>
      <w:r w:rsidRPr="00271E94">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w:t>
      </w:r>
      <w:r w:rsidR="00907AC8" w:rsidRPr="00271E94">
        <w:t>оказываемых иностранными лицами;</w:t>
      </w:r>
    </w:p>
    <w:p w14:paraId="2B8D34DC" w14:textId="77777777" w:rsidR="00AB258D" w:rsidRPr="00271E94" w:rsidRDefault="00AB258D" w:rsidP="00AB258D">
      <w:pPr>
        <w:pStyle w:val="13"/>
        <w:shd w:val="clear" w:color="auto" w:fill="auto"/>
        <w:tabs>
          <w:tab w:val="left" w:pos="366"/>
        </w:tabs>
        <w:spacing w:after="0"/>
      </w:pPr>
    </w:p>
    <w:p w14:paraId="6331AAAB" w14:textId="77777777" w:rsidR="00E11CC8" w:rsidRPr="00271E94" w:rsidRDefault="00E22294">
      <w:pPr>
        <w:pStyle w:val="13"/>
        <w:numPr>
          <w:ilvl w:val="0"/>
          <w:numId w:val="98"/>
        </w:numPr>
        <w:shd w:val="clear" w:color="auto" w:fill="auto"/>
        <w:tabs>
          <w:tab w:val="left" w:pos="1119"/>
        </w:tabs>
      </w:pPr>
      <w:r w:rsidRPr="00271E94">
        <w:t>Для индивидуального предпринимателя:</w:t>
      </w:r>
    </w:p>
    <w:p w14:paraId="036D5EA8" w14:textId="77777777" w:rsidR="00E11CC8" w:rsidRPr="00271E94" w:rsidRDefault="00E22294">
      <w:pPr>
        <w:pStyle w:val="13"/>
        <w:numPr>
          <w:ilvl w:val="0"/>
          <w:numId w:val="100"/>
        </w:numPr>
        <w:shd w:val="clear" w:color="auto" w:fill="auto"/>
        <w:tabs>
          <w:tab w:val="left" w:pos="375"/>
        </w:tabs>
      </w:pPr>
      <w:r w:rsidRPr="00271E94">
        <w:t>согласие участника на поставку товаров, выполнение работ, оказание услуг, соответствующих требованиям документации запроса предложений в электронной форме, на условиях, предусмотренных указанной документацией;</w:t>
      </w:r>
    </w:p>
    <w:p w14:paraId="15D5022A" w14:textId="77777777" w:rsidR="00E11CC8" w:rsidRPr="00271E94" w:rsidRDefault="00E22294">
      <w:pPr>
        <w:pStyle w:val="13"/>
        <w:numPr>
          <w:ilvl w:val="0"/>
          <w:numId w:val="100"/>
        </w:numPr>
        <w:shd w:val="clear" w:color="auto" w:fill="auto"/>
        <w:tabs>
          <w:tab w:val="left" w:pos="375"/>
        </w:tabs>
        <w:spacing w:line="257" w:lineRule="auto"/>
      </w:pPr>
      <w:r w:rsidRPr="00271E94">
        <w:t>сведения и документы об участнике закупки, подавшем такую заявку, а также о лицах, выступающих на стороне участника закупки:</w:t>
      </w:r>
    </w:p>
    <w:p w14:paraId="27C0C267" w14:textId="77777777" w:rsidR="00E11CC8" w:rsidRPr="00271E94" w:rsidRDefault="00E22294">
      <w:pPr>
        <w:pStyle w:val="13"/>
        <w:shd w:val="clear" w:color="auto" w:fill="auto"/>
        <w:tabs>
          <w:tab w:val="left" w:pos="356"/>
        </w:tabs>
      </w:pPr>
      <w:r w:rsidRPr="00271E94">
        <w:t>а)</w:t>
      </w:r>
      <w:r w:rsidRPr="00271E94">
        <w:tab/>
        <w:t>идентификационный номер налогоплательщика, фамилия, имя, отчество, паспортные данные, сведения о месте жительства, почтовый адрес, адрес электронной почты, номер контактного телефона, банковские реквизиты участника закупки;</w:t>
      </w:r>
    </w:p>
    <w:p w14:paraId="28EEA54A" w14:textId="77777777" w:rsidR="00E11CC8" w:rsidRPr="00271E94" w:rsidRDefault="00E22294">
      <w:pPr>
        <w:pStyle w:val="13"/>
        <w:shd w:val="clear" w:color="auto" w:fill="auto"/>
        <w:tabs>
          <w:tab w:val="left" w:pos="375"/>
        </w:tabs>
      </w:pPr>
      <w:r w:rsidRPr="00271E94">
        <w:t>б)</w:t>
      </w:r>
      <w:r w:rsidRPr="00271E94">
        <w:tab/>
        <w:t>полученную не ранее чем за 2 (два) месяца до дня размещения в единой информационной системе извещения о проведении запроса предложений в электронной форме копию выписки из единого государственного реестра индивидуальных предпринимателей;</w:t>
      </w:r>
    </w:p>
    <w:p w14:paraId="6647C060" w14:textId="77777777" w:rsidR="00E11CC8" w:rsidRPr="00271E94" w:rsidRDefault="00E22294">
      <w:pPr>
        <w:pStyle w:val="13"/>
        <w:shd w:val="clear" w:color="auto" w:fill="auto"/>
        <w:tabs>
          <w:tab w:val="left" w:pos="346"/>
        </w:tabs>
      </w:pPr>
      <w:r w:rsidRPr="00271E94">
        <w:t>г)</w:t>
      </w:r>
      <w:r w:rsidRPr="00271E94">
        <w:tab/>
        <w:t>копию свидетельства о постановке на учет в налоговом органе;</w:t>
      </w:r>
    </w:p>
    <w:p w14:paraId="69AC216D" w14:textId="77777777" w:rsidR="00E11CC8" w:rsidRPr="00271E94" w:rsidRDefault="00E22294">
      <w:pPr>
        <w:pStyle w:val="13"/>
        <w:numPr>
          <w:ilvl w:val="0"/>
          <w:numId w:val="100"/>
        </w:numPr>
        <w:shd w:val="clear" w:color="auto" w:fill="auto"/>
        <w:tabs>
          <w:tab w:val="left" w:pos="375"/>
        </w:tabs>
      </w:pPr>
      <w:r w:rsidRPr="00271E94">
        <w:t>предложение участника закупки в отношении объекта закупки, а в случае закупки товара также предложения по формированию цены договора (цены лота, единицы товара) (с учетом или без учета расходов на перевозку, страхование, уплату таможенных пошлин, налогов и других обязательных платежей);</w:t>
      </w:r>
    </w:p>
    <w:p w14:paraId="0B8B4AC9" w14:textId="77777777" w:rsidR="00E11CC8" w:rsidRPr="00271E94" w:rsidRDefault="00E22294">
      <w:pPr>
        <w:pStyle w:val="13"/>
        <w:numPr>
          <w:ilvl w:val="0"/>
          <w:numId w:val="100"/>
        </w:numPr>
        <w:shd w:val="clear" w:color="auto" w:fill="auto"/>
        <w:tabs>
          <w:tab w:val="left" w:pos="624"/>
        </w:tabs>
      </w:pPr>
      <w:r w:rsidRPr="00271E94">
        <w:t>копии документов, подтверждающих соответствие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14:paraId="79C0C1FB" w14:textId="77777777" w:rsidR="00E11CC8" w:rsidRPr="00271E94" w:rsidRDefault="00E22294">
      <w:pPr>
        <w:pStyle w:val="13"/>
        <w:numPr>
          <w:ilvl w:val="0"/>
          <w:numId w:val="100"/>
        </w:numPr>
        <w:shd w:val="clear" w:color="auto" w:fill="auto"/>
        <w:tabs>
          <w:tab w:val="left" w:pos="375"/>
        </w:tabs>
      </w:pPr>
      <w:r w:rsidRPr="00271E94">
        <w:t>копии документов, подтверждающих соответствие участника закупки установленным требованиям и условиям допуска к участию в запросе предложений в электронной форме:</w:t>
      </w:r>
    </w:p>
    <w:p w14:paraId="72DEA687" w14:textId="77777777" w:rsidR="00E11CC8" w:rsidRPr="00271E94" w:rsidRDefault="00E22294">
      <w:pPr>
        <w:pStyle w:val="13"/>
        <w:shd w:val="clear" w:color="auto" w:fill="auto"/>
        <w:tabs>
          <w:tab w:val="left" w:pos="356"/>
        </w:tabs>
        <w:spacing w:line="257" w:lineRule="auto"/>
      </w:pPr>
      <w:r w:rsidRPr="00271E94">
        <w:t>а)</w:t>
      </w:r>
      <w:r w:rsidRPr="00271E94">
        <w:tab/>
        <w:t>декларацию соответствия участника закупки, обязательным требованиям, установленным пунктом 5.2.1. настоящего Положения;</w:t>
      </w:r>
    </w:p>
    <w:p w14:paraId="62A77C0E" w14:textId="77777777" w:rsidR="00E11CC8" w:rsidRPr="00271E94" w:rsidRDefault="00E22294">
      <w:pPr>
        <w:pStyle w:val="13"/>
        <w:shd w:val="clear" w:color="auto" w:fill="auto"/>
        <w:tabs>
          <w:tab w:val="left" w:pos="379"/>
        </w:tabs>
      </w:pPr>
      <w:r w:rsidRPr="00271E94">
        <w:t>б)</w:t>
      </w:r>
      <w:r w:rsidRPr="00271E94">
        <w:tab/>
        <w:t>копии документов, подтверждающие соответствие участника закупки дополнительным требованиям, в случае их установления в документации о проведении запроса предложений в соответствии с пунктом 5.2.2. настоящего Положения;</w:t>
      </w:r>
    </w:p>
    <w:p w14:paraId="4E4F1E65" w14:textId="77777777" w:rsidR="00E11CC8" w:rsidRPr="00271E94" w:rsidRDefault="00E22294">
      <w:pPr>
        <w:pStyle w:val="13"/>
        <w:shd w:val="clear" w:color="auto" w:fill="auto"/>
        <w:tabs>
          <w:tab w:val="left" w:pos="379"/>
        </w:tabs>
      </w:pPr>
      <w:r w:rsidRPr="00271E94">
        <w:lastRenderedPageBreak/>
        <w:t>в)</w:t>
      </w:r>
      <w:r w:rsidRPr="00271E94">
        <w:tab/>
        <w:t>копии документов, подтверждающие соответствие участника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w:t>
      </w:r>
      <w:r w:rsidR="00907AC8" w:rsidRPr="00271E94">
        <w:t>и, являющиеся предметом закупки;</w:t>
      </w:r>
    </w:p>
    <w:p w14:paraId="4C4DE574" w14:textId="77777777" w:rsidR="00907AC8" w:rsidRPr="00271E94" w:rsidRDefault="00907AC8" w:rsidP="00907AC8">
      <w:pPr>
        <w:pStyle w:val="13"/>
        <w:numPr>
          <w:ilvl w:val="0"/>
          <w:numId w:val="100"/>
        </w:numPr>
        <w:shd w:val="clear" w:color="auto" w:fill="auto"/>
        <w:tabs>
          <w:tab w:val="left" w:pos="379"/>
        </w:tabs>
      </w:pPr>
      <w:r w:rsidRPr="00271E94">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3686808" w14:textId="77777777" w:rsidR="00E11CC8" w:rsidRPr="00271E94" w:rsidRDefault="00E22294">
      <w:pPr>
        <w:pStyle w:val="13"/>
        <w:numPr>
          <w:ilvl w:val="0"/>
          <w:numId w:val="98"/>
        </w:numPr>
        <w:shd w:val="clear" w:color="auto" w:fill="auto"/>
        <w:tabs>
          <w:tab w:val="left" w:pos="1119"/>
        </w:tabs>
      </w:pPr>
      <w:r w:rsidRPr="00271E94">
        <w:t>Для физического лица:</w:t>
      </w:r>
    </w:p>
    <w:p w14:paraId="376BF364" w14:textId="77777777" w:rsidR="00E11CC8" w:rsidRPr="00271E94" w:rsidRDefault="00E22294">
      <w:pPr>
        <w:pStyle w:val="13"/>
        <w:numPr>
          <w:ilvl w:val="0"/>
          <w:numId w:val="101"/>
        </w:numPr>
        <w:shd w:val="clear" w:color="auto" w:fill="auto"/>
        <w:tabs>
          <w:tab w:val="left" w:pos="379"/>
        </w:tabs>
      </w:pPr>
      <w:r w:rsidRPr="00271E94">
        <w:t>согласие участника на поставку товаров, выполнение работ, оказание услуг, соответствующих требованиям документации о запросе предложений в электронной форме, на условиях, предусмотренных указанной документацией;</w:t>
      </w:r>
    </w:p>
    <w:p w14:paraId="4365202A" w14:textId="77777777" w:rsidR="00E11CC8" w:rsidRPr="00271E94" w:rsidRDefault="00E22294">
      <w:pPr>
        <w:pStyle w:val="13"/>
        <w:numPr>
          <w:ilvl w:val="0"/>
          <w:numId w:val="101"/>
        </w:numPr>
        <w:shd w:val="clear" w:color="auto" w:fill="auto"/>
        <w:tabs>
          <w:tab w:val="left" w:pos="379"/>
        </w:tabs>
        <w:spacing w:line="262" w:lineRule="auto"/>
      </w:pPr>
      <w:r w:rsidRPr="00271E94">
        <w:t>сведения и документы об участнике закупки, подавшем такую заявку, а также о лицах, выступающих на стороне участника закупки:</w:t>
      </w:r>
    </w:p>
    <w:p w14:paraId="198FC71F" w14:textId="77777777" w:rsidR="00E11CC8" w:rsidRPr="00271E94" w:rsidRDefault="00E22294">
      <w:pPr>
        <w:pStyle w:val="13"/>
        <w:shd w:val="clear" w:color="auto" w:fill="auto"/>
      </w:pPr>
      <w:r w:rsidRPr="00271E94">
        <w:t>а) идентификационный номер налогоплательщика, фамилия, имя, отчество, сведения о месте жительства, почтовый адрес, адрес электронной почты, номер контактного телефона, сведения о банковском счете участника закупки;</w:t>
      </w:r>
    </w:p>
    <w:p w14:paraId="3BD6BE43" w14:textId="77777777" w:rsidR="00E11CC8" w:rsidRPr="00271E94" w:rsidRDefault="00E22294">
      <w:pPr>
        <w:pStyle w:val="13"/>
        <w:shd w:val="clear" w:color="auto" w:fill="auto"/>
      </w:pPr>
      <w:r w:rsidRPr="00271E94">
        <w:t>б) копию документа, удостоверяющего личность - паспорта.</w:t>
      </w:r>
    </w:p>
    <w:p w14:paraId="384DED8D" w14:textId="77777777" w:rsidR="00E11CC8" w:rsidRPr="00271E94" w:rsidRDefault="00E22294">
      <w:pPr>
        <w:pStyle w:val="13"/>
        <w:numPr>
          <w:ilvl w:val="0"/>
          <w:numId w:val="101"/>
        </w:numPr>
        <w:shd w:val="clear" w:color="auto" w:fill="auto"/>
        <w:tabs>
          <w:tab w:val="left" w:pos="379"/>
        </w:tabs>
      </w:pPr>
      <w:r w:rsidRPr="00271E94">
        <w:t>предложение участника закупки в отношении объекта закупки, а в случае закупки товара также предложения по формированию цены договора (цены лота, единицы товара) (с учетом или без учета расходов на перевозку, страхование, уплату таможенных пошлин, налогов и других обязательных платежей);</w:t>
      </w:r>
    </w:p>
    <w:p w14:paraId="209F1291" w14:textId="77777777" w:rsidR="00E11CC8" w:rsidRPr="00271E94" w:rsidRDefault="00E22294">
      <w:pPr>
        <w:pStyle w:val="13"/>
        <w:numPr>
          <w:ilvl w:val="0"/>
          <w:numId w:val="101"/>
        </w:numPr>
        <w:shd w:val="clear" w:color="auto" w:fill="auto"/>
        <w:tabs>
          <w:tab w:val="left" w:pos="379"/>
        </w:tabs>
      </w:pPr>
      <w:r w:rsidRPr="00271E94">
        <w:t xml:space="preserve">копии документов, подтверждающих соответствие закупаемой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w:t>
      </w:r>
      <w:r w:rsidRPr="00271E94">
        <w:lastRenderedPageBreak/>
        <w:t>заключений, регистрационных удостоверений и т.п.).</w:t>
      </w:r>
    </w:p>
    <w:p w14:paraId="1197FE13" w14:textId="77777777" w:rsidR="00E11CC8" w:rsidRPr="00271E94" w:rsidRDefault="00E22294">
      <w:pPr>
        <w:pStyle w:val="13"/>
        <w:numPr>
          <w:ilvl w:val="0"/>
          <w:numId w:val="101"/>
        </w:numPr>
        <w:shd w:val="clear" w:color="auto" w:fill="auto"/>
        <w:tabs>
          <w:tab w:val="left" w:pos="379"/>
        </w:tabs>
        <w:spacing w:line="262" w:lineRule="auto"/>
      </w:pPr>
      <w:r w:rsidRPr="00271E94">
        <w:t>копии документов, подтверждающих соответствие участника закупки установленным требованиям и условиям допуска к участию в аукционе в электронной форме: а) декларацию соответствия участника закупки, обязательным требованиям, установленным пунктом 5.2.1. настоящего Положения;</w:t>
      </w:r>
    </w:p>
    <w:p w14:paraId="0EFAD7A0" w14:textId="77777777" w:rsidR="00E11CC8" w:rsidRPr="00271E94" w:rsidRDefault="00E22294">
      <w:pPr>
        <w:pStyle w:val="13"/>
        <w:shd w:val="clear" w:color="auto" w:fill="auto"/>
        <w:tabs>
          <w:tab w:val="left" w:pos="413"/>
        </w:tabs>
      </w:pPr>
      <w:r w:rsidRPr="00271E94">
        <w:t>б)</w:t>
      </w:r>
      <w:r w:rsidRPr="00271E94">
        <w:tab/>
        <w:t>копии документов, подтверждающие соответствие участника закупки дополнительным требованиям, в случае их установления в документации о проведении запроса предложений в соответствии с пунктом 5.2.2. настоящего Положения;</w:t>
      </w:r>
    </w:p>
    <w:p w14:paraId="482EDBDB" w14:textId="77777777" w:rsidR="00E11CC8" w:rsidRPr="00271E94" w:rsidRDefault="00E22294">
      <w:pPr>
        <w:pStyle w:val="13"/>
        <w:shd w:val="clear" w:color="auto" w:fill="auto"/>
        <w:tabs>
          <w:tab w:val="left" w:pos="413"/>
        </w:tabs>
      </w:pPr>
      <w:r w:rsidRPr="00271E94">
        <w:t>в)</w:t>
      </w:r>
      <w:r w:rsidRPr="00271E94">
        <w:tab/>
        <w:t>копии документов, подтверждающие соответствие участника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услуги</w:t>
      </w:r>
      <w:r w:rsidR="00907AC8" w:rsidRPr="00271E94">
        <w:t>, являющиеся предметом закупки;</w:t>
      </w:r>
    </w:p>
    <w:p w14:paraId="48B54C61" w14:textId="77777777" w:rsidR="00907AC8" w:rsidRPr="00271E94" w:rsidRDefault="00907AC8" w:rsidP="00907AC8">
      <w:pPr>
        <w:pStyle w:val="13"/>
        <w:numPr>
          <w:ilvl w:val="0"/>
          <w:numId w:val="101"/>
        </w:numPr>
        <w:shd w:val="clear" w:color="auto" w:fill="auto"/>
        <w:tabs>
          <w:tab w:val="left" w:pos="379"/>
        </w:tabs>
        <w:spacing w:line="262" w:lineRule="auto"/>
      </w:pPr>
      <w:r w:rsidRPr="00271E94">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6E400DB0" w14:textId="77777777" w:rsidR="00E11CC8" w:rsidRPr="00271E94" w:rsidRDefault="00E22294" w:rsidP="00AB258D">
      <w:pPr>
        <w:pStyle w:val="13"/>
        <w:numPr>
          <w:ilvl w:val="0"/>
          <w:numId w:val="98"/>
        </w:numPr>
        <w:shd w:val="clear" w:color="auto" w:fill="auto"/>
        <w:tabs>
          <w:tab w:val="left" w:pos="1119"/>
        </w:tabs>
        <w:spacing w:line="257" w:lineRule="auto"/>
      </w:pPr>
      <w:r w:rsidRPr="00271E94">
        <w:t>Для группы (нескольких лиц) лиц, выступающих на с</w:t>
      </w:r>
      <w:r w:rsidR="00AB258D" w:rsidRPr="00271E94">
        <w:t>тороне одного участника закупки, в</w:t>
      </w:r>
      <w:r w:rsidRPr="00271E94">
        <w:t xml:space="preserve"> случае, предусмотренном документацией закупки, если на стороне одного участника выступает несколько лиц, то в зависимости от их правовой формы каждым из них подается заявка на участие в соответствии с пунктами 10.5.2.1, 10.5.2.2, 10.5.2.3.</w:t>
      </w:r>
    </w:p>
    <w:p w14:paraId="2A59FAB8" w14:textId="77777777" w:rsidR="00E11CC8" w:rsidRPr="00271E94" w:rsidRDefault="00E22294" w:rsidP="0047132C">
      <w:pPr>
        <w:pStyle w:val="13"/>
        <w:shd w:val="clear" w:color="auto" w:fill="auto"/>
      </w:pPr>
      <w:r w:rsidRPr="00271E94">
        <w:t>10.5.3. Иные требования к заявке устанавливаются в документации о проведении запроса предложений в электронной форме в зависимости от предмета закупки.</w:t>
      </w:r>
    </w:p>
    <w:p w14:paraId="58F44054" w14:textId="77777777" w:rsidR="00E11CC8" w:rsidRPr="00271E94" w:rsidRDefault="00E22294">
      <w:pPr>
        <w:pStyle w:val="13"/>
        <w:numPr>
          <w:ilvl w:val="0"/>
          <w:numId w:val="96"/>
        </w:numPr>
        <w:shd w:val="clear" w:color="auto" w:fill="auto"/>
        <w:tabs>
          <w:tab w:val="left" w:pos="797"/>
        </w:tabs>
        <w:spacing w:line="262" w:lineRule="auto"/>
        <w:rPr>
          <w:b/>
          <w:i/>
        </w:rPr>
      </w:pPr>
      <w:r w:rsidRPr="00271E94">
        <w:rPr>
          <w:b/>
          <w:i/>
        </w:rPr>
        <w:t>Порядок подачи заявок на участие в запросе предложений в электронной форме</w:t>
      </w:r>
    </w:p>
    <w:p w14:paraId="2D54CE67" w14:textId="77777777" w:rsidR="00E11CC8" w:rsidRPr="00271E94" w:rsidRDefault="00E22294">
      <w:pPr>
        <w:pStyle w:val="13"/>
        <w:numPr>
          <w:ilvl w:val="0"/>
          <w:numId w:val="103"/>
        </w:numPr>
        <w:shd w:val="clear" w:color="auto" w:fill="auto"/>
        <w:tabs>
          <w:tab w:val="left" w:pos="992"/>
        </w:tabs>
      </w:pPr>
      <w:r w:rsidRPr="00271E94">
        <w:lastRenderedPageBreak/>
        <w:t>Порядок подачи заявки на участие в запросе предложений в электронной форме определяется регламентом оператора электронной площадки, на которой проводится запрос предложений в электронной форме.</w:t>
      </w:r>
    </w:p>
    <w:p w14:paraId="297F10DF" w14:textId="77777777" w:rsidR="00E11CC8" w:rsidRPr="00271E94" w:rsidRDefault="00E22294">
      <w:pPr>
        <w:pStyle w:val="13"/>
        <w:numPr>
          <w:ilvl w:val="0"/>
          <w:numId w:val="103"/>
        </w:numPr>
        <w:shd w:val="clear" w:color="auto" w:fill="auto"/>
        <w:tabs>
          <w:tab w:val="left" w:pos="992"/>
        </w:tabs>
        <w:spacing w:line="262" w:lineRule="auto"/>
      </w:pPr>
      <w:r w:rsidRPr="00271E94">
        <w:t>Обязательства участника закупки, связанные с подачей заявки на участие в запросе предложений в электронной форме, включают:</w:t>
      </w:r>
    </w:p>
    <w:p w14:paraId="0AB7117C" w14:textId="77777777" w:rsidR="00E11CC8" w:rsidRPr="00271E94" w:rsidRDefault="00E22294">
      <w:pPr>
        <w:pStyle w:val="13"/>
        <w:shd w:val="clear" w:color="auto" w:fill="auto"/>
      </w:pPr>
      <w:r w:rsidRPr="00271E94">
        <w:t>а) обязательство заключить договор на условиях, указанных в проекте договора, являющегося неотъемлемой частью документации о проведении запроса предложений и извещения о проведении запроса предложений, и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документации о проведении запроса предложений;</w:t>
      </w:r>
    </w:p>
    <w:p w14:paraId="2C2666B0" w14:textId="77777777" w:rsidR="00E11CC8" w:rsidRPr="00271E94" w:rsidRDefault="00E22294">
      <w:pPr>
        <w:pStyle w:val="13"/>
        <w:shd w:val="clear" w:color="auto" w:fill="auto"/>
        <w:tabs>
          <w:tab w:val="left" w:pos="389"/>
        </w:tabs>
        <w:spacing w:line="257" w:lineRule="auto"/>
      </w:pPr>
      <w:r w:rsidRPr="00271E94">
        <w:t>б)</w:t>
      </w:r>
      <w:r w:rsidRPr="00271E94">
        <w:tab/>
        <w:t>обязательство не изменять и (или) не отзывать заявку на участие в запросе предложений после окончания (истечения) срока окончания подачи заявок;</w:t>
      </w:r>
    </w:p>
    <w:p w14:paraId="583E40F5" w14:textId="77777777" w:rsidR="00E11CC8" w:rsidRPr="00271E94" w:rsidRDefault="00E22294">
      <w:pPr>
        <w:pStyle w:val="13"/>
        <w:shd w:val="clear" w:color="auto" w:fill="auto"/>
        <w:tabs>
          <w:tab w:val="left" w:pos="379"/>
        </w:tabs>
        <w:spacing w:line="262" w:lineRule="auto"/>
      </w:pPr>
      <w:r w:rsidRPr="00271E94">
        <w:t>в)</w:t>
      </w:r>
      <w:r w:rsidRPr="00271E94">
        <w:tab/>
        <w:t>обязательство не предоставлять в составе заявки заведомо недостоверные сведения, информацию, документы;</w:t>
      </w:r>
    </w:p>
    <w:p w14:paraId="674EDABB" w14:textId="77777777" w:rsidR="00E11CC8" w:rsidRPr="00271E94" w:rsidRDefault="00E22294">
      <w:pPr>
        <w:pStyle w:val="13"/>
        <w:shd w:val="clear" w:color="auto" w:fill="auto"/>
        <w:tabs>
          <w:tab w:val="left" w:pos="361"/>
        </w:tabs>
      </w:pPr>
      <w:r w:rsidRPr="00271E94">
        <w:t>г)</w:t>
      </w:r>
      <w:r w:rsidRPr="00271E94">
        <w:tab/>
        <w:t>согласие на обработку персональных данных для случаев 10.5.2.2. и 10.5.2.3, если иное не предусмотрено действующим законодательством Российской Федерации.</w:t>
      </w:r>
    </w:p>
    <w:p w14:paraId="572A2F12" w14:textId="77777777" w:rsidR="00E11CC8" w:rsidRPr="00271E94" w:rsidRDefault="00E22294">
      <w:pPr>
        <w:pStyle w:val="13"/>
        <w:numPr>
          <w:ilvl w:val="0"/>
          <w:numId w:val="103"/>
        </w:numPr>
        <w:shd w:val="clear" w:color="auto" w:fill="auto"/>
        <w:tabs>
          <w:tab w:val="left" w:pos="1056"/>
        </w:tabs>
        <w:spacing w:line="257" w:lineRule="auto"/>
      </w:pPr>
      <w:r w:rsidRPr="00271E94">
        <w:t>Заказчик удерживает сумму обеспечения заявки в случаях невыполнения участником закупки обязательств, предусмотренных в подпунктах: а) — в) пункта 10.6.2.</w:t>
      </w:r>
    </w:p>
    <w:p w14:paraId="085C980A" w14:textId="77777777" w:rsidR="00E11CC8" w:rsidRPr="00271E94" w:rsidRDefault="00E22294" w:rsidP="0047132C">
      <w:pPr>
        <w:pStyle w:val="13"/>
        <w:numPr>
          <w:ilvl w:val="0"/>
          <w:numId w:val="103"/>
        </w:numPr>
        <w:shd w:val="clear" w:color="auto" w:fill="auto"/>
        <w:tabs>
          <w:tab w:val="left" w:pos="922"/>
        </w:tabs>
      </w:pPr>
      <w:r w:rsidRPr="00271E94">
        <w:t>В случае если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предложений несостоявшемся вносится в протокол подведения итогов запроса предложений в электронной форме.</w:t>
      </w:r>
    </w:p>
    <w:p w14:paraId="63416A95" w14:textId="77777777" w:rsidR="00E11CC8" w:rsidRPr="00271E94" w:rsidRDefault="00E22294">
      <w:pPr>
        <w:pStyle w:val="13"/>
        <w:numPr>
          <w:ilvl w:val="0"/>
          <w:numId w:val="96"/>
        </w:numPr>
        <w:shd w:val="clear" w:color="auto" w:fill="auto"/>
        <w:tabs>
          <w:tab w:val="left" w:pos="711"/>
        </w:tabs>
        <w:spacing w:line="257" w:lineRule="auto"/>
        <w:rPr>
          <w:b/>
          <w:i/>
        </w:rPr>
      </w:pPr>
      <w:r w:rsidRPr="00271E94">
        <w:rPr>
          <w:b/>
          <w:i/>
        </w:rPr>
        <w:t>Рассмотрение, оценка и сопоставление заявок на участие в запросе предложений</w:t>
      </w:r>
    </w:p>
    <w:p w14:paraId="5FA2C3BF" w14:textId="77777777" w:rsidR="00E11CC8" w:rsidRPr="00271E94" w:rsidRDefault="00E22294">
      <w:pPr>
        <w:pStyle w:val="13"/>
        <w:numPr>
          <w:ilvl w:val="0"/>
          <w:numId w:val="104"/>
        </w:numPr>
        <w:shd w:val="clear" w:color="auto" w:fill="auto"/>
        <w:tabs>
          <w:tab w:val="left" w:pos="922"/>
        </w:tabs>
        <w:spacing w:line="257" w:lineRule="auto"/>
      </w:pPr>
      <w:r w:rsidRPr="00271E94">
        <w:t>Рассмотрение, оценка и сопоставление заявок на участие в запросе предложений осуществляется последовательно.</w:t>
      </w:r>
    </w:p>
    <w:p w14:paraId="023C6CA1" w14:textId="77777777" w:rsidR="00E11CC8" w:rsidRPr="00271E94" w:rsidRDefault="00E22294">
      <w:pPr>
        <w:pStyle w:val="13"/>
        <w:numPr>
          <w:ilvl w:val="0"/>
          <w:numId w:val="104"/>
        </w:numPr>
        <w:shd w:val="clear" w:color="auto" w:fill="auto"/>
        <w:tabs>
          <w:tab w:val="left" w:pos="922"/>
        </w:tabs>
      </w:pPr>
      <w:r w:rsidRPr="00271E94">
        <w:t>Комиссия по осуществлению закупок рассматривает заявки, поданные на участие в запросе предложений в электронной форме на предмет их соответствия требованиям документации о проведении запроса предложений.</w:t>
      </w:r>
    </w:p>
    <w:p w14:paraId="632001BA" w14:textId="77777777" w:rsidR="00E11CC8" w:rsidRPr="00271E94" w:rsidRDefault="00E22294">
      <w:pPr>
        <w:pStyle w:val="13"/>
        <w:numPr>
          <w:ilvl w:val="0"/>
          <w:numId w:val="104"/>
        </w:numPr>
        <w:shd w:val="clear" w:color="auto" w:fill="auto"/>
        <w:tabs>
          <w:tab w:val="left" w:pos="922"/>
        </w:tabs>
        <w:spacing w:line="262" w:lineRule="auto"/>
      </w:pPr>
      <w:r w:rsidRPr="00271E94">
        <w:t>Заявка участника закупки отклоняется комиссией по осуществлению закупок при рассмотрении в случаях:</w:t>
      </w:r>
    </w:p>
    <w:p w14:paraId="5DEF20FA" w14:textId="77777777" w:rsidR="00E11CC8" w:rsidRPr="00271E94" w:rsidRDefault="00E22294">
      <w:pPr>
        <w:pStyle w:val="13"/>
        <w:numPr>
          <w:ilvl w:val="0"/>
          <w:numId w:val="105"/>
        </w:numPr>
        <w:shd w:val="clear" w:color="auto" w:fill="auto"/>
        <w:tabs>
          <w:tab w:val="left" w:pos="389"/>
        </w:tabs>
        <w:spacing w:line="262" w:lineRule="auto"/>
      </w:pPr>
      <w:r w:rsidRPr="00271E94">
        <w:lastRenderedPageBreak/>
        <w:t>несоответствия участника закупки требованиям к участникам закупки, установленным документацией о проведении запроса предложений;</w:t>
      </w:r>
    </w:p>
    <w:p w14:paraId="39D0F096" w14:textId="77777777" w:rsidR="00E11CC8" w:rsidRPr="00271E94" w:rsidRDefault="00E22294">
      <w:pPr>
        <w:pStyle w:val="13"/>
        <w:numPr>
          <w:ilvl w:val="0"/>
          <w:numId w:val="105"/>
        </w:numPr>
        <w:shd w:val="clear" w:color="auto" w:fill="auto"/>
        <w:tabs>
          <w:tab w:val="left" w:pos="389"/>
        </w:tabs>
        <w:spacing w:line="257" w:lineRule="auto"/>
      </w:pPr>
      <w:r w:rsidRPr="00271E94">
        <w:t>несоответствия заявки на участие в запросе предложений требованиям к заявкам, установленным документацией о проведении запроса предложений;</w:t>
      </w:r>
    </w:p>
    <w:p w14:paraId="1FAA7533" w14:textId="77777777" w:rsidR="00E11CC8" w:rsidRPr="00271E94" w:rsidRDefault="00E22294">
      <w:pPr>
        <w:pStyle w:val="13"/>
        <w:numPr>
          <w:ilvl w:val="0"/>
          <w:numId w:val="105"/>
        </w:numPr>
        <w:shd w:val="clear" w:color="auto" w:fill="auto"/>
        <w:tabs>
          <w:tab w:val="left" w:pos="509"/>
        </w:tabs>
        <w:spacing w:line="262" w:lineRule="auto"/>
      </w:pPr>
      <w:r w:rsidRPr="00271E94">
        <w:t>несоответствия предлагаемых товаров, работ, услуг требованиям документации о проведении запроса предложений;</w:t>
      </w:r>
    </w:p>
    <w:p w14:paraId="695EDCAC" w14:textId="77777777" w:rsidR="00E11CC8" w:rsidRPr="00271E94" w:rsidRDefault="00E22294">
      <w:pPr>
        <w:pStyle w:val="13"/>
        <w:numPr>
          <w:ilvl w:val="0"/>
          <w:numId w:val="105"/>
        </w:numPr>
        <w:shd w:val="clear" w:color="auto" w:fill="auto"/>
        <w:tabs>
          <w:tab w:val="left" w:pos="389"/>
        </w:tabs>
        <w:spacing w:line="257" w:lineRule="auto"/>
      </w:pPr>
      <w:r w:rsidRPr="00271E94">
        <w:t>непредставления (при необходимости) обеспечения заявки в случае установления требования об обеспечении заявки;</w:t>
      </w:r>
    </w:p>
    <w:p w14:paraId="7744A6B2" w14:textId="77777777" w:rsidR="00E11CC8" w:rsidRPr="00271E94" w:rsidRDefault="00E22294">
      <w:pPr>
        <w:pStyle w:val="13"/>
        <w:numPr>
          <w:ilvl w:val="0"/>
          <w:numId w:val="105"/>
        </w:numPr>
        <w:shd w:val="clear" w:color="auto" w:fill="auto"/>
        <w:tabs>
          <w:tab w:val="left" w:pos="422"/>
        </w:tabs>
      </w:pPr>
      <w:r w:rsidRPr="00271E94">
        <w:t>предоставления в составе заявки заведомо недостоверных сведений, намеренного искажения информации или докум</w:t>
      </w:r>
      <w:r w:rsidR="0096774D" w:rsidRPr="00271E94">
        <w:t>ентов, входящих в состав заявки;</w:t>
      </w:r>
    </w:p>
    <w:p w14:paraId="1FBBF04E" w14:textId="77777777" w:rsidR="0096774D" w:rsidRPr="00271E94" w:rsidRDefault="0096774D" w:rsidP="0096774D">
      <w:pPr>
        <w:pStyle w:val="13"/>
        <w:numPr>
          <w:ilvl w:val="0"/>
          <w:numId w:val="105"/>
        </w:numPr>
        <w:tabs>
          <w:tab w:val="left" w:pos="422"/>
        </w:tabs>
        <w:spacing w:after="0"/>
      </w:pPr>
      <w:r w:rsidRPr="00271E94">
        <w:t>участник закупки не соответствует правилам предоставления национального режима при осуществлении закупок при условии, что Правительством Российской Федерации установлены запрет, ограничение, преимущество в соответствии с п. 1 ч. 2 ст. 3.1-4 Федерального закона № 223-ФЗ в отношении товара, работы, услуги, являющихся предметом закупки, а именно:</w:t>
      </w:r>
    </w:p>
    <w:p w14:paraId="07FE9AB5" w14:textId="77777777" w:rsidR="0096774D" w:rsidRPr="00271E94" w:rsidRDefault="0096774D" w:rsidP="0096774D">
      <w:pPr>
        <w:pStyle w:val="13"/>
        <w:tabs>
          <w:tab w:val="left" w:pos="422"/>
        </w:tabs>
        <w:spacing w:after="0"/>
      </w:pPr>
      <w:r w:rsidRPr="00271E94">
        <w:t>6.1) если Правительством Российской Федерации установлен предусмотренный пп. "а" п. 1 ч. 2 ст. 3.1-4 Федерального закона № 223-ФЗ запрет закупок товара, запрет закупки работы, услуги, соответственно выполняемой, оказываемой иностранным лицом:</w:t>
      </w:r>
    </w:p>
    <w:p w14:paraId="4D81D856" w14:textId="77777777" w:rsidR="0096774D" w:rsidRPr="00271E94" w:rsidRDefault="0096774D" w:rsidP="0096774D">
      <w:pPr>
        <w:pStyle w:val="13"/>
        <w:tabs>
          <w:tab w:val="left" w:pos="422"/>
        </w:tabs>
        <w:spacing w:after="0"/>
      </w:pPr>
      <w:r w:rsidRPr="00271E94">
        <w:t>-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09553922" w14:textId="77777777" w:rsidR="0096774D" w:rsidRPr="00271E94" w:rsidRDefault="0096774D" w:rsidP="0096774D">
      <w:pPr>
        <w:pStyle w:val="13"/>
        <w:tabs>
          <w:tab w:val="left" w:pos="422"/>
        </w:tabs>
        <w:spacing w:after="0"/>
      </w:pPr>
      <w:r w:rsidRPr="00271E94">
        <w:t>- заявка на участие в такой закупке, поданная иностранным лицом, подлежит отклонению;</w:t>
      </w:r>
    </w:p>
    <w:p w14:paraId="257D7152" w14:textId="77777777" w:rsidR="0096774D" w:rsidRPr="00271E94" w:rsidRDefault="0096774D" w:rsidP="0096774D">
      <w:pPr>
        <w:pStyle w:val="13"/>
        <w:tabs>
          <w:tab w:val="left" w:pos="422"/>
        </w:tabs>
        <w:spacing w:after="0"/>
      </w:pPr>
      <w:r w:rsidRPr="00271E94">
        <w:t>6.2) если Правительством Российской Федерации установлено предусмотренное пп. "б" п. 1 ч. 2 ст. 3.1-4 Федерального Закона № 223-ФЗ ограничение закупок товара, ограничение закупки работы, услуги, соответственно выполняемой, оказываемой иностранным лицом:</w:t>
      </w:r>
    </w:p>
    <w:p w14:paraId="58711175" w14:textId="77777777" w:rsidR="0096774D" w:rsidRPr="00271E94" w:rsidRDefault="0096774D" w:rsidP="0096774D">
      <w:pPr>
        <w:pStyle w:val="13"/>
        <w:tabs>
          <w:tab w:val="left" w:pos="422"/>
        </w:tabs>
        <w:spacing w:after="0"/>
      </w:pPr>
      <w:r w:rsidRPr="00271E94">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04B797F7" w14:textId="77777777" w:rsidR="0096774D" w:rsidRPr="00271E94" w:rsidRDefault="0096774D" w:rsidP="0096774D">
      <w:pPr>
        <w:pStyle w:val="13"/>
        <w:shd w:val="clear" w:color="auto" w:fill="auto"/>
        <w:tabs>
          <w:tab w:val="left" w:pos="422"/>
        </w:tabs>
      </w:pPr>
      <w:r w:rsidRPr="00271E94">
        <w:t xml:space="preserve">- все заявки на участие в такой закупке, поданные иностранными лицами, </w:t>
      </w:r>
      <w:r w:rsidRPr="00271E94">
        <w:lastRenderedPageBreak/>
        <w:t>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124D85C5" w14:textId="77777777" w:rsidR="00E11CC8" w:rsidRPr="00271E94" w:rsidRDefault="00E22294">
      <w:pPr>
        <w:pStyle w:val="13"/>
        <w:numPr>
          <w:ilvl w:val="0"/>
          <w:numId w:val="104"/>
        </w:numPr>
        <w:shd w:val="clear" w:color="auto" w:fill="auto"/>
        <w:tabs>
          <w:tab w:val="left" w:pos="924"/>
        </w:tabs>
        <w:spacing w:line="262" w:lineRule="auto"/>
      </w:pPr>
      <w:r w:rsidRPr="00271E94">
        <w:t>Отклонение заявки на участие в запросе предложений по иным основаниям, не указанным в пунктах 10.7.3 и 10.7.5, не допускается.</w:t>
      </w:r>
    </w:p>
    <w:p w14:paraId="4311A265" w14:textId="77777777" w:rsidR="00E11CC8" w:rsidRPr="00271E94" w:rsidRDefault="00E22294">
      <w:pPr>
        <w:pStyle w:val="13"/>
        <w:numPr>
          <w:ilvl w:val="0"/>
          <w:numId w:val="104"/>
        </w:numPr>
        <w:shd w:val="clear" w:color="auto" w:fill="auto"/>
        <w:tabs>
          <w:tab w:val="left" w:pos="924"/>
        </w:tabs>
      </w:pPr>
      <w:r w:rsidRPr="00271E94">
        <w:t>В случае установления недостоверности сведений, содержащихся в заявке, несоответствия участника закупки требованиям документации о проведении запроса предложений такой участник закупки отстраняется от участия в проведении запроса предложений на любом этапе его проведения.</w:t>
      </w:r>
    </w:p>
    <w:p w14:paraId="168FCFA4" w14:textId="77777777" w:rsidR="00E11CC8" w:rsidRPr="00271E94" w:rsidRDefault="00E22294">
      <w:pPr>
        <w:pStyle w:val="13"/>
        <w:numPr>
          <w:ilvl w:val="0"/>
          <w:numId w:val="104"/>
        </w:numPr>
        <w:shd w:val="clear" w:color="auto" w:fill="auto"/>
        <w:tabs>
          <w:tab w:val="left" w:pos="924"/>
        </w:tabs>
      </w:pPr>
      <w:r w:rsidRPr="00271E94">
        <w:t>В случае если при рассмотрении заявок на участие в запросе предложений заявка только одного участника признана соответствующей требованиям документации о проведении запроса предложений, такой участник считается единственным участником запроса предложений. Заказчик вправе заключить договор с участником закупки, подавшим такую заявку на условиях документации о проведении запроса предложений, проекта договора и заявки, поданной участником. Такой участник не вправе отказаться от заключения договора с заказчиком. Запрос предложений в электронной форме в этом случае признается несостоявшимся. В указанном случае в протокол подведения итогов запроса предложений не вносятся сведения о результатах оценки.</w:t>
      </w:r>
    </w:p>
    <w:p w14:paraId="261D7CFA" w14:textId="77777777" w:rsidR="00E11CC8" w:rsidRPr="00271E94" w:rsidRDefault="00E22294">
      <w:pPr>
        <w:pStyle w:val="13"/>
        <w:numPr>
          <w:ilvl w:val="0"/>
          <w:numId w:val="104"/>
        </w:numPr>
        <w:shd w:val="clear" w:color="auto" w:fill="auto"/>
        <w:tabs>
          <w:tab w:val="left" w:pos="924"/>
        </w:tabs>
      </w:pPr>
      <w:r w:rsidRPr="00271E94">
        <w:t>В случае если при проведении рассмотрении заявок были признаны несоответствующими требованиям документации о проведении запроса предложений все заявки, отказано в дальнейшем участии в закупке всем участникам, подавшим заявки, запрос предложений в электронной форме признается несостоявшимся, заказчик вправе осуществить закупку у единственного поставщика (исполнителя, подрядчика).</w:t>
      </w:r>
    </w:p>
    <w:p w14:paraId="545057B7" w14:textId="77777777" w:rsidR="00E11CC8" w:rsidRPr="00271E94" w:rsidRDefault="00E22294">
      <w:pPr>
        <w:pStyle w:val="13"/>
        <w:numPr>
          <w:ilvl w:val="0"/>
          <w:numId w:val="104"/>
        </w:numPr>
        <w:shd w:val="clear" w:color="auto" w:fill="auto"/>
        <w:tabs>
          <w:tab w:val="left" w:pos="924"/>
        </w:tabs>
      </w:pPr>
      <w:r w:rsidRPr="00271E94">
        <w:t>Оценка и сопоставление заявок осуществляется комиссией по осуществлению закупок строго в соответствии с порядком оценки и сопоставления заявок, указанного в документации о проведении запроса предложений.</w:t>
      </w:r>
    </w:p>
    <w:p w14:paraId="2941D99B" w14:textId="77777777" w:rsidR="00E11CC8" w:rsidRPr="00271E94" w:rsidRDefault="00E22294" w:rsidP="0047132C">
      <w:pPr>
        <w:pStyle w:val="13"/>
        <w:numPr>
          <w:ilvl w:val="0"/>
          <w:numId w:val="104"/>
        </w:numPr>
        <w:shd w:val="clear" w:color="auto" w:fill="auto"/>
        <w:tabs>
          <w:tab w:val="left" w:pos="924"/>
        </w:tabs>
        <w:spacing w:line="257" w:lineRule="auto"/>
      </w:pPr>
      <w:r w:rsidRPr="00271E94">
        <w:t>Общий срок рассмотрения, оценки и сопоставления заявок не может превышать трех рабочих дней со дня окончания срока подачи заявок.</w:t>
      </w:r>
    </w:p>
    <w:p w14:paraId="5E45C5C8" w14:textId="77777777" w:rsidR="00E11CC8" w:rsidRPr="00271E94" w:rsidRDefault="00E22294">
      <w:pPr>
        <w:pStyle w:val="13"/>
        <w:shd w:val="clear" w:color="auto" w:fill="auto"/>
        <w:rPr>
          <w:b/>
          <w:i/>
        </w:rPr>
      </w:pPr>
      <w:r w:rsidRPr="00271E94">
        <w:rPr>
          <w:b/>
          <w:i/>
        </w:rPr>
        <w:t>10.8. Определение победителя запроса предложений</w:t>
      </w:r>
    </w:p>
    <w:p w14:paraId="35C16585" w14:textId="77777777" w:rsidR="00E11CC8" w:rsidRPr="00271E94" w:rsidRDefault="00E22294">
      <w:pPr>
        <w:pStyle w:val="13"/>
        <w:numPr>
          <w:ilvl w:val="0"/>
          <w:numId w:val="106"/>
        </w:numPr>
        <w:shd w:val="clear" w:color="auto" w:fill="auto"/>
        <w:tabs>
          <w:tab w:val="left" w:pos="1099"/>
        </w:tabs>
      </w:pPr>
      <w:r w:rsidRPr="00271E94">
        <w:t xml:space="preserve">На основании результатов оценки заявок каждой заявке </w:t>
      </w:r>
      <w:r w:rsidRPr="00271E94">
        <w:lastRenderedPageBreak/>
        <w:t>присваиваются порядковые номера относительно других по мере уменьшения степени выгодности содержащихся в них условий исполнения договора. Заявке, в которой содержится лучшее сочетание условий исполнения договора, присваивается первый номер. Победителем запроса предложений признается участник конкурентной закупки, заявка на участие в закупке которого в соответствии с критериями, определенными в документации о закупке, наиболее полно соответствует требованиям документации о закупке и содержит лучшие условия поставки товаров, выполнения работ, оказания услуг. Решение по определению победителя комиссия по осуществлению закупок принимает на основании ранжирования заявок.</w:t>
      </w:r>
    </w:p>
    <w:p w14:paraId="57606D51" w14:textId="77777777" w:rsidR="00E11CC8" w:rsidRPr="00271E94" w:rsidRDefault="00E22294">
      <w:pPr>
        <w:pStyle w:val="13"/>
        <w:numPr>
          <w:ilvl w:val="0"/>
          <w:numId w:val="106"/>
        </w:numPr>
        <w:shd w:val="clear" w:color="auto" w:fill="auto"/>
        <w:tabs>
          <w:tab w:val="left" w:pos="908"/>
        </w:tabs>
      </w:pPr>
      <w:r w:rsidRPr="00271E94">
        <w:t>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закупке, которая поступила ранее других заявок, содержащих такие же условия.</w:t>
      </w:r>
    </w:p>
    <w:p w14:paraId="294E99A3" w14:textId="77777777" w:rsidR="00E11CC8" w:rsidRPr="00271E94" w:rsidRDefault="00E22294">
      <w:pPr>
        <w:pStyle w:val="13"/>
        <w:numPr>
          <w:ilvl w:val="0"/>
          <w:numId w:val="106"/>
        </w:numPr>
        <w:shd w:val="clear" w:color="auto" w:fill="auto"/>
        <w:tabs>
          <w:tab w:val="left" w:pos="913"/>
        </w:tabs>
      </w:pPr>
      <w:r w:rsidRPr="00271E94">
        <w:t>По результатам заседания комиссии по осуществлению закупок, на котором осуществляется определение победителя запроса предложений в электронной форме, оформляется протокол подведения итогов запроса предложений. В нем указываются следующие сведения:</w:t>
      </w:r>
    </w:p>
    <w:p w14:paraId="4768DA8E" w14:textId="77777777" w:rsidR="00E11CC8" w:rsidRPr="00271E94" w:rsidRDefault="00E22294">
      <w:pPr>
        <w:pStyle w:val="13"/>
        <w:numPr>
          <w:ilvl w:val="0"/>
          <w:numId w:val="107"/>
        </w:numPr>
        <w:shd w:val="clear" w:color="auto" w:fill="auto"/>
        <w:tabs>
          <w:tab w:val="left" w:pos="375"/>
        </w:tabs>
      </w:pPr>
      <w:r w:rsidRPr="00271E94">
        <w:t>дата подписания протокола;</w:t>
      </w:r>
    </w:p>
    <w:p w14:paraId="1C955959" w14:textId="77777777" w:rsidR="00E11CC8" w:rsidRPr="00271E94" w:rsidRDefault="00E22294">
      <w:pPr>
        <w:pStyle w:val="13"/>
        <w:numPr>
          <w:ilvl w:val="0"/>
          <w:numId w:val="107"/>
        </w:numPr>
        <w:shd w:val="clear" w:color="auto" w:fill="auto"/>
        <w:tabs>
          <w:tab w:val="left" w:pos="375"/>
        </w:tabs>
        <w:spacing w:line="262" w:lineRule="auto"/>
      </w:pPr>
      <w:r w:rsidRPr="00271E94">
        <w:t>количество поданных заявок на участие в закупке, а также дата и время регистрации каждой такой заявки;</w:t>
      </w:r>
    </w:p>
    <w:p w14:paraId="2891640E" w14:textId="77777777" w:rsidR="00E11CC8" w:rsidRPr="00271E94" w:rsidRDefault="00E22294">
      <w:pPr>
        <w:pStyle w:val="13"/>
        <w:numPr>
          <w:ilvl w:val="0"/>
          <w:numId w:val="107"/>
        </w:numPr>
        <w:shd w:val="clear" w:color="auto" w:fill="auto"/>
        <w:tabs>
          <w:tab w:val="left" w:pos="375"/>
        </w:tabs>
      </w:pPr>
      <w:r w:rsidRPr="00271E94">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победитель), в том числе единственного участника закупки, с которым планируется заключить договор;</w:t>
      </w:r>
    </w:p>
    <w:p w14:paraId="6CB833D1" w14:textId="77777777" w:rsidR="00E11CC8" w:rsidRPr="00271E94" w:rsidRDefault="00E22294">
      <w:pPr>
        <w:pStyle w:val="13"/>
        <w:numPr>
          <w:ilvl w:val="0"/>
          <w:numId w:val="107"/>
        </w:numPr>
        <w:shd w:val="clear" w:color="auto" w:fill="auto"/>
        <w:tabs>
          <w:tab w:val="left" w:pos="375"/>
        </w:tabs>
      </w:pPr>
      <w:r w:rsidRPr="00271E94">
        <w:t>порядковые номера заявок на участие в закупке участников закупки в порядке уменьшения степени выгодности содержащихся в них условий исполнения договора, включая информацию о неновых предложениях и (или) дополнительных ценовых предложениях участников закупки;</w:t>
      </w:r>
    </w:p>
    <w:p w14:paraId="71A8C4BF" w14:textId="77777777" w:rsidR="00E11CC8" w:rsidRPr="00271E94" w:rsidRDefault="00E22294">
      <w:pPr>
        <w:pStyle w:val="13"/>
        <w:numPr>
          <w:ilvl w:val="0"/>
          <w:numId w:val="107"/>
        </w:numPr>
        <w:shd w:val="clear" w:color="auto" w:fill="auto"/>
        <w:tabs>
          <w:tab w:val="left" w:pos="375"/>
        </w:tabs>
        <w:spacing w:line="257" w:lineRule="auto"/>
      </w:pPr>
      <w:r w:rsidRPr="00271E94">
        <w:t>результаты рассмотрения заявок на участие в закупке, с указанием в том числе:</w:t>
      </w:r>
    </w:p>
    <w:p w14:paraId="7290BBE9" w14:textId="77777777" w:rsidR="00E11CC8" w:rsidRPr="00271E94" w:rsidRDefault="00E22294">
      <w:pPr>
        <w:pStyle w:val="13"/>
        <w:shd w:val="clear" w:color="auto" w:fill="auto"/>
      </w:pPr>
      <w:r w:rsidRPr="00271E94">
        <w:t>а) количества заявок на участие в закупке, которые отклонены;</w:t>
      </w:r>
    </w:p>
    <w:p w14:paraId="3585C278" w14:textId="77777777" w:rsidR="00E11CC8" w:rsidRPr="00271E94" w:rsidRDefault="00E22294">
      <w:pPr>
        <w:pStyle w:val="13"/>
        <w:numPr>
          <w:ilvl w:val="0"/>
          <w:numId w:val="107"/>
        </w:numPr>
        <w:shd w:val="clear" w:color="auto" w:fill="auto"/>
        <w:tabs>
          <w:tab w:val="left" w:pos="375"/>
        </w:tabs>
        <w:spacing w:line="262" w:lineRule="auto"/>
      </w:pPr>
      <w:r w:rsidRPr="00271E94">
        <w:t>оснований отклонения каждой заявки на участие в закупке с указанием положений документации о закупке, которым не соответствуют такая заявка;</w:t>
      </w:r>
    </w:p>
    <w:p w14:paraId="678253ED" w14:textId="77777777" w:rsidR="00E11CC8" w:rsidRPr="00271E94" w:rsidRDefault="00E22294">
      <w:pPr>
        <w:pStyle w:val="13"/>
        <w:shd w:val="clear" w:color="auto" w:fill="auto"/>
        <w:tabs>
          <w:tab w:val="left" w:pos="375"/>
        </w:tabs>
        <w:spacing w:line="257" w:lineRule="auto"/>
      </w:pPr>
      <w:r w:rsidRPr="00271E94">
        <w:t>б)</w:t>
      </w:r>
      <w:r w:rsidRPr="00271E94">
        <w:tab/>
        <w:t xml:space="preserve">результаты оценки заявок на участие в закупке с указанием решения </w:t>
      </w:r>
      <w:r w:rsidRPr="00271E94">
        <w:lastRenderedPageBreak/>
        <w:t>комиссии по осуществлению закупок о присвоении каждой такой заявке значения по каждому из предусмотренных критериев опенки таких заявок;</w:t>
      </w:r>
    </w:p>
    <w:p w14:paraId="0DDA9F3D" w14:textId="77777777" w:rsidR="00E11CC8" w:rsidRPr="00271E94" w:rsidRDefault="00E22294">
      <w:pPr>
        <w:pStyle w:val="13"/>
        <w:numPr>
          <w:ilvl w:val="0"/>
          <w:numId w:val="107"/>
        </w:numPr>
        <w:shd w:val="clear" w:color="auto" w:fill="auto"/>
        <w:tabs>
          <w:tab w:val="left" w:pos="397"/>
        </w:tabs>
        <w:spacing w:line="257" w:lineRule="auto"/>
      </w:pPr>
      <w:r w:rsidRPr="00271E94">
        <w:t>причины, по которым закупка признана несостоявшейся, в случае признания ее таковой;</w:t>
      </w:r>
    </w:p>
    <w:p w14:paraId="171BAF78" w14:textId="77777777" w:rsidR="00E11CC8" w:rsidRPr="00271E94" w:rsidRDefault="00E22294">
      <w:pPr>
        <w:pStyle w:val="13"/>
        <w:numPr>
          <w:ilvl w:val="0"/>
          <w:numId w:val="107"/>
        </w:numPr>
        <w:shd w:val="clear" w:color="auto" w:fill="auto"/>
        <w:tabs>
          <w:tab w:val="left" w:pos="397"/>
        </w:tabs>
        <w:spacing w:line="257" w:lineRule="auto"/>
      </w:pPr>
      <w:r w:rsidRPr="00271E94">
        <w:t>объем закупаемых товаров, работ, услуг;</w:t>
      </w:r>
    </w:p>
    <w:p w14:paraId="1C274CF0" w14:textId="77777777" w:rsidR="00E11CC8" w:rsidRPr="00271E94" w:rsidRDefault="00E22294">
      <w:pPr>
        <w:pStyle w:val="13"/>
        <w:numPr>
          <w:ilvl w:val="0"/>
          <w:numId w:val="107"/>
        </w:numPr>
        <w:shd w:val="clear" w:color="auto" w:fill="auto"/>
        <w:tabs>
          <w:tab w:val="left" w:pos="397"/>
        </w:tabs>
        <w:spacing w:line="257" w:lineRule="auto"/>
      </w:pPr>
      <w:r w:rsidRPr="00271E94">
        <w:t>цена закупаемых товаров, работ, услуг;</w:t>
      </w:r>
    </w:p>
    <w:p w14:paraId="2ABF4B76" w14:textId="77777777" w:rsidR="00E11CC8" w:rsidRPr="00271E94" w:rsidRDefault="00E22294">
      <w:pPr>
        <w:pStyle w:val="13"/>
        <w:numPr>
          <w:ilvl w:val="0"/>
          <w:numId w:val="107"/>
        </w:numPr>
        <w:shd w:val="clear" w:color="auto" w:fill="auto"/>
        <w:tabs>
          <w:tab w:val="left" w:pos="536"/>
        </w:tabs>
        <w:spacing w:line="257" w:lineRule="auto"/>
      </w:pPr>
      <w:r w:rsidRPr="00271E94">
        <w:t>сроки исполнения договора:</w:t>
      </w:r>
    </w:p>
    <w:p w14:paraId="07BEB128" w14:textId="77777777" w:rsidR="00E11CC8" w:rsidRPr="00271E94" w:rsidRDefault="00E22294">
      <w:pPr>
        <w:pStyle w:val="13"/>
        <w:numPr>
          <w:ilvl w:val="0"/>
          <w:numId w:val="107"/>
        </w:numPr>
        <w:shd w:val="clear" w:color="auto" w:fill="auto"/>
        <w:tabs>
          <w:tab w:val="left" w:pos="643"/>
        </w:tabs>
        <w:spacing w:line="262" w:lineRule="auto"/>
      </w:pPr>
      <w:r w:rsidRPr="00271E94">
        <w:t>подписи присутствовавших на заседании членов комиссии по осуществлению закупок.</w:t>
      </w:r>
    </w:p>
    <w:p w14:paraId="399F035B" w14:textId="77777777" w:rsidR="00E11CC8" w:rsidRPr="00271E94" w:rsidRDefault="00E22294">
      <w:pPr>
        <w:pStyle w:val="13"/>
        <w:numPr>
          <w:ilvl w:val="0"/>
          <w:numId w:val="106"/>
        </w:numPr>
        <w:shd w:val="clear" w:color="auto" w:fill="auto"/>
        <w:tabs>
          <w:tab w:val="left" w:pos="943"/>
        </w:tabs>
        <w:spacing w:after="0" w:line="257" w:lineRule="auto"/>
      </w:pPr>
      <w:r w:rsidRPr="00271E94">
        <w:t>Протокол подписывается всеми присутствующими на заседании</w:t>
      </w:r>
    </w:p>
    <w:p w14:paraId="245079E6" w14:textId="77777777" w:rsidR="00E11CC8" w:rsidRPr="00271E94" w:rsidRDefault="00E22294">
      <w:pPr>
        <w:pStyle w:val="13"/>
        <w:shd w:val="clear" w:color="auto" w:fill="auto"/>
        <w:spacing w:line="257" w:lineRule="auto"/>
      </w:pPr>
      <w:r w:rsidRPr="00271E94">
        <w:t>членами комиссии по осуществлению закупок не позднее трёх рабочих дней со дня подведения итогов запроса предложений в электронной форме.</w:t>
      </w:r>
    </w:p>
    <w:p w14:paraId="3E613D1A" w14:textId="77777777" w:rsidR="00E11CC8" w:rsidRPr="00271E94" w:rsidRDefault="00E22294" w:rsidP="0047132C">
      <w:pPr>
        <w:pStyle w:val="13"/>
        <w:numPr>
          <w:ilvl w:val="0"/>
          <w:numId w:val="106"/>
        </w:numPr>
        <w:shd w:val="clear" w:color="auto" w:fill="auto"/>
        <w:tabs>
          <w:tab w:val="left" w:pos="943"/>
        </w:tabs>
        <w:spacing w:line="257" w:lineRule="auto"/>
      </w:pPr>
      <w:r w:rsidRPr="00271E94">
        <w:t>Указанный протокол размешается заказчиком не позднее чем через три дня со дня подписания в единой информационной системе.</w:t>
      </w:r>
    </w:p>
    <w:p w14:paraId="3371F267" w14:textId="77777777" w:rsidR="00E11CC8" w:rsidRPr="00271E94" w:rsidRDefault="00E22294">
      <w:pPr>
        <w:pStyle w:val="13"/>
        <w:numPr>
          <w:ilvl w:val="0"/>
          <w:numId w:val="108"/>
        </w:numPr>
        <w:shd w:val="clear" w:color="auto" w:fill="auto"/>
        <w:tabs>
          <w:tab w:val="left" w:pos="718"/>
        </w:tabs>
        <w:rPr>
          <w:b/>
          <w:i/>
        </w:rPr>
      </w:pPr>
      <w:r w:rsidRPr="00271E94">
        <w:rPr>
          <w:b/>
          <w:i/>
        </w:rPr>
        <w:t>Последствия признания запроса предложений несостоявшимся</w:t>
      </w:r>
    </w:p>
    <w:p w14:paraId="356D18BC" w14:textId="77777777" w:rsidR="00E11CC8" w:rsidRPr="00271E94" w:rsidRDefault="00E22294">
      <w:pPr>
        <w:pStyle w:val="13"/>
        <w:numPr>
          <w:ilvl w:val="0"/>
          <w:numId w:val="109"/>
        </w:numPr>
        <w:shd w:val="clear" w:color="auto" w:fill="auto"/>
        <w:tabs>
          <w:tab w:val="left" w:pos="943"/>
        </w:tabs>
      </w:pPr>
      <w:r w:rsidRPr="00271E94">
        <w:t>В случае если запрос предложений в электронной форме признан несостоявшимся и (или) договор не заключён с участником закупки, подавшим единственную заявку на участие в запросе предложений, или признанным единственным участником запроса предложений, заказчик вправе провести повторный запрос предложений или применить другой способ закупки.</w:t>
      </w:r>
    </w:p>
    <w:p w14:paraId="355AAA6E" w14:textId="77777777" w:rsidR="00E11CC8" w:rsidRPr="00271E94" w:rsidRDefault="00E22294">
      <w:pPr>
        <w:pStyle w:val="13"/>
        <w:numPr>
          <w:ilvl w:val="0"/>
          <w:numId w:val="109"/>
        </w:numPr>
        <w:shd w:val="clear" w:color="auto" w:fill="auto"/>
        <w:tabs>
          <w:tab w:val="left" w:pos="943"/>
        </w:tabs>
      </w:pPr>
      <w:r w:rsidRPr="00271E94">
        <w:t>В случае подачи единственной заявки на участие в запросе предложений. в электронной форме, комиссия оформляет протокол рассмотрения единственной заявки на участие в запросе предложений в электронной форме. Протокол подписывается присутствующими на заседании членами комиссии в день проведения заседания, и не позднее чем через три дня со дня подписания размещается заказчиком в единой информационной системе В протоколе рассмотрения единственной заявки на участие в запросе предложений в электронной форме указываются следующие сведения:</w:t>
      </w:r>
    </w:p>
    <w:p w14:paraId="72491866" w14:textId="77777777" w:rsidR="00E11CC8" w:rsidRPr="00271E94" w:rsidRDefault="00E22294">
      <w:pPr>
        <w:pStyle w:val="13"/>
        <w:numPr>
          <w:ilvl w:val="0"/>
          <w:numId w:val="110"/>
        </w:numPr>
        <w:shd w:val="clear" w:color="auto" w:fill="auto"/>
        <w:tabs>
          <w:tab w:val="left" w:pos="397"/>
        </w:tabs>
      </w:pPr>
      <w:r w:rsidRPr="00271E94">
        <w:t>дата подписания протокола:</w:t>
      </w:r>
    </w:p>
    <w:p w14:paraId="7939E41B" w14:textId="77777777" w:rsidR="00E11CC8" w:rsidRPr="00271E94" w:rsidRDefault="00E22294">
      <w:pPr>
        <w:pStyle w:val="13"/>
        <w:numPr>
          <w:ilvl w:val="0"/>
          <w:numId w:val="110"/>
        </w:numPr>
        <w:shd w:val="clear" w:color="auto" w:fill="auto"/>
        <w:tabs>
          <w:tab w:val="left" w:pos="397"/>
        </w:tabs>
        <w:spacing w:line="257" w:lineRule="auto"/>
      </w:pPr>
      <w:r w:rsidRPr="00271E94">
        <w:t>количество поданных заявок на участие в закупке, а также дата и время регистрации такой заявки:</w:t>
      </w:r>
    </w:p>
    <w:p w14:paraId="3CF0E51B" w14:textId="77777777" w:rsidR="00E11CC8" w:rsidRPr="00271E94" w:rsidRDefault="00E22294">
      <w:pPr>
        <w:pStyle w:val="13"/>
        <w:numPr>
          <w:ilvl w:val="0"/>
          <w:numId w:val="110"/>
        </w:numPr>
        <w:shd w:val="clear" w:color="auto" w:fill="auto"/>
        <w:tabs>
          <w:tab w:val="left" w:pos="397"/>
        </w:tabs>
        <w:spacing w:line="262" w:lineRule="auto"/>
      </w:pPr>
      <w:r w:rsidRPr="00271E94">
        <w:t>наименование (для юридического лица) или фамилия, имя, отчество (при наличии) (для физического липа) участника закупки, с которым планируется заключить договор;</w:t>
      </w:r>
    </w:p>
    <w:p w14:paraId="00921C0C" w14:textId="77777777" w:rsidR="00E11CC8" w:rsidRPr="00271E94" w:rsidRDefault="00E22294">
      <w:pPr>
        <w:pStyle w:val="13"/>
        <w:numPr>
          <w:ilvl w:val="0"/>
          <w:numId w:val="111"/>
        </w:numPr>
        <w:shd w:val="clear" w:color="auto" w:fill="auto"/>
        <w:tabs>
          <w:tab w:val="left" w:pos="426"/>
        </w:tabs>
      </w:pPr>
      <w:r w:rsidRPr="00271E94">
        <w:lastRenderedPageBreak/>
        <w:t>результаты рассмотрения единственной заявки на участие в запросе предложений с указанием в том числе оснований отклонения такой заявки с указанием положений документации о закупке, которым не соответствуют такая заявка,</w:t>
      </w:r>
    </w:p>
    <w:p w14:paraId="004AA6AB" w14:textId="77777777" w:rsidR="00E11CC8" w:rsidRPr="00271E94" w:rsidRDefault="00E22294">
      <w:pPr>
        <w:pStyle w:val="13"/>
        <w:numPr>
          <w:ilvl w:val="0"/>
          <w:numId w:val="111"/>
        </w:numPr>
        <w:shd w:val="clear" w:color="auto" w:fill="auto"/>
        <w:tabs>
          <w:tab w:val="left" w:pos="426"/>
        </w:tabs>
      </w:pPr>
      <w:r w:rsidRPr="00271E94">
        <w:t>причины, по которым закупка признана несостоявшейся;</w:t>
      </w:r>
    </w:p>
    <w:p w14:paraId="4AE8AB57" w14:textId="77777777" w:rsidR="00E11CC8" w:rsidRPr="00271E94" w:rsidRDefault="00E22294">
      <w:pPr>
        <w:pStyle w:val="13"/>
        <w:numPr>
          <w:ilvl w:val="0"/>
          <w:numId w:val="111"/>
        </w:numPr>
        <w:shd w:val="clear" w:color="auto" w:fill="auto"/>
        <w:tabs>
          <w:tab w:val="left" w:pos="426"/>
        </w:tabs>
      </w:pPr>
      <w:r w:rsidRPr="00271E94">
        <w:t>объем закупаемых товаров, работ, услуг;</w:t>
      </w:r>
    </w:p>
    <w:p w14:paraId="5B01F6F1" w14:textId="77777777" w:rsidR="00E11CC8" w:rsidRPr="00271E94" w:rsidRDefault="00E22294">
      <w:pPr>
        <w:pStyle w:val="13"/>
        <w:numPr>
          <w:ilvl w:val="0"/>
          <w:numId w:val="111"/>
        </w:numPr>
        <w:shd w:val="clear" w:color="auto" w:fill="auto"/>
        <w:tabs>
          <w:tab w:val="left" w:pos="426"/>
        </w:tabs>
      </w:pPr>
      <w:r w:rsidRPr="00271E94">
        <w:t>цена закупаемых товаров, работ, услуг;</w:t>
      </w:r>
    </w:p>
    <w:p w14:paraId="756B50D1" w14:textId="77777777" w:rsidR="00E11CC8" w:rsidRPr="00271E94" w:rsidRDefault="00E22294">
      <w:pPr>
        <w:pStyle w:val="13"/>
        <w:numPr>
          <w:ilvl w:val="0"/>
          <w:numId w:val="111"/>
        </w:numPr>
        <w:shd w:val="clear" w:color="auto" w:fill="auto"/>
        <w:tabs>
          <w:tab w:val="left" w:pos="426"/>
        </w:tabs>
      </w:pPr>
      <w:r w:rsidRPr="00271E94">
        <w:t>сроки исполнения договора;</w:t>
      </w:r>
    </w:p>
    <w:p w14:paraId="310856E4" w14:textId="77777777" w:rsidR="00E11CC8" w:rsidRPr="00271E94" w:rsidRDefault="00E22294">
      <w:pPr>
        <w:pStyle w:val="13"/>
        <w:numPr>
          <w:ilvl w:val="0"/>
          <w:numId w:val="111"/>
        </w:numPr>
        <w:shd w:val="clear" w:color="auto" w:fill="auto"/>
        <w:tabs>
          <w:tab w:val="left" w:pos="538"/>
        </w:tabs>
        <w:spacing w:line="257" w:lineRule="auto"/>
      </w:pPr>
      <w:r w:rsidRPr="00271E94">
        <w:t>подписи присутствовавших на заседании членов комиссии по осуществлению закупок.</w:t>
      </w:r>
    </w:p>
    <w:p w14:paraId="27FA3123" w14:textId="77777777" w:rsidR="00E11CC8" w:rsidRPr="00271E94" w:rsidRDefault="00E22294">
      <w:pPr>
        <w:pStyle w:val="13"/>
        <w:numPr>
          <w:ilvl w:val="0"/>
          <w:numId w:val="112"/>
        </w:numPr>
        <w:shd w:val="clear" w:color="auto" w:fill="auto"/>
        <w:tabs>
          <w:tab w:val="left" w:pos="892"/>
        </w:tabs>
        <w:rPr>
          <w:b/>
          <w:i/>
        </w:rPr>
      </w:pPr>
      <w:r w:rsidRPr="00271E94">
        <w:rPr>
          <w:b/>
          <w:i/>
        </w:rPr>
        <w:t>Особенности проведения закрытого запроса предложений</w:t>
      </w:r>
    </w:p>
    <w:p w14:paraId="443BCA0E" w14:textId="77777777" w:rsidR="00E11CC8" w:rsidRPr="00271E94" w:rsidRDefault="00E22294" w:rsidP="00650033">
      <w:pPr>
        <w:pStyle w:val="13"/>
        <w:numPr>
          <w:ilvl w:val="0"/>
          <w:numId w:val="113"/>
        </w:numPr>
        <w:shd w:val="clear" w:color="auto" w:fill="auto"/>
        <w:tabs>
          <w:tab w:val="left" w:pos="1103"/>
        </w:tabs>
        <w:spacing w:after="0" w:line="257" w:lineRule="auto"/>
      </w:pPr>
      <w:r w:rsidRPr="00271E94">
        <w:t>Закрытый запрос предложений проводится в порядке проведения</w:t>
      </w:r>
      <w:r w:rsidR="00650033" w:rsidRPr="00271E94">
        <w:t xml:space="preserve"> </w:t>
      </w:r>
      <w:r w:rsidRPr="00271E94">
        <w:t>запроса предложений в электронной форме, с учётом положений настоящего пункта и раздела 7 Положения.</w:t>
      </w:r>
    </w:p>
    <w:p w14:paraId="44C359B8" w14:textId="77777777" w:rsidR="00E11CC8" w:rsidRPr="00271E94" w:rsidRDefault="00E22294">
      <w:pPr>
        <w:pStyle w:val="13"/>
        <w:numPr>
          <w:ilvl w:val="0"/>
          <w:numId w:val="113"/>
        </w:numPr>
        <w:shd w:val="clear" w:color="auto" w:fill="auto"/>
        <w:tabs>
          <w:tab w:val="left" w:pos="1098"/>
        </w:tabs>
        <w:spacing w:line="262" w:lineRule="auto"/>
      </w:pPr>
      <w:r w:rsidRPr="00271E94">
        <w:t>Приглашение принять участие в закрытом запросе предложений должно, как минимум, содержать следующую информацию:</w:t>
      </w:r>
    </w:p>
    <w:p w14:paraId="1555D17F" w14:textId="77777777" w:rsidR="00E11CC8" w:rsidRPr="00271E94" w:rsidRDefault="00E22294">
      <w:pPr>
        <w:pStyle w:val="13"/>
        <w:numPr>
          <w:ilvl w:val="0"/>
          <w:numId w:val="114"/>
        </w:numPr>
        <w:shd w:val="clear" w:color="auto" w:fill="auto"/>
        <w:tabs>
          <w:tab w:val="left" w:pos="426"/>
        </w:tabs>
      </w:pPr>
      <w:r w:rsidRPr="00271E94">
        <w:t>способ осуществления закупки;</w:t>
      </w:r>
    </w:p>
    <w:p w14:paraId="1852ACF6" w14:textId="77777777" w:rsidR="00E11CC8" w:rsidRPr="00271E94" w:rsidRDefault="00E22294">
      <w:pPr>
        <w:pStyle w:val="13"/>
        <w:numPr>
          <w:ilvl w:val="0"/>
          <w:numId w:val="114"/>
        </w:numPr>
        <w:shd w:val="clear" w:color="auto" w:fill="auto"/>
        <w:tabs>
          <w:tab w:val="left" w:pos="426"/>
        </w:tabs>
        <w:spacing w:line="254" w:lineRule="auto"/>
      </w:pPr>
      <w:r w:rsidRPr="00271E94">
        <w:t>наименование, место нахождения, почтовый адрес, адрес электронной почты, номер контактного телефона заказчика;</w:t>
      </w:r>
    </w:p>
    <w:p w14:paraId="36C21935" w14:textId="77777777" w:rsidR="00E11CC8" w:rsidRPr="00271E94" w:rsidRDefault="00E22294">
      <w:pPr>
        <w:pStyle w:val="13"/>
        <w:numPr>
          <w:ilvl w:val="0"/>
          <w:numId w:val="114"/>
        </w:numPr>
        <w:shd w:val="clear" w:color="auto" w:fill="auto"/>
        <w:tabs>
          <w:tab w:val="left" w:pos="426"/>
        </w:tabs>
        <w:spacing w:line="257" w:lineRule="auto"/>
      </w:pPr>
      <w:r w:rsidRPr="00271E94">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4F4DD6CD" w14:textId="77777777" w:rsidR="00E11CC8" w:rsidRPr="00271E94" w:rsidRDefault="00E22294">
      <w:pPr>
        <w:pStyle w:val="13"/>
        <w:numPr>
          <w:ilvl w:val="0"/>
          <w:numId w:val="114"/>
        </w:numPr>
        <w:shd w:val="clear" w:color="auto" w:fill="auto"/>
        <w:tabs>
          <w:tab w:val="left" w:pos="426"/>
        </w:tabs>
      </w:pPr>
      <w:r w:rsidRPr="00271E94">
        <w:t>место поставки товара, выполнения работы, оказания услуги;</w:t>
      </w:r>
    </w:p>
    <w:p w14:paraId="78365A6D" w14:textId="77777777" w:rsidR="00E11CC8" w:rsidRPr="00271E94" w:rsidRDefault="00E22294">
      <w:pPr>
        <w:pStyle w:val="13"/>
        <w:numPr>
          <w:ilvl w:val="0"/>
          <w:numId w:val="114"/>
        </w:numPr>
        <w:shd w:val="clear" w:color="auto" w:fill="auto"/>
        <w:tabs>
          <w:tab w:val="left" w:pos="426"/>
        </w:tabs>
      </w:pPr>
      <w:r w:rsidRPr="00271E94">
        <w:t>сведения о начальной (максимальной) цене договора (цена лота), либо 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5837ED46" w14:textId="77777777" w:rsidR="00E11CC8" w:rsidRPr="00271E94" w:rsidRDefault="00E22294">
      <w:pPr>
        <w:pStyle w:val="13"/>
        <w:numPr>
          <w:ilvl w:val="0"/>
          <w:numId w:val="114"/>
        </w:numPr>
        <w:shd w:val="clear" w:color="auto" w:fill="auto"/>
        <w:tabs>
          <w:tab w:val="left" w:pos="426"/>
        </w:tabs>
      </w:pPr>
      <w:r w:rsidRPr="00271E94">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749682FF" w14:textId="77777777" w:rsidR="00E11CC8" w:rsidRPr="00271E94" w:rsidRDefault="00E22294">
      <w:pPr>
        <w:pStyle w:val="13"/>
        <w:numPr>
          <w:ilvl w:val="0"/>
          <w:numId w:val="114"/>
        </w:numPr>
        <w:shd w:val="clear" w:color="auto" w:fill="auto"/>
        <w:tabs>
          <w:tab w:val="left" w:pos="426"/>
        </w:tabs>
        <w:spacing w:line="257" w:lineRule="auto"/>
      </w:pPr>
      <w:r w:rsidRPr="00271E94">
        <w:t xml:space="preserve">порядок, дата начала, дата и время окончания срока подачи заявок на участие в закупке (этапах конкурентной закупки) и порядок подведения итогов </w:t>
      </w:r>
      <w:r w:rsidRPr="00271E94">
        <w:lastRenderedPageBreak/>
        <w:t>конкурентной закупки (этапов конкурентной закупки);</w:t>
      </w:r>
    </w:p>
    <w:p w14:paraId="4D2C7868" w14:textId="77777777" w:rsidR="00AC0212" w:rsidRPr="00271E94" w:rsidRDefault="00FF61B8">
      <w:pPr>
        <w:pStyle w:val="13"/>
        <w:numPr>
          <w:ilvl w:val="0"/>
          <w:numId w:val="114"/>
        </w:numPr>
        <w:shd w:val="clear" w:color="auto" w:fill="auto"/>
        <w:tabs>
          <w:tab w:val="left" w:pos="426"/>
        </w:tabs>
        <w:spacing w:line="257" w:lineRule="auto"/>
      </w:pPr>
      <w:r w:rsidRPr="00271E94">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E140CB7" w14:textId="77777777" w:rsidR="009F65BD" w:rsidRPr="00271E94" w:rsidRDefault="009F65BD">
      <w:pPr>
        <w:pStyle w:val="13"/>
        <w:numPr>
          <w:ilvl w:val="0"/>
          <w:numId w:val="114"/>
        </w:numPr>
        <w:shd w:val="clear" w:color="auto" w:fill="auto"/>
        <w:tabs>
          <w:tab w:val="left" w:pos="435"/>
        </w:tabs>
        <w:spacing w:after="140"/>
      </w:pPr>
      <w:r w:rsidRPr="00271E94">
        <w:rPr>
          <w:color w:val="auto"/>
          <w:lang w:bidi="ar-SA"/>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2238A7A4" w14:textId="77777777" w:rsidR="00E11CC8" w:rsidRPr="00271E94" w:rsidRDefault="00E22294">
      <w:pPr>
        <w:pStyle w:val="13"/>
        <w:numPr>
          <w:ilvl w:val="0"/>
          <w:numId w:val="114"/>
        </w:numPr>
        <w:shd w:val="clear" w:color="auto" w:fill="auto"/>
        <w:tabs>
          <w:tab w:val="left" w:pos="514"/>
        </w:tabs>
        <w:spacing w:after="140" w:line="262" w:lineRule="auto"/>
      </w:pPr>
      <w:r w:rsidRPr="00271E94">
        <w:t>сроки проведения каждого этапа в случае, если конкурентная закупка включает этапы.</w:t>
      </w:r>
    </w:p>
    <w:p w14:paraId="72840C47" w14:textId="77777777" w:rsidR="00E11CC8" w:rsidRPr="00271E94" w:rsidRDefault="00E22294">
      <w:pPr>
        <w:pStyle w:val="13"/>
        <w:numPr>
          <w:ilvl w:val="0"/>
          <w:numId w:val="113"/>
        </w:numPr>
        <w:shd w:val="clear" w:color="auto" w:fill="auto"/>
        <w:tabs>
          <w:tab w:val="left" w:pos="1076"/>
        </w:tabs>
        <w:spacing w:after="0"/>
      </w:pPr>
      <w:r w:rsidRPr="00271E94">
        <w:t>При проведении закрытого запроса предложений не допускается</w:t>
      </w:r>
    </w:p>
    <w:p w14:paraId="4ED7E77E" w14:textId="77777777" w:rsidR="00E11CC8" w:rsidRPr="00271E94" w:rsidRDefault="00E22294">
      <w:pPr>
        <w:pStyle w:val="13"/>
        <w:shd w:val="clear" w:color="auto" w:fill="auto"/>
        <w:spacing w:after="140"/>
      </w:pPr>
      <w:r w:rsidRPr="00271E94">
        <w:t>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4BD8B599" w14:textId="77777777" w:rsidR="00E11CC8" w:rsidRPr="00271E94" w:rsidRDefault="00E22294">
      <w:pPr>
        <w:pStyle w:val="13"/>
        <w:numPr>
          <w:ilvl w:val="0"/>
          <w:numId w:val="113"/>
        </w:numPr>
        <w:shd w:val="clear" w:color="auto" w:fill="auto"/>
        <w:tabs>
          <w:tab w:val="left" w:pos="1076"/>
        </w:tabs>
        <w:spacing w:after="140"/>
      </w:pPr>
      <w:r w:rsidRPr="00271E94">
        <w:t>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конкурсные заявки.</w:t>
      </w:r>
    </w:p>
    <w:p w14:paraId="53BB8CD7" w14:textId="77777777" w:rsidR="00E11CC8" w:rsidRPr="00271E94" w:rsidRDefault="00E22294">
      <w:pPr>
        <w:pStyle w:val="13"/>
        <w:numPr>
          <w:ilvl w:val="0"/>
          <w:numId w:val="113"/>
        </w:numPr>
        <w:shd w:val="clear" w:color="auto" w:fill="auto"/>
        <w:tabs>
          <w:tab w:val="left" w:pos="1076"/>
        </w:tabs>
        <w:spacing w:after="140"/>
      </w:pPr>
      <w:r w:rsidRPr="00271E94">
        <w:t>Для участия в закрытом запросе предложений участник закупки должен подать в запечатанном конверте заявку по форме и в порядке, установленным документацией о проведении закрытого запроса предложений. Участник закупки вправе подать только одну заявку в отношении каждого предмета закупки.</w:t>
      </w:r>
    </w:p>
    <w:p w14:paraId="5D170146" w14:textId="77777777" w:rsidR="00E11CC8" w:rsidRPr="00271E94" w:rsidRDefault="00E22294">
      <w:pPr>
        <w:pStyle w:val="13"/>
        <w:numPr>
          <w:ilvl w:val="0"/>
          <w:numId w:val="113"/>
        </w:numPr>
        <w:shd w:val="clear" w:color="auto" w:fill="auto"/>
        <w:tabs>
          <w:tab w:val="left" w:pos="1076"/>
        </w:tabs>
        <w:spacing w:after="140"/>
      </w:pPr>
      <w:r w:rsidRPr="00271E94">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5698CD38" w14:textId="77777777" w:rsidR="00E11CC8" w:rsidRPr="00271E94" w:rsidRDefault="00E22294" w:rsidP="00650033">
      <w:pPr>
        <w:pStyle w:val="13"/>
        <w:numPr>
          <w:ilvl w:val="0"/>
          <w:numId w:val="113"/>
        </w:numPr>
        <w:shd w:val="clear" w:color="auto" w:fill="auto"/>
        <w:tabs>
          <w:tab w:val="left" w:pos="1430"/>
        </w:tabs>
        <w:spacing w:after="0"/>
      </w:pPr>
      <w:r w:rsidRPr="00271E94">
        <w:t>Заказчик обеспечивает конфиденциальность сведений, содержащихся в поданных заявках, до подведения итогов закрытого запроса предложений.</w:t>
      </w:r>
    </w:p>
    <w:p w14:paraId="3F05C1AC" w14:textId="77777777" w:rsidR="00650033" w:rsidRPr="00271E94" w:rsidRDefault="00650033" w:rsidP="00650033">
      <w:pPr>
        <w:pStyle w:val="13"/>
        <w:shd w:val="clear" w:color="auto" w:fill="auto"/>
        <w:tabs>
          <w:tab w:val="left" w:pos="1430"/>
        </w:tabs>
        <w:spacing w:after="0"/>
      </w:pPr>
    </w:p>
    <w:p w14:paraId="5AE3C5A4" w14:textId="77777777" w:rsidR="00E11CC8" w:rsidRPr="00271E94" w:rsidRDefault="00E22294" w:rsidP="002E0AE1">
      <w:pPr>
        <w:pStyle w:val="1"/>
      </w:pPr>
      <w:r w:rsidRPr="00271E94">
        <w:lastRenderedPageBreak/>
        <w:t>11. ПОРЯДОК ПРОВЕДЕНИЯ ЗАПРОСА КОТИРОВОК</w:t>
      </w:r>
    </w:p>
    <w:p w14:paraId="6F21FC77" w14:textId="77777777" w:rsidR="00E11CC8" w:rsidRPr="00271E94" w:rsidRDefault="00E22294">
      <w:pPr>
        <w:pStyle w:val="13"/>
        <w:numPr>
          <w:ilvl w:val="0"/>
          <w:numId w:val="115"/>
        </w:numPr>
        <w:shd w:val="clear" w:color="auto" w:fill="auto"/>
        <w:tabs>
          <w:tab w:val="left" w:pos="723"/>
        </w:tabs>
        <w:rPr>
          <w:b/>
          <w:i/>
        </w:rPr>
      </w:pPr>
      <w:r w:rsidRPr="00271E94">
        <w:rPr>
          <w:b/>
          <w:i/>
        </w:rPr>
        <w:t>Общий порядок проведения запроса котировок в электронной форме</w:t>
      </w:r>
    </w:p>
    <w:p w14:paraId="05DF63E9" w14:textId="77777777" w:rsidR="00E11CC8" w:rsidRPr="00271E94" w:rsidRDefault="00E22294">
      <w:pPr>
        <w:pStyle w:val="13"/>
        <w:numPr>
          <w:ilvl w:val="0"/>
          <w:numId w:val="116"/>
        </w:numPr>
        <w:shd w:val="clear" w:color="auto" w:fill="auto"/>
        <w:tabs>
          <w:tab w:val="left" w:pos="934"/>
        </w:tabs>
      </w:pPr>
      <w:r w:rsidRPr="00271E94">
        <w:t>Порядок проведения запроса котировок в электронной форме определяется настоящим разделом Положения, а также регламентом оператора электронной площадки, на которой проводится такой запрос котировок.</w:t>
      </w:r>
    </w:p>
    <w:p w14:paraId="66088CBA" w14:textId="77777777" w:rsidR="00E11CC8" w:rsidRPr="00271E94" w:rsidRDefault="00E22294">
      <w:pPr>
        <w:pStyle w:val="13"/>
        <w:numPr>
          <w:ilvl w:val="0"/>
          <w:numId w:val="116"/>
        </w:numPr>
        <w:shd w:val="clear" w:color="auto" w:fill="auto"/>
        <w:tabs>
          <w:tab w:val="left" w:pos="905"/>
        </w:tabs>
        <w:spacing w:line="257" w:lineRule="auto"/>
      </w:pPr>
      <w:r w:rsidRPr="00271E94">
        <w:t>В целях закупки товаров, работ, услуг путём проведения запроса котировок в электронной форме необходимо:</w:t>
      </w:r>
    </w:p>
    <w:p w14:paraId="710BA66A" w14:textId="77777777" w:rsidR="00E11CC8" w:rsidRPr="00271E94" w:rsidRDefault="00E22294">
      <w:pPr>
        <w:pStyle w:val="13"/>
        <w:numPr>
          <w:ilvl w:val="0"/>
          <w:numId w:val="117"/>
        </w:numPr>
        <w:shd w:val="clear" w:color="auto" w:fill="auto"/>
        <w:tabs>
          <w:tab w:val="left" w:pos="396"/>
        </w:tabs>
      </w:pPr>
      <w:r w:rsidRPr="00271E94">
        <w:t>разработать и разместить в единой информационной системе извещение о проведении запроса котировок в электронной форме (далее — запроса котировок), проект договора;</w:t>
      </w:r>
    </w:p>
    <w:p w14:paraId="66FC3175" w14:textId="77777777" w:rsidR="00E11CC8" w:rsidRPr="00271E94" w:rsidRDefault="00E22294">
      <w:pPr>
        <w:pStyle w:val="13"/>
        <w:numPr>
          <w:ilvl w:val="0"/>
          <w:numId w:val="117"/>
        </w:numPr>
        <w:shd w:val="clear" w:color="auto" w:fill="auto"/>
        <w:tabs>
          <w:tab w:val="left" w:pos="396"/>
        </w:tabs>
        <w:spacing w:line="262" w:lineRule="auto"/>
      </w:pPr>
      <w:r w:rsidRPr="00271E94">
        <w:t>при необходимости вносить изменения в извещение о проведении запроса котировок;</w:t>
      </w:r>
    </w:p>
    <w:p w14:paraId="74024691" w14:textId="77777777" w:rsidR="00E11CC8" w:rsidRPr="00271E94" w:rsidRDefault="00E22294">
      <w:pPr>
        <w:pStyle w:val="13"/>
        <w:numPr>
          <w:ilvl w:val="0"/>
          <w:numId w:val="117"/>
        </w:numPr>
        <w:shd w:val="clear" w:color="auto" w:fill="auto"/>
        <w:tabs>
          <w:tab w:val="left" w:pos="401"/>
        </w:tabs>
      </w:pPr>
      <w:r w:rsidRPr="00271E94">
        <w:t>рассмотреть и оценить котировочные заявки;</w:t>
      </w:r>
    </w:p>
    <w:p w14:paraId="165A2C8D" w14:textId="77777777" w:rsidR="00E11CC8" w:rsidRPr="00271E94" w:rsidRDefault="00E22294">
      <w:pPr>
        <w:pStyle w:val="13"/>
        <w:numPr>
          <w:ilvl w:val="0"/>
          <w:numId w:val="117"/>
        </w:numPr>
        <w:shd w:val="clear" w:color="auto" w:fill="auto"/>
        <w:tabs>
          <w:tab w:val="left" w:pos="401"/>
        </w:tabs>
        <w:spacing w:line="257" w:lineRule="auto"/>
      </w:pPr>
      <w:r w:rsidRPr="00271E94">
        <w:t>разместить в единой информационной системе протокол, составленный по итогам проведения запроса котировок в электронной форме.</w:t>
      </w:r>
    </w:p>
    <w:p w14:paraId="1C6BEB13" w14:textId="77777777" w:rsidR="00E11CC8" w:rsidRPr="00271E94" w:rsidRDefault="00E22294" w:rsidP="0047132C">
      <w:pPr>
        <w:pStyle w:val="13"/>
        <w:numPr>
          <w:ilvl w:val="0"/>
          <w:numId w:val="116"/>
        </w:numPr>
        <w:shd w:val="clear" w:color="auto" w:fill="auto"/>
        <w:tabs>
          <w:tab w:val="left" w:pos="888"/>
        </w:tabs>
      </w:pPr>
      <w:r w:rsidRPr="00271E94">
        <w:t>Заключить договор по результатам закупки.</w:t>
      </w:r>
    </w:p>
    <w:p w14:paraId="7326072C" w14:textId="77777777" w:rsidR="00E11CC8" w:rsidRPr="00271E94" w:rsidRDefault="00E22294">
      <w:pPr>
        <w:pStyle w:val="13"/>
        <w:numPr>
          <w:ilvl w:val="0"/>
          <w:numId w:val="115"/>
        </w:numPr>
        <w:shd w:val="clear" w:color="auto" w:fill="auto"/>
        <w:tabs>
          <w:tab w:val="left" w:pos="665"/>
        </w:tabs>
        <w:rPr>
          <w:b/>
          <w:i/>
        </w:rPr>
      </w:pPr>
      <w:r w:rsidRPr="00271E94">
        <w:rPr>
          <w:b/>
          <w:i/>
        </w:rPr>
        <w:t>Извещение о проведении запроса котировок</w:t>
      </w:r>
    </w:p>
    <w:p w14:paraId="14EE29EF" w14:textId="77777777" w:rsidR="00E11CC8" w:rsidRPr="00271E94" w:rsidRDefault="00E22294">
      <w:pPr>
        <w:pStyle w:val="13"/>
        <w:numPr>
          <w:ilvl w:val="0"/>
          <w:numId w:val="118"/>
        </w:numPr>
        <w:shd w:val="clear" w:color="auto" w:fill="auto"/>
        <w:tabs>
          <w:tab w:val="left" w:pos="905"/>
        </w:tabs>
      </w:pPr>
      <w:r w:rsidRPr="00271E94">
        <w:t>При проведении запроса котировок заказчик за пять рабочих дней до дня окончания (истечения) срока подачи заявок на участие в запросе котировок размещает извещение о проведении запроса котировок и проект договора в единой информационной системе.</w:t>
      </w:r>
    </w:p>
    <w:p w14:paraId="0FCB6E8C" w14:textId="77777777" w:rsidR="00E11CC8" w:rsidRPr="00271E94" w:rsidRDefault="00E22294">
      <w:pPr>
        <w:pStyle w:val="13"/>
        <w:numPr>
          <w:ilvl w:val="0"/>
          <w:numId w:val="118"/>
        </w:numPr>
        <w:shd w:val="clear" w:color="auto" w:fill="auto"/>
        <w:tabs>
          <w:tab w:val="left" w:pos="910"/>
        </w:tabs>
      </w:pPr>
      <w:r w:rsidRPr="00271E94">
        <w:t xml:space="preserve">В извещении о проведении запроса котировок должны быть указаны сведения в соответствии с п. 5.3 и 5.4 (за исключением </w:t>
      </w:r>
      <w:r w:rsidR="00B93BB9" w:rsidRPr="00271E94">
        <w:t>абз. 11 настоящего подпункта)</w:t>
      </w:r>
      <w:r w:rsidRPr="00271E94">
        <w:t xml:space="preserve"> Положения, а также следующие сведения:</w:t>
      </w:r>
    </w:p>
    <w:p w14:paraId="0A5CB798" w14:textId="77777777" w:rsidR="00E11CC8" w:rsidRPr="00271E94" w:rsidRDefault="00E22294">
      <w:pPr>
        <w:pStyle w:val="13"/>
        <w:numPr>
          <w:ilvl w:val="0"/>
          <w:numId w:val="119"/>
        </w:numPr>
        <w:shd w:val="clear" w:color="auto" w:fill="auto"/>
        <w:tabs>
          <w:tab w:val="left" w:pos="401"/>
        </w:tabs>
      </w:pPr>
      <w:r w:rsidRPr="00271E94">
        <w:t>требования к сроку и (или) объёму предоставления гарантий качества товара, работ, услуг, к обслуживанию товара, к расходам на эксплуатацию товара (при необходимости);</w:t>
      </w:r>
    </w:p>
    <w:p w14:paraId="21FC07AE" w14:textId="77777777" w:rsidR="00E11CC8" w:rsidRPr="00271E94" w:rsidRDefault="00E22294">
      <w:pPr>
        <w:pStyle w:val="13"/>
        <w:numPr>
          <w:ilvl w:val="0"/>
          <w:numId w:val="119"/>
        </w:numPr>
        <w:shd w:val="clear" w:color="auto" w:fill="auto"/>
        <w:tabs>
          <w:tab w:val="left" w:pos="396"/>
        </w:tabs>
        <w:spacing w:line="257" w:lineRule="auto"/>
      </w:pPr>
      <w:r w:rsidRPr="00271E94">
        <w:t>сведения о валюте, используемой для формирования цены договора и расчётов с поставщиками (исполнителями, подрядчиками);</w:t>
      </w:r>
    </w:p>
    <w:p w14:paraId="5CBF604C" w14:textId="77777777" w:rsidR="00E11CC8" w:rsidRPr="00271E94" w:rsidRDefault="00E22294">
      <w:pPr>
        <w:pStyle w:val="13"/>
        <w:numPr>
          <w:ilvl w:val="0"/>
          <w:numId w:val="119"/>
        </w:numPr>
        <w:shd w:val="clear" w:color="auto" w:fill="auto"/>
        <w:tabs>
          <w:tab w:val="left" w:pos="401"/>
        </w:tabs>
      </w:pPr>
      <w:r w:rsidRPr="00271E94">
        <w:t>порядок применения официального курса иностранной валюты к рублю Российской Федерации, установленного Банком России и используемого при оплате заключённого договора, в случае, если для формирования цены договора используется иностранная валюта;</w:t>
      </w:r>
    </w:p>
    <w:p w14:paraId="34DE2564" w14:textId="77777777" w:rsidR="00E11CC8" w:rsidRPr="00271E94" w:rsidRDefault="00E22294">
      <w:pPr>
        <w:pStyle w:val="13"/>
        <w:numPr>
          <w:ilvl w:val="0"/>
          <w:numId w:val="119"/>
        </w:numPr>
        <w:shd w:val="clear" w:color="auto" w:fill="auto"/>
        <w:tabs>
          <w:tab w:val="left" w:pos="431"/>
        </w:tabs>
        <w:spacing w:line="257" w:lineRule="auto"/>
      </w:pPr>
      <w:r w:rsidRPr="00271E94">
        <w:t xml:space="preserve">сведения о возможности заказчика увеличить количество поставляемого </w:t>
      </w:r>
      <w:r w:rsidRPr="00271E94">
        <w:lastRenderedPageBreak/>
        <w:t>товара при заключении договора (при необходимости);</w:t>
      </w:r>
    </w:p>
    <w:p w14:paraId="494D48BE" w14:textId="77777777" w:rsidR="00E11CC8" w:rsidRPr="00271E94" w:rsidRDefault="00E22294">
      <w:pPr>
        <w:pStyle w:val="13"/>
        <w:numPr>
          <w:ilvl w:val="0"/>
          <w:numId w:val="119"/>
        </w:numPr>
        <w:shd w:val="clear" w:color="auto" w:fill="auto"/>
        <w:tabs>
          <w:tab w:val="left" w:pos="431"/>
        </w:tabs>
      </w:pPr>
      <w:r w:rsidRPr="00271E94">
        <w:t>сведения о возможности заказчика изменить предусмотренные договором количество товаров, объем работ, услуг и процент такого изменения (при необходимости);</w:t>
      </w:r>
    </w:p>
    <w:p w14:paraId="34EC6B94" w14:textId="77777777" w:rsidR="00E11CC8" w:rsidRPr="00271E94" w:rsidRDefault="00E22294">
      <w:pPr>
        <w:pStyle w:val="13"/>
        <w:numPr>
          <w:ilvl w:val="0"/>
          <w:numId w:val="119"/>
        </w:numPr>
        <w:shd w:val="clear" w:color="auto" w:fill="auto"/>
        <w:tabs>
          <w:tab w:val="left" w:pos="417"/>
        </w:tabs>
        <w:spacing w:line="257" w:lineRule="auto"/>
      </w:pPr>
      <w:r w:rsidRPr="00271E94">
        <w:t>даты и время начала и окончания приёма заявок на участие в запросе котировок;</w:t>
      </w:r>
    </w:p>
    <w:p w14:paraId="6CE7DC56" w14:textId="77777777" w:rsidR="00E11CC8" w:rsidRPr="00271E94" w:rsidRDefault="00E22294">
      <w:pPr>
        <w:pStyle w:val="13"/>
        <w:numPr>
          <w:ilvl w:val="0"/>
          <w:numId w:val="119"/>
        </w:numPr>
        <w:shd w:val="clear" w:color="auto" w:fill="auto"/>
        <w:tabs>
          <w:tab w:val="left" w:pos="421"/>
        </w:tabs>
      </w:pPr>
      <w:r w:rsidRPr="00271E94">
        <w:t>порядок и срок отзыва заявок на участие в запросе котировок;</w:t>
      </w:r>
    </w:p>
    <w:p w14:paraId="15FCCBB3" w14:textId="77777777" w:rsidR="00E11CC8" w:rsidRPr="00271E94" w:rsidRDefault="00E22294">
      <w:pPr>
        <w:pStyle w:val="13"/>
        <w:numPr>
          <w:ilvl w:val="0"/>
          <w:numId w:val="119"/>
        </w:numPr>
        <w:shd w:val="clear" w:color="auto" w:fill="auto"/>
        <w:tabs>
          <w:tab w:val="left" w:pos="421"/>
        </w:tabs>
      </w:pPr>
      <w:r w:rsidRPr="00271E94">
        <w:t>порядок внесения изменений в такие заявки;</w:t>
      </w:r>
    </w:p>
    <w:p w14:paraId="1E1F60A1" w14:textId="77777777" w:rsidR="00E11CC8" w:rsidRPr="00271E94" w:rsidRDefault="00E22294">
      <w:pPr>
        <w:pStyle w:val="13"/>
        <w:numPr>
          <w:ilvl w:val="0"/>
          <w:numId w:val="119"/>
        </w:numPr>
        <w:shd w:val="clear" w:color="auto" w:fill="auto"/>
        <w:tabs>
          <w:tab w:val="left" w:pos="421"/>
        </w:tabs>
      </w:pPr>
      <w:r w:rsidRPr="00271E94">
        <w:t>срок действия заявки (при необходимости);</w:t>
      </w:r>
    </w:p>
    <w:p w14:paraId="34CAC8B8" w14:textId="77777777" w:rsidR="00E11CC8" w:rsidRPr="00271E94" w:rsidRDefault="00E22294">
      <w:pPr>
        <w:pStyle w:val="13"/>
        <w:numPr>
          <w:ilvl w:val="0"/>
          <w:numId w:val="119"/>
        </w:numPr>
        <w:shd w:val="clear" w:color="auto" w:fill="auto"/>
        <w:tabs>
          <w:tab w:val="left" w:pos="561"/>
        </w:tabs>
      </w:pPr>
      <w:r w:rsidRPr="00271E94">
        <w:t>срок действия обеспечения заявки (при необходимости);</w:t>
      </w:r>
    </w:p>
    <w:p w14:paraId="62831894" w14:textId="77777777" w:rsidR="00E11CC8" w:rsidRPr="00271E94" w:rsidRDefault="00E22294">
      <w:pPr>
        <w:pStyle w:val="13"/>
        <w:numPr>
          <w:ilvl w:val="0"/>
          <w:numId w:val="119"/>
        </w:numPr>
        <w:shd w:val="clear" w:color="auto" w:fill="auto"/>
        <w:tabs>
          <w:tab w:val="left" w:pos="629"/>
        </w:tabs>
        <w:spacing w:line="257" w:lineRule="auto"/>
      </w:pPr>
      <w:r w:rsidRPr="00271E94">
        <w:t>срок подписания договора победителем, иными участниками закупки (при необходимости);</w:t>
      </w:r>
    </w:p>
    <w:p w14:paraId="5A52C885" w14:textId="77777777" w:rsidR="00E11CC8" w:rsidRPr="00271E94" w:rsidRDefault="00E22294">
      <w:pPr>
        <w:pStyle w:val="13"/>
        <w:numPr>
          <w:ilvl w:val="0"/>
          <w:numId w:val="119"/>
        </w:numPr>
        <w:shd w:val="clear" w:color="auto" w:fill="auto"/>
        <w:tabs>
          <w:tab w:val="left" w:pos="629"/>
        </w:tabs>
        <w:spacing w:line="257" w:lineRule="auto"/>
      </w:pPr>
      <w:r w:rsidRPr="00271E94">
        <w:t>реквизиты счета для внесения обеспечения заявок, обеспечения исполнения договора (при необходимости);</w:t>
      </w:r>
    </w:p>
    <w:p w14:paraId="34E37F97" w14:textId="77777777" w:rsidR="00E11CC8" w:rsidRPr="00271E94" w:rsidRDefault="00E22294">
      <w:pPr>
        <w:pStyle w:val="13"/>
        <w:numPr>
          <w:ilvl w:val="0"/>
          <w:numId w:val="119"/>
        </w:numPr>
        <w:shd w:val="clear" w:color="auto" w:fill="auto"/>
        <w:tabs>
          <w:tab w:val="left" w:pos="561"/>
        </w:tabs>
      </w:pPr>
      <w:r w:rsidRPr="00271E94">
        <w:t>последствия признания запроса котировок несостоявшимся;</w:t>
      </w:r>
    </w:p>
    <w:p w14:paraId="16A2A591" w14:textId="77777777" w:rsidR="00E11CC8" w:rsidRPr="00271E94" w:rsidRDefault="00E22294">
      <w:pPr>
        <w:pStyle w:val="13"/>
        <w:numPr>
          <w:ilvl w:val="0"/>
          <w:numId w:val="119"/>
        </w:numPr>
        <w:shd w:val="clear" w:color="auto" w:fill="auto"/>
        <w:tabs>
          <w:tab w:val="left" w:pos="561"/>
        </w:tabs>
      </w:pPr>
      <w:r w:rsidRPr="00271E94">
        <w:t>иные сведения и требования в зависимости от предмета закупки.</w:t>
      </w:r>
    </w:p>
    <w:p w14:paraId="78B659C1" w14:textId="77777777" w:rsidR="00E11CC8" w:rsidRPr="00271E94" w:rsidRDefault="00E22294">
      <w:pPr>
        <w:pStyle w:val="13"/>
        <w:numPr>
          <w:ilvl w:val="0"/>
          <w:numId w:val="118"/>
        </w:numPr>
        <w:shd w:val="clear" w:color="auto" w:fill="auto"/>
        <w:tabs>
          <w:tab w:val="left" w:pos="964"/>
        </w:tabs>
      </w:pPr>
      <w:r w:rsidRPr="00271E94">
        <w:t>В любое время до окончания (истечения) срока представления котировочных заявок заказчик вправе по собственной инициативе либо в ответ на запрос какого-либо участник закупки внести изменения в извещение о проведении запроса котировок.</w:t>
      </w:r>
    </w:p>
    <w:p w14:paraId="069E3628" w14:textId="77777777" w:rsidR="00E11CC8" w:rsidRPr="00271E94" w:rsidRDefault="00E22294" w:rsidP="0047132C">
      <w:pPr>
        <w:pStyle w:val="13"/>
        <w:numPr>
          <w:ilvl w:val="0"/>
          <w:numId w:val="118"/>
        </w:numPr>
        <w:shd w:val="clear" w:color="auto" w:fill="auto"/>
        <w:tabs>
          <w:tab w:val="left" w:pos="969"/>
        </w:tabs>
      </w:pPr>
      <w:r w:rsidRPr="00271E94">
        <w:t>В случае внесения изменений в извещение о проведении запроса котировок срок подачи заявок на участие в такой закупке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такой закупке оставалось не менее трех рабочих дней.</w:t>
      </w:r>
    </w:p>
    <w:p w14:paraId="7E904583" w14:textId="77777777" w:rsidR="00E11CC8" w:rsidRPr="00271E94" w:rsidRDefault="00E22294">
      <w:pPr>
        <w:pStyle w:val="13"/>
        <w:numPr>
          <w:ilvl w:val="0"/>
          <w:numId w:val="115"/>
        </w:numPr>
        <w:shd w:val="clear" w:color="auto" w:fill="auto"/>
        <w:tabs>
          <w:tab w:val="left" w:pos="753"/>
        </w:tabs>
        <w:spacing w:line="262" w:lineRule="auto"/>
        <w:rPr>
          <w:b/>
          <w:i/>
        </w:rPr>
      </w:pPr>
      <w:r w:rsidRPr="00271E94">
        <w:rPr>
          <w:b/>
          <w:i/>
        </w:rPr>
        <w:t>Отмена проведения запроса котировок в электронной форме</w:t>
      </w:r>
    </w:p>
    <w:p w14:paraId="7FC7C080" w14:textId="77777777" w:rsidR="00E11CC8" w:rsidRPr="00271E94" w:rsidRDefault="00E22294">
      <w:pPr>
        <w:pStyle w:val="13"/>
        <w:numPr>
          <w:ilvl w:val="0"/>
          <w:numId w:val="120"/>
        </w:numPr>
        <w:shd w:val="clear" w:color="auto" w:fill="auto"/>
        <w:tabs>
          <w:tab w:val="left" w:pos="964"/>
        </w:tabs>
        <w:spacing w:line="257" w:lineRule="auto"/>
      </w:pPr>
      <w:r w:rsidRPr="00271E94">
        <w:t>Порядок отмены проведения запроса котировок в электронной форме установлен в п.5.6. Положения.</w:t>
      </w:r>
    </w:p>
    <w:p w14:paraId="2D30EFE7" w14:textId="77777777" w:rsidR="00E11CC8" w:rsidRPr="00271E94" w:rsidRDefault="00E22294">
      <w:pPr>
        <w:pStyle w:val="13"/>
        <w:numPr>
          <w:ilvl w:val="0"/>
          <w:numId w:val="120"/>
        </w:numPr>
        <w:shd w:val="clear" w:color="auto" w:fill="auto"/>
        <w:tabs>
          <w:tab w:val="left" w:pos="964"/>
        </w:tabs>
        <w:spacing w:line="262" w:lineRule="auto"/>
      </w:pPr>
      <w:r w:rsidRPr="00271E94">
        <w:t>Заказчик не несёт обязательств или ответственности в случае неознакомления участниками закупок с извещением об отмене проведения запроса котировок.</w:t>
      </w:r>
    </w:p>
    <w:p w14:paraId="49703F11" w14:textId="77777777" w:rsidR="00E11CC8" w:rsidRPr="00271E94" w:rsidRDefault="00E22294">
      <w:pPr>
        <w:pStyle w:val="13"/>
        <w:numPr>
          <w:ilvl w:val="0"/>
          <w:numId w:val="115"/>
        </w:numPr>
        <w:shd w:val="clear" w:color="auto" w:fill="auto"/>
        <w:tabs>
          <w:tab w:val="left" w:pos="725"/>
        </w:tabs>
        <w:spacing w:line="257" w:lineRule="auto"/>
        <w:rPr>
          <w:b/>
          <w:i/>
        </w:rPr>
      </w:pPr>
      <w:r w:rsidRPr="00271E94">
        <w:rPr>
          <w:b/>
          <w:i/>
        </w:rPr>
        <w:t>Требования к составу и содержанию заявки на участие в запросе котировок в электронной форме</w:t>
      </w:r>
    </w:p>
    <w:p w14:paraId="72305A52" w14:textId="77777777" w:rsidR="00E11CC8" w:rsidRPr="00271E94" w:rsidRDefault="00E22294">
      <w:pPr>
        <w:pStyle w:val="13"/>
        <w:numPr>
          <w:ilvl w:val="0"/>
          <w:numId w:val="121"/>
        </w:numPr>
        <w:shd w:val="clear" w:color="auto" w:fill="auto"/>
        <w:tabs>
          <w:tab w:val="left" w:pos="946"/>
        </w:tabs>
      </w:pPr>
      <w:r w:rsidRPr="00271E94">
        <w:lastRenderedPageBreak/>
        <w:t>Для участия в запросе котировок в электронной форме участник закупки должен подготовить заявку на участие в запросе котировок, оформленную в полном соответствии с требованиями извещения о проведении запроса котировок.</w:t>
      </w:r>
    </w:p>
    <w:p w14:paraId="4405F240" w14:textId="77777777" w:rsidR="00E11CC8" w:rsidRPr="00271E94" w:rsidRDefault="00E22294">
      <w:pPr>
        <w:pStyle w:val="13"/>
        <w:numPr>
          <w:ilvl w:val="0"/>
          <w:numId w:val="121"/>
        </w:numPr>
        <w:shd w:val="clear" w:color="auto" w:fill="auto"/>
        <w:tabs>
          <w:tab w:val="left" w:pos="946"/>
        </w:tabs>
        <w:spacing w:line="257" w:lineRule="auto"/>
      </w:pPr>
      <w:r w:rsidRPr="00271E94">
        <w:t>Форма котировочной заявки в электронной форме установлена в Приложении № 2 к Положению.</w:t>
      </w:r>
    </w:p>
    <w:p w14:paraId="332B61D5" w14:textId="77777777" w:rsidR="00E11CC8" w:rsidRPr="00271E94" w:rsidRDefault="00E22294">
      <w:pPr>
        <w:pStyle w:val="13"/>
        <w:numPr>
          <w:ilvl w:val="0"/>
          <w:numId w:val="121"/>
        </w:numPr>
        <w:shd w:val="clear" w:color="auto" w:fill="auto"/>
        <w:tabs>
          <w:tab w:val="left" w:pos="946"/>
        </w:tabs>
        <w:spacing w:line="262" w:lineRule="auto"/>
      </w:pPr>
      <w:r w:rsidRPr="00271E94">
        <w:t>Состав документов и информации, предлагающихся к котировочной заявке:</w:t>
      </w:r>
    </w:p>
    <w:p w14:paraId="22550764" w14:textId="77777777" w:rsidR="00E11CC8" w:rsidRPr="00271E94" w:rsidRDefault="00E22294">
      <w:pPr>
        <w:pStyle w:val="13"/>
        <w:numPr>
          <w:ilvl w:val="0"/>
          <w:numId w:val="122"/>
        </w:numPr>
        <w:shd w:val="clear" w:color="auto" w:fill="auto"/>
        <w:tabs>
          <w:tab w:val="left" w:pos="1119"/>
        </w:tabs>
      </w:pPr>
      <w:r w:rsidRPr="00271E94">
        <w:t>Для юридического лица:</w:t>
      </w:r>
    </w:p>
    <w:p w14:paraId="33094718" w14:textId="77777777" w:rsidR="00E11CC8" w:rsidRPr="00271E94" w:rsidRDefault="00E22294">
      <w:pPr>
        <w:pStyle w:val="13"/>
        <w:numPr>
          <w:ilvl w:val="0"/>
          <w:numId w:val="123"/>
        </w:numPr>
        <w:shd w:val="clear" w:color="auto" w:fill="auto"/>
        <w:tabs>
          <w:tab w:val="left" w:pos="375"/>
        </w:tabs>
      </w:pPr>
      <w:r w:rsidRPr="00271E94">
        <w:t>согласие участника на поставку товаров, выполнение работ, оказание услуг, соответствующих требованиям извещения о проведении запроса котировок в электронной форме, на условиях, предусмотренных указанным извещением;</w:t>
      </w:r>
    </w:p>
    <w:p w14:paraId="05F92D4D" w14:textId="77777777" w:rsidR="00E11CC8" w:rsidRPr="00271E94" w:rsidRDefault="00E22294">
      <w:pPr>
        <w:pStyle w:val="13"/>
        <w:numPr>
          <w:ilvl w:val="0"/>
          <w:numId w:val="123"/>
        </w:numPr>
        <w:shd w:val="clear" w:color="auto" w:fill="auto"/>
        <w:tabs>
          <w:tab w:val="left" w:pos="375"/>
        </w:tabs>
      </w:pPr>
      <w:r w:rsidRPr="00271E94">
        <w:t>сведения и документы (в форме электронных документов) об участнике закупки, подавшем такую заявку, а также о лицах, выступающих на стороне участника закупки:</w:t>
      </w:r>
    </w:p>
    <w:p w14:paraId="434BA4AF" w14:textId="77777777" w:rsidR="00E11CC8" w:rsidRPr="00271E94" w:rsidRDefault="00E22294">
      <w:pPr>
        <w:pStyle w:val="13"/>
        <w:shd w:val="clear" w:color="auto" w:fill="auto"/>
        <w:tabs>
          <w:tab w:val="left" w:pos="356"/>
        </w:tabs>
      </w:pPr>
      <w:r w:rsidRPr="00271E94">
        <w:t>а)</w:t>
      </w:r>
      <w:r w:rsidRPr="00271E94">
        <w:tab/>
        <w:t>идентификационный номер налогоплательщика, фирменное наименование (наименование), сведения об организационно-правовой форме, место нахождения, почтовый адрес, номер контактного телефона, адрес электронной почты, банковские реквизиты участника закупки;</w:t>
      </w:r>
    </w:p>
    <w:p w14:paraId="47F9B2E1" w14:textId="77777777" w:rsidR="00E11CC8" w:rsidRPr="00271E94" w:rsidRDefault="00E22294">
      <w:pPr>
        <w:pStyle w:val="13"/>
        <w:shd w:val="clear" w:color="auto" w:fill="auto"/>
        <w:tabs>
          <w:tab w:val="left" w:pos="375"/>
        </w:tabs>
      </w:pPr>
      <w:r w:rsidRPr="00271E94">
        <w:t>б)</w:t>
      </w:r>
      <w:r w:rsidRPr="00271E94">
        <w:tab/>
        <w:t>полученную не ранее чем за 2 (два) месяца до дня размещения в единой информационной системе извещения о проведении запроса котировок в электронной форме копию выписки из единого государственного реестра юридических лиц;</w:t>
      </w:r>
    </w:p>
    <w:p w14:paraId="51502B64" w14:textId="77777777" w:rsidR="00E11CC8" w:rsidRPr="00271E94" w:rsidRDefault="00E22294">
      <w:pPr>
        <w:pStyle w:val="13"/>
        <w:shd w:val="clear" w:color="auto" w:fill="auto"/>
        <w:tabs>
          <w:tab w:val="left" w:pos="366"/>
        </w:tabs>
      </w:pPr>
      <w:r w:rsidRPr="00271E94">
        <w:t>в)</w:t>
      </w:r>
      <w:r w:rsidRPr="00271E94">
        <w:tab/>
        <w:t>копию документа, подтверждающего полномочия лица на осуществление действий от имени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закупки и лица, выступающего на стороне участника закупки без доверенности (далее в подпункте - руководитель). В случае если от имени юридического лица действует иное лицо, заявка на участие в запросе котировок в электронной форме должна содержать также копию соответствующей доверенности, заверенную печатью и подписанную руководителем юридического лица или уполномоченным этим руководителем лицом. В случае если указанная доверенность подписана лицом, уполномоченным руководителем, заявка на участие в запросе котировок в электронной форме должна содержать также копию документа, подтверждающего полномочия такого лица;</w:t>
      </w:r>
    </w:p>
    <w:p w14:paraId="0B9D8A60" w14:textId="77777777" w:rsidR="00E11CC8" w:rsidRPr="00271E94" w:rsidRDefault="00E22294">
      <w:pPr>
        <w:pStyle w:val="13"/>
        <w:shd w:val="clear" w:color="auto" w:fill="auto"/>
        <w:tabs>
          <w:tab w:val="left" w:pos="354"/>
        </w:tabs>
      </w:pPr>
      <w:r w:rsidRPr="00271E94">
        <w:lastRenderedPageBreak/>
        <w:t>г)</w:t>
      </w:r>
      <w:r w:rsidRPr="00271E94">
        <w:tab/>
        <w:t>копию учредительных документов;</w:t>
      </w:r>
    </w:p>
    <w:p w14:paraId="35D23FB2" w14:textId="77777777" w:rsidR="00E11CC8" w:rsidRPr="00271E94" w:rsidRDefault="00E22294">
      <w:pPr>
        <w:pStyle w:val="13"/>
        <w:shd w:val="clear" w:color="auto" w:fill="auto"/>
        <w:tabs>
          <w:tab w:val="left" w:pos="375"/>
        </w:tabs>
      </w:pPr>
      <w:r w:rsidRPr="00271E94">
        <w:t>д)</w:t>
      </w:r>
      <w:r w:rsidRPr="00271E94">
        <w:tab/>
        <w:t>копию решения об одобрении или о совершении по результатам запроса котировок в электронной форме сделок от имени участника закупки с указанием информации о максимальной сумме одной сделки. (В случае, если требование о необходимости наличия данного решения для совершения крупной сделки установлено законодательством Российской Федерации и (или) учредительными документами юридического лица, данное решение принимается в порядке, установленном для принятия решения об одобрении или о совершении крупной сделки. В иных случаях данное решение принимается руководителем участника закупки);</w:t>
      </w:r>
    </w:p>
    <w:p w14:paraId="5DE259B1" w14:textId="77777777" w:rsidR="00E11CC8" w:rsidRPr="00271E94" w:rsidRDefault="00E22294">
      <w:pPr>
        <w:pStyle w:val="13"/>
        <w:numPr>
          <w:ilvl w:val="0"/>
          <w:numId w:val="123"/>
        </w:numPr>
        <w:shd w:val="clear" w:color="auto" w:fill="auto"/>
        <w:tabs>
          <w:tab w:val="left" w:pos="375"/>
        </w:tabs>
      </w:pPr>
      <w:r w:rsidRPr="00271E94">
        <w:t>сведения о функциональных характеристиках (потребительских свойствах) и качественных характеристиках закупаемой продукции;</w:t>
      </w:r>
    </w:p>
    <w:p w14:paraId="4F97C6D2" w14:textId="77777777" w:rsidR="00E11CC8" w:rsidRPr="00271E94" w:rsidRDefault="00E22294">
      <w:pPr>
        <w:pStyle w:val="13"/>
        <w:numPr>
          <w:ilvl w:val="0"/>
          <w:numId w:val="123"/>
        </w:numPr>
        <w:shd w:val="clear" w:color="auto" w:fill="auto"/>
        <w:tabs>
          <w:tab w:val="left" w:pos="375"/>
        </w:tabs>
      </w:pPr>
      <w:r w:rsidRPr="00271E94">
        <w:t>копии документов, подтверждающих соответствие закупаемой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14:paraId="0CB3593C" w14:textId="77777777" w:rsidR="00E11CC8" w:rsidRPr="00271E94" w:rsidRDefault="00E22294">
      <w:pPr>
        <w:pStyle w:val="13"/>
        <w:numPr>
          <w:ilvl w:val="0"/>
          <w:numId w:val="123"/>
        </w:numPr>
        <w:shd w:val="clear" w:color="auto" w:fill="auto"/>
        <w:tabs>
          <w:tab w:val="left" w:pos="375"/>
        </w:tabs>
      </w:pPr>
      <w:r w:rsidRPr="00271E94">
        <w:t>копии документов, подтверждающих соответствие участника закупки установленным требованиям и условиям допуска к участию в запросе котировок в электронной форме:</w:t>
      </w:r>
    </w:p>
    <w:p w14:paraId="5772F856" w14:textId="77777777" w:rsidR="00E11CC8" w:rsidRPr="00271E94" w:rsidRDefault="00E22294">
      <w:pPr>
        <w:pStyle w:val="13"/>
        <w:shd w:val="clear" w:color="auto" w:fill="auto"/>
        <w:spacing w:line="257" w:lineRule="auto"/>
      </w:pPr>
      <w:r w:rsidRPr="00271E94">
        <w:t>а) декларацию соответствия участника закупки, обязательным требованиям, установленным пунктом 5.2.1. настоящего Положения;</w:t>
      </w:r>
    </w:p>
    <w:p w14:paraId="70ADD527" w14:textId="77777777" w:rsidR="00E11CC8" w:rsidRPr="00271E94" w:rsidRDefault="00E22294">
      <w:pPr>
        <w:pStyle w:val="13"/>
        <w:shd w:val="clear" w:color="auto" w:fill="auto"/>
        <w:tabs>
          <w:tab w:val="left" w:pos="375"/>
        </w:tabs>
      </w:pPr>
      <w:r w:rsidRPr="00271E94">
        <w:t>б)</w:t>
      </w:r>
      <w:r w:rsidRPr="00271E94">
        <w:tab/>
        <w:t>копии документов, подтверждающие соответствие участника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w:t>
      </w:r>
      <w:r w:rsidR="0089133A" w:rsidRPr="00271E94">
        <w:t>и, являющиеся предметом закупки;</w:t>
      </w:r>
    </w:p>
    <w:p w14:paraId="57D7382C" w14:textId="77777777" w:rsidR="0089133A" w:rsidRPr="00271E94" w:rsidRDefault="0089133A" w:rsidP="0089133A">
      <w:pPr>
        <w:pStyle w:val="13"/>
        <w:numPr>
          <w:ilvl w:val="0"/>
          <w:numId w:val="123"/>
        </w:numPr>
        <w:shd w:val="clear" w:color="auto" w:fill="auto"/>
        <w:tabs>
          <w:tab w:val="left" w:pos="375"/>
        </w:tabs>
      </w:pPr>
      <w:r w:rsidRPr="00271E94">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w:t>
      </w:r>
      <w:r w:rsidRPr="00271E94">
        <w:lastRenderedPageBreak/>
        <w:t>или группы иностранных государств, работ, услуг, соответственно выполняемых, оказываемых иностранными лицами.</w:t>
      </w:r>
    </w:p>
    <w:p w14:paraId="7692C553" w14:textId="77777777" w:rsidR="00E11CC8" w:rsidRPr="00271E94" w:rsidRDefault="00E22294">
      <w:pPr>
        <w:pStyle w:val="13"/>
        <w:numPr>
          <w:ilvl w:val="0"/>
          <w:numId w:val="122"/>
        </w:numPr>
        <w:shd w:val="clear" w:color="auto" w:fill="auto"/>
        <w:tabs>
          <w:tab w:val="left" w:pos="1119"/>
        </w:tabs>
      </w:pPr>
      <w:r w:rsidRPr="00271E94">
        <w:t>Для индивидуального предпринимателя:</w:t>
      </w:r>
    </w:p>
    <w:p w14:paraId="77A8FD15" w14:textId="77777777" w:rsidR="00E11CC8" w:rsidRPr="00271E94" w:rsidRDefault="00E22294">
      <w:pPr>
        <w:pStyle w:val="13"/>
        <w:numPr>
          <w:ilvl w:val="0"/>
          <w:numId w:val="124"/>
        </w:numPr>
        <w:shd w:val="clear" w:color="auto" w:fill="auto"/>
        <w:tabs>
          <w:tab w:val="left" w:pos="375"/>
        </w:tabs>
        <w:spacing w:line="262" w:lineRule="auto"/>
      </w:pPr>
      <w:r w:rsidRPr="00271E94">
        <w:t>согласие участника на поставку товаров, выполнение работ, оказание услуг, соответствующих требованиям извещения о проведении запроса котировок в электронной форме, на условиях, предусмотренных указанным извещением;</w:t>
      </w:r>
    </w:p>
    <w:p w14:paraId="2901F941" w14:textId="77777777" w:rsidR="00E11CC8" w:rsidRPr="00271E94" w:rsidRDefault="00E22294">
      <w:pPr>
        <w:pStyle w:val="13"/>
        <w:numPr>
          <w:ilvl w:val="0"/>
          <w:numId w:val="124"/>
        </w:numPr>
        <w:shd w:val="clear" w:color="auto" w:fill="auto"/>
        <w:tabs>
          <w:tab w:val="left" w:pos="375"/>
        </w:tabs>
      </w:pPr>
      <w:r w:rsidRPr="00271E94">
        <w:t>сведения и документы (в форме электронных документов) об участнике закупки, подавшем такую заявку, а также о лицах, выступающих на стороне участника закупки:</w:t>
      </w:r>
    </w:p>
    <w:p w14:paraId="4BC3F85F" w14:textId="77777777" w:rsidR="00E11CC8" w:rsidRPr="00271E94" w:rsidRDefault="00E22294">
      <w:pPr>
        <w:pStyle w:val="13"/>
        <w:shd w:val="clear" w:color="auto" w:fill="auto"/>
      </w:pPr>
      <w:r w:rsidRPr="00271E94">
        <w:t>а) идентификационный номер налогоплательщика, фирменное наименование (наименование), место нахождения, почтовый адрес, номер контактного телефона, адрес электронной почты, банковские реквизиты участника закупки;</w:t>
      </w:r>
    </w:p>
    <w:p w14:paraId="381C3279" w14:textId="77777777" w:rsidR="00E11CC8" w:rsidRPr="00271E94" w:rsidRDefault="00E22294">
      <w:pPr>
        <w:pStyle w:val="13"/>
        <w:shd w:val="clear" w:color="auto" w:fill="auto"/>
      </w:pPr>
      <w:r w:rsidRPr="00271E94">
        <w:t>б) полученную не ранее чем за 2 (два) месяца до дня размещения в единой информационной системе извещения о проведении запроса котировок в электронной форме копию выписки из единого государственного реестра индивидуальных предпринимателей;</w:t>
      </w:r>
    </w:p>
    <w:p w14:paraId="2CC91D41" w14:textId="77777777" w:rsidR="00E11CC8" w:rsidRPr="00271E94" w:rsidRDefault="00E22294">
      <w:pPr>
        <w:pStyle w:val="13"/>
        <w:shd w:val="clear" w:color="auto" w:fill="auto"/>
        <w:tabs>
          <w:tab w:val="left" w:pos="366"/>
        </w:tabs>
      </w:pPr>
      <w:r w:rsidRPr="00271E94">
        <w:t>в)</w:t>
      </w:r>
      <w:r w:rsidRPr="00271E94">
        <w:tab/>
        <w:t>копию свидетельства о постановке на учет в налоговом органе;</w:t>
      </w:r>
    </w:p>
    <w:p w14:paraId="3A742386" w14:textId="77777777" w:rsidR="00634B76" w:rsidRPr="00271E94" w:rsidRDefault="00E22294" w:rsidP="00B51EF1">
      <w:pPr>
        <w:pStyle w:val="13"/>
        <w:numPr>
          <w:ilvl w:val="0"/>
          <w:numId w:val="124"/>
        </w:numPr>
        <w:shd w:val="clear" w:color="auto" w:fill="auto"/>
        <w:tabs>
          <w:tab w:val="left" w:pos="375"/>
        </w:tabs>
      </w:pPr>
      <w:r w:rsidRPr="00271E94">
        <w:t>сведения о функциональных характеристиках (потребительских свойствах) и качественных характеристиках закупаемой продукции</w:t>
      </w:r>
      <w:r w:rsidR="00634B76" w:rsidRPr="00271E94">
        <w:t>;</w:t>
      </w:r>
    </w:p>
    <w:p w14:paraId="1483AE83" w14:textId="77777777" w:rsidR="00E11CC8" w:rsidRPr="00271E94" w:rsidRDefault="00E22294" w:rsidP="00B51EF1">
      <w:pPr>
        <w:pStyle w:val="13"/>
        <w:numPr>
          <w:ilvl w:val="0"/>
          <w:numId w:val="124"/>
        </w:numPr>
        <w:shd w:val="clear" w:color="auto" w:fill="auto"/>
        <w:tabs>
          <w:tab w:val="left" w:pos="375"/>
        </w:tabs>
      </w:pPr>
      <w:r w:rsidRPr="00271E94">
        <w:t>копии документов, подтверждающих соответствие закупаемой продукции требованиям, установленным в соответствии с законодательством РФ,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14:paraId="1ACAA179" w14:textId="77777777" w:rsidR="00E11CC8" w:rsidRPr="00271E94" w:rsidRDefault="00E22294">
      <w:pPr>
        <w:pStyle w:val="13"/>
        <w:numPr>
          <w:ilvl w:val="0"/>
          <w:numId w:val="124"/>
        </w:numPr>
        <w:shd w:val="clear" w:color="auto" w:fill="auto"/>
        <w:tabs>
          <w:tab w:val="left" w:pos="375"/>
        </w:tabs>
        <w:spacing w:line="262" w:lineRule="auto"/>
      </w:pPr>
      <w:r w:rsidRPr="00271E94">
        <w:t>копии документов, подтверждающих соответствие участника закупки установленным требованиям и условиям допуска к участию в аукционе в электронной форме:</w:t>
      </w:r>
    </w:p>
    <w:p w14:paraId="6AA1562D" w14:textId="77777777" w:rsidR="00E11CC8" w:rsidRPr="00271E94" w:rsidRDefault="00E22294">
      <w:pPr>
        <w:pStyle w:val="13"/>
        <w:shd w:val="clear" w:color="auto" w:fill="auto"/>
        <w:spacing w:line="257" w:lineRule="auto"/>
      </w:pPr>
      <w:r w:rsidRPr="00271E94">
        <w:t>а) декларацию соответствия участника закупки, обязательным требованиям, установленным пунктом 5.2.1. настоящего Положения;</w:t>
      </w:r>
    </w:p>
    <w:p w14:paraId="4A73F788" w14:textId="77777777" w:rsidR="00E11CC8" w:rsidRPr="00271E94" w:rsidRDefault="00E22294">
      <w:pPr>
        <w:pStyle w:val="13"/>
        <w:shd w:val="clear" w:color="auto" w:fill="auto"/>
        <w:tabs>
          <w:tab w:val="left" w:pos="375"/>
        </w:tabs>
      </w:pPr>
      <w:r w:rsidRPr="00271E94">
        <w:t>б)</w:t>
      </w:r>
      <w:r w:rsidRPr="00271E94">
        <w:tab/>
        <w:t>копии документов, подтверждающие соответствие участника закупки требованиям, установленным законодательством Российской Федерации, в 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w:t>
      </w:r>
      <w:r w:rsidR="0089133A" w:rsidRPr="00271E94">
        <w:t>и, являющиеся предметом закупки;</w:t>
      </w:r>
    </w:p>
    <w:p w14:paraId="5DEBE78F" w14:textId="77777777" w:rsidR="0089133A" w:rsidRPr="00271E94" w:rsidRDefault="0089133A" w:rsidP="0089133A">
      <w:pPr>
        <w:pStyle w:val="13"/>
        <w:numPr>
          <w:ilvl w:val="0"/>
          <w:numId w:val="124"/>
        </w:numPr>
        <w:shd w:val="clear" w:color="auto" w:fill="auto"/>
        <w:tabs>
          <w:tab w:val="left" w:pos="375"/>
        </w:tabs>
        <w:spacing w:line="262" w:lineRule="auto"/>
      </w:pPr>
      <w:r w:rsidRPr="00271E94">
        <w:lastRenderedPageBreak/>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3E1F39E8" w14:textId="77777777" w:rsidR="00E11CC8" w:rsidRPr="00271E94" w:rsidRDefault="00E22294">
      <w:pPr>
        <w:pStyle w:val="13"/>
        <w:numPr>
          <w:ilvl w:val="0"/>
          <w:numId w:val="122"/>
        </w:numPr>
        <w:shd w:val="clear" w:color="auto" w:fill="auto"/>
        <w:tabs>
          <w:tab w:val="left" w:pos="1119"/>
        </w:tabs>
      </w:pPr>
      <w:r w:rsidRPr="00271E94">
        <w:t>Для физического лица:</w:t>
      </w:r>
    </w:p>
    <w:p w14:paraId="4EFD54C5" w14:textId="77777777" w:rsidR="00E11CC8" w:rsidRPr="00271E94" w:rsidRDefault="00E22294">
      <w:pPr>
        <w:pStyle w:val="13"/>
        <w:numPr>
          <w:ilvl w:val="0"/>
          <w:numId w:val="125"/>
        </w:numPr>
        <w:shd w:val="clear" w:color="auto" w:fill="auto"/>
        <w:tabs>
          <w:tab w:val="left" w:pos="375"/>
        </w:tabs>
      </w:pPr>
      <w:r w:rsidRPr="00271E94">
        <w:t>согласие участника на поставку товаров, выполнение работ, оказание услуг, соответствующих требованиям извещения о проведении запроса котировок в электронной форме, на условиях, предусмотренных указанным извещением;</w:t>
      </w:r>
    </w:p>
    <w:p w14:paraId="67A9DB16" w14:textId="77777777" w:rsidR="00E11CC8" w:rsidRPr="00271E94" w:rsidRDefault="00E22294">
      <w:pPr>
        <w:pStyle w:val="13"/>
        <w:numPr>
          <w:ilvl w:val="0"/>
          <w:numId w:val="125"/>
        </w:numPr>
        <w:shd w:val="clear" w:color="auto" w:fill="auto"/>
        <w:tabs>
          <w:tab w:val="left" w:pos="375"/>
        </w:tabs>
        <w:spacing w:line="257" w:lineRule="auto"/>
      </w:pPr>
      <w:r w:rsidRPr="00271E94">
        <w:t>сведения и документы об участнике закупки, подавшем такую заявку, а также о лицах, выступающих на стороне участника закупки:</w:t>
      </w:r>
    </w:p>
    <w:p w14:paraId="7A46CCCE" w14:textId="77777777" w:rsidR="00E11CC8" w:rsidRPr="00271E94" w:rsidRDefault="00E22294">
      <w:pPr>
        <w:pStyle w:val="13"/>
        <w:shd w:val="clear" w:color="auto" w:fill="auto"/>
      </w:pPr>
      <w:r w:rsidRPr="00271E94">
        <w:t>а) идентификационный номер налогоплательщика, фамилия, имя, отчество, сведения о месте жительства, почтовый адрес, адрес электронной почты, номер контактного телефона, сведения о банковском счете участника закупки;</w:t>
      </w:r>
    </w:p>
    <w:p w14:paraId="092BF7AC" w14:textId="77777777" w:rsidR="00E11CC8" w:rsidRPr="00271E94" w:rsidRDefault="00E22294">
      <w:pPr>
        <w:pStyle w:val="13"/>
        <w:shd w:val="clear" w:color="auto" w:fill="auto"/>
      </w:pPr>
      <w:r w:rsidRPr="00271E94">
        <w:t>б) копию документа, удостоверяющего личность - паспорта.</w:t>
      </w:r>
    </w:p>
    <w:p w14:paraId="76C92645" w14:textId="77777777" w:rsidR="00E11CC8" w:rsidRPr="00271E94" w:rsidRDefault="00E22294">
      <w:pPr>
        <w:pStyle w:val="13"/>
        <w:numPr>
          <w:ilvl w:val="0"/>
          <w:numId w:val="125"/>
        </w:numPr>
        <w:shd w:val="clear" w:color="auto" w:fill="auto"/>
        <w:tabs>
          <w:tab w:val="left" w:pos="375"/>
        </w:tabs>
        <w:spacing w:line="257" w:lineRule="auto"/>
      </w:pPr>
      <w:r w:rsidRPr="00271E94">
        <w:t>сведения о функциональных характеристиках (потребительских свойствах) и качественных харак</w:t>
      </w:r>
      <w:r w:rsidR="00634B76" w:rsidRPr="00271E94">
        <w:t>теристиках закупаемой продукции</w:t>
      </w:r>
      <w:r w:rsidRPr="00271E94">
        <w:t>;</w:t>
      </w:r>
    </w:p>
    <w:p w14:paraId="1DCE2C64" w14:textId="77777777" w:rsidR="00E11CC8" w:rsidRPr="00271E94" w:rsidRDefault="00E22294">
      <w:pPr>
        <w:pStyle w:val="13"/>
        <w:numPr>
          <w:ilvl w:val="0"/>
          <w:numId w:val="125"/>
        </w:numPr>
        <w:shd w:val="clear" w:color="auto" w:fill="auto"/>
        <w:tabs>
          <w:tab w:val="left" w:pos="375"/>
        </w:tabs>
      </w:pPr>
      <w:r w:rsidRPr="00271E94">
        <w:t>копии документов, подтверждающих соответствие закупаемой продукции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такой продукции (копии сертификатов соответствия, декларации о соответствии, санитарно-эпидемиологических заключений, регистрационных удостоверений и т.п.).</w:t>
      </w:r>
    </w:p>
    <w:p w14:paraId="0989AD9B" w14:textId="77777777" w:rsidR="00E11CC8" w:rsidRPr="00271E94" w:rsidRDefault="00E22294">
      <w:pPr>
        <w:pStyle w:val="13"/>
        <w:numPr>
          <w:ilvl w:val="0"/>
          <w:numId w:val="125"/>
        </w:numPr>
        <w:shd w:val="clear" w:color="auto" w:fill="auto"/>
        <w:tabs>
          <w:tab w:val="left" w:pos="375"/>
        </w:tabs>
        <w:spacing w:line="262" w:lineRule="auto"/>
      </w:pPr>
      <w:r w:rsidRPr="00271E94">
        <w:t>копии документов, подтверждающих соответствие участника закупки установленным требованиям и условиям допуска к участию в аукционе в электронной форме:</w:t>
      </w:r>
    </w:p>
    <w:p w14:paraId="01D5CC68" w14:textId="77777777" w:rsidR="00E11CC8" w:rsidRPr="00271E94" w:rsidRDefault="00E22294">
      <w:pPr>
        <w:pStyle w:val="13"/>
        <w:shd w:val="clear" w:color="auto" w:fill="auto"/>
        <w:spacing w:line="262" w:lineRule="auto"/>
      </w:pPr>
      <w:r w:rsidRPr="00271E94">
        <w:t>а) декларацию соответствия участника закупки, обязательным требованиям, установленным пунктом 5.2.1. настоящего Положения;</w:t>
      </w:r>
    </w:p>
    <w:p w14:paraId="020F74FF" w14:textId="77777777" w:rsidR="004D5A77" w:rsidRPr="00271E94" w:rsidRDefault="00E22294" w:rsidP="004D5A77">
      <w:pPr>
        <w:pStyle w:val="13"/>
        <w:numPr>
          <w:ilvl w:val="0"/>
          <w:numId w:val="125"/>
        </w:numPr>
        <w:shd w:val="clear" w:color="auto" w:fill="auto"/>
        <w:tabs>
          <w:tab w:val="left" w:pos="385"/>
        </w:tabs>
        <w:spacing w:line="257" w:lineRule="auto"/>
      </w:pPr>
      <w:r w:rsidRPr="00271E94">
        <w:t xml:space="preserve">копии документов, подтверждающие соответствие участника закупки требованиям, установленным законодательством Российской Федерации, в </w:t>
      </w:r>
      <w:r w:rsidRPr="00271E94">
        <w:lastRenderedPageBreak/>
        <w:t>случае, если в соответствии с законодательством Российской Федерации установлены требования к лицам, осуществляющим поставки товаров, выполнение работ, оказание услуг, и такие товары, работы, услуг</w:t>
      </w:r>
      <w:r w:rsidR="0089133A" w:rsidRPr="00271E94">
        <w:t>и, являющиеся предметом закупки;</w:t>
      </w:r>
    </w:p>
    <w:p w14:paraId="26080B7F" w14:textId="77777777" w:rsidR="0089133A" w:rsidRPr="00271E94" w:rsidRDefault="0089133A" w:rsidP="0089133A">
      <w:pPr>
        <w:pStyle w:val="13"/>
        <w:numPr>
          <w:ilvl w:val="0"/>
          <w:numId w:val="125"/>
        </w:numPr>
        <w:shd w:val="clear" w:color="auto" w:fill="auto"/>
        <w:tabs>
          <w:tab w:val="left" w:pos="385"/>
        </w:tabs>
        <w:spacing w:line="262" w:lineRule="auto"/>
      </w:pPr>
      <w:r w:rsidRPr="00271E94">
        <w:t>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информацию и документы, определенные в соответствии с п. 2 ч. 2 ст. 3.1-4 Федерального Закона № 223-ФЗ (если в извещении об осуществлении закупки установлены предусмотренные указанной статьей запреты, ограничения, условия допуска). В случае отсутствия таких информации и документов в заявке на участие в закупке такая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14:paraId="1DADBBBC" w14:textId="77777777" w:rsidR="00E11CC8" w:rsidRPr="00271E94" w:rsidRDefault="004D5A77" w:rsidP="004D5A77">
      <w:pPr>
        <w:pStyle w:val="13"/>
        <w:shd w:val="clear" w:color="auto" w:fill="auto"/>
        <w:tabs>
          <w:tab w:val="left" w:pos="385"/>
        </w:tabs>
        <w:spacing w:line="257" w:lineRule="auto"/>
      </w:pPr>
      <w:r w:rsidRPr="00271E94">
        <w:t xml:space="preserve">11.4.3.4 </w:t>
      </w:r>
      <w:r w:rsidR="00E22294" w:rsidRPr="00271E94">
        <w:t>Для группы (нескольких лиц) лиц, выступающих на стороне одного у</w:t>
      </w:r>
      <w:r w:rsidR="00650033" w:rsidRPr="00271E94">
        <w:t>частника закупки, в</w:t>
      </w:r>
      <w:r w:rsidR="00E22294" w:rsidRPr="00271E94">
        <w:t xml:space="preserve"> случае, предусмотренном документацией закупки, если на стороне одного участника выступает несколько лиц, то в зависимости от их правовой формы каждым из них подается заявка на участие в соответствии с пунктами 11.4.3.1, 11.4.3.2, 11.4.3.3.</w:t>
      </w:r>
    </w:p>
    <w:p w14:paraId="2D07DAC3" w14:textId="77777777" w:rsidR="00E11CC8" w:rsidRPr="00271E94" w:rsidRDefault="00E22294">
      <w:pPr>
        <w:pStyle w:val="13"/>
        <w:numPr>
          <w:ilvl w:val="0"/>
          <w:numId w:val="115"/>
        </w:numPr>
        <w:shd w:val="clear" w:color="auto" w:fill="auto"/>
        <w:tabs>
          <w:tab w:val="left" w:pos="703"/>
        </w:tabs>
        <w:spacing w:line="264" w:lineRule="auto"/>
        <w:rPr>
          <w:b/>
          <w:i/>
        </w:rPr>
      </w:pPr>
      <w:r w:rsidRPr="00271E94">
        <w:rPr>
          <w:b/>
          <w:i/>
        </w:rPr>
        <w:t>Порядок подачи заявок на участие в запросе котировок в электронной форме</w:t>
      </w:r>
    </w:p>
    <w:p w14:paraId="21603EE9" w14:textId="77777777" w:rsidR="00E11CC8" w:rsidRPr="00271E94" w:rsidRDefault="00E22294">
      <w:pPr>
        <w:pStyle w:val="13"/>
        <w:numPr>
          <w:ilvl w:val="0"/>
          <w:numId w:val="127"/>
        </w:numPr>
        <w:shd w:val="clear" w:color="auto" w:fill="auto"/>
        <w:tabs>
          <w:tab w:val="left" w:pos="914"/>
        </w:tabs>
        <w:spacing w:line="257" w:lineRule="auto"/>
      </w:pPr>
      <w:r w:rsidRPr="00271E94">
        <w:t>Порядок подачи заявки на участие в запросе котировок в электронной форме определяется регламентом оператора электронной площадки, на которой проводится запрос котировок в электронной форме.</w:t>
      </w:r>
    </w:p>
    <w:p w14:paraId="045A42D8" w14:textId="77777777" w:rsidR="00E11CC8" w:rsidRPr="00271E94" w:rsidRDefault="00E22294">
      <w:pPr>
        <w:pStyle w:val="13"/>
        <w:numPr>
          <w:ilvl w:val="0"/>
          <w:numId w:val="127"/>
        </w:numPr>
        <w:shd w:val="clear" w:color="auto" w:fill="auto"/>
        <w:tabs>
          <w:tab w:val="left" w:pos="914"/>
        </w:tabs>
        <w:spacing w:line="257" w:lineRule="auto"/>
      </w:pPr>
      <w:r w:rsidRPr="00271E94">
        <w:t>Обязательства участника закупки, связанные с подачей заявки на участие в запросе котировок в электронной форме, включают:</w:t>
      </w:r>
    </w:p>
    <w:p w14:paraId="15C315EA" w14:textId="77777777" w:rsidR="00E11CC8" w:rsidRPr="00271E94" w:rsidRDefault="00E22294">
      <w:pPr>
        <w:pStyle w:val="13"/>
        <w:shd w:val="clear" w:color="auto" w:fill="auto"/>
      </w:pPr>
      <w:r w:rsidRPr="00271E94">
        <w:t>а) обязательство заключить договор на условиях, указанных в проекте договора, являющегося неотъемлемой частью извещения о проведении запроса котировок в электронной форме, и котировочной заявки участника закупки, а также обязательство предоставить заказчику обеспечение исполнения договора в случае, если такая обязанность установлена условиями извещения о проведении запроса котировок в электронной форме;</w:t>
      </w:r>
    </w:p>
    <w:p w14:paraId="782C6362" w14:textId="77777777" w:rsidR="00E11CC8" w:rsidRPr="00271E94" w:rsidRDefault="00E22294">
      <w:pPr>
        <w:pStyle w:val="13"/>
        <w:shd w:val="clear" w:color="auto" w:fill="auto"/>
        <w:spacing w:line="257" w:lineRule="auto"/>
      </w:pPr>
      <w:r w:rsidRPr="00271E94">
        <w:t>б) обязательство не изменять и (или) не отзывать котировочную заявку после истечения срока окончания подачи заявок;</w:t>
      </w:r>
    </w:p>
    <w:p w14:paraId="59ED9B57" w14:textId="77777777" w:rsidR="00E11CC8" w:rsidRPr="00271E94" w:rsidRDefault="00E22294">
      <w:pPr>
        <w:pStyle w:val="13"/>
        <w:shd w:val="clear" w:color="auto" w:fill="auto"/>
        <w:tabs>
          <w:tab w:val="left" w:pos="372"/>
        </w:tabs>
        <w:spacing w:line="262" w:lineRule="auto"/>
      </w:pPr>
      <w:r w:rsidRPr="00271E94">
        <w:t>в)</w:t>
      </w:r>
      <w:r w:rsidRPr="00271E94">
        <w:tab/>
        <w:t>обязательство не предоставлять в составе заявки заведомо недостоверные сведения, информацию, документы;</w:t>
      </w:r>
    </w:p>
    <w:p w14:paraId="0B6D3273" w14:textId="77777777" w:rsidR="00E11CC8" w:rsidRPr="00271E94" w:rsidRDefault="00E22294" w:rsidP="00B93BB9">
      <w:pPr>
        <w:pStyle w:val="13"/>
        <w:shd w:val="clear" w:color="auto" w:fill="auto"/>
        <w:tabs>
          <w:tab w:val="left" w:pos="355"/>
        </w:tabs>
        <w:spacing w:after="0"/>
      </w:pPr>
      <w:r w:rsidRPr="00271E94">
        <w:lastRenderedPageBreak/>
        <w:t>г)</w:t>
      </w:r>
      <w:r w:rsidRPr="00271E94">
        <w:tab/>
        <w:t xml:space="preserve">согласие на обработку персональных данных для случаев </w:t>
      </w:r>
      <w:r w:rsidR="00B93BB9" w:rsidRPr="00271E94">
        <w:t xml:space="preserve">указанных пп. </w:t>
      </w:r>
      <w:r w:rsidRPr="00271E94">
        <w:t>11.4.3.2 и</w:t>
      </w:r>
      <w:r w:rsidR="00B93BB9" w:rsidRPr="00271E94">
        <w:t xml:space="preserve"> 11.4.3.3, </w:t>
      </w:r>
      <w:r w:rsidRPr="00271E94">
        <w:t>если иное не предусмотрено действующим законодательством Российской Федерации.</w:t>
      </w:r>
    </w:p>
    <w:p w14:paraId="77351115" w14:textId="77777777" w:rsidR="00B93BB9" w:rsidRPr="00271E94" w:rsidRDefault="00B93BB9" w:rsidP="00B93BB9">
      <w:pPr>
        <w:pStyle w:val="13"/>
        <w:shd w:val="clear" w:color="auto" w:fill="auto"/>
        <w:tabs>
          <w:tab w:val="left" w:pos="355"/>
        </w:tabs>
        <w:spacing w:after="0"/>
        <w:rPr>
          <w:sz w:val="18"/>
          <w:szCs w:val="18"/>
        </w:rPr>
      </w:pPr>
    </w:p>
    <w:p w14:paraId="49DD5262" w14:textId="77777777" w:rsidR="00E11CC8" w:rsidRPr="00271E94" w:rsidRDefault="00E22294">
      <w:pPr>
        <w:pStyle w:val="13"/>
        <w:numPr>
          <w:ilvl w:val="0"/>
          <w:numId w:val="127"/>
        </w:numPr>
        <w:shd w:val="clear" w:color="auto" w:fill="auto"/>
        <w:tabs>
          <w:tab w:val="left" w:pos="1090"/>
        </w:tabs>
        <w:spacing w:line="257" w:lineRule="auto"/>
      </w:pPr>
      <w:r w:rsidRPr="00271E94">
        <w:t>Заказчик удерживает сумму обеспечения заявки в случаях невыполнения участником закупки обязательств, предусмотренных в подпунктах: а) — в) пункта 11.5.2.</w:t>
      </w:r>
    </w:p>
    <w:p w14:paraId="4AAE47E7" w14:textId="77777777" w:rsidR="00E11CC8" w:rsidRPr="00271E94" w:rsidRDefault="00E22294" w:rsidP="004D5A77">
      <w:pPr>
        <w:pStyle w:val="13"/>
        <w:numPr>
          <w:ilvl w:val="0"/>
          <w:numId w:val="127"/>
        </w:numPr>
        <w:shd w:val="clear" w:color="auto" w:fill="auto"/>
        <w:tabs>
          <w:tab w:val="left" w:pos="914"/>
        </w:tabs>
      </w:pPr>
      <w:r w:rsidRPr="00271E94">
        <w:t>В случае если по окончании срока подачи заявок не будет подано ни одной котировочной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 Информация о признании запроса котировок несостоявшимся вносится в протокол подведения итогов запроса котировок в электронной форме.</w:t>
      </w:r>
    </w:p>
    <w:p w14:paraId="1B093BA4" w14:textId="77777777" w:rsidR="00E11CC8" w:rsidRPr="00271E94" w:rsidRDefault="00E22294">
      <w:pPr>
        <w:pStyle w:val="13"/>
        <w:numPr>
          <w:ilvl w:val="0"/>
          <w:numId w:val="115"/>
        </w:numPr>
        <w:shd w:val="clear" w:color="auto" w:fill="auto"/>
        <w:tabs>
          <w:tab w:val="left" w:pos="703"/>
        </w:tabs>
        <w:spacing w:line="264" w:lineRule="auto"/>
        <w:rPr>
          <w:b/>
          <w:i/>
        </w:rPr>
      </w:pPr>
      <w:r w:rsidRPr="00271E94">
        <w:rPr>
          <w:b/>
          <w:i/>
        </w:rPr>
        <w:t>Рассмотрение и оценка котировочных заявок</w:t>
      </w:r>
    </w:p>
    <w:p w14:paraId="4C41CA6F" w14:textId="77777777" w:rsidR="00E11CC8" w:rsidRPr="00271E94" w:rsidRDefault="00E22294">
      <w:pPr>
        <w:pStyle w:val="13"/>
        <w:numPr>
          <w:ilvl w:val="0"/>
          <w:numId w:val="129"/>
        </w:numPr>
        <w:shd w:val="clear" w:color="auto" w:fill="auto"/>
        <w:tabs>
          <w:tab w:val="left" w:pos="1090"/>
        </w:tabs>
        <w:spacing w:line="264" w:lineRule="auto"/>
      </w:pPr>
      <w:r w:rsidRPr="00271E94">
        <w:t>Рассмотрение и оценка котировочных заявок осуществляется последовательно.</w:t>
      </w:r>
    </w:p>
    <w:p w14:paraId="12FFE596" w14:textId="77777777" w:rsidR="00E11CC8" w:rsidRPr="00271E94" w:rsidRDefault="00E22294">
      <w:pPr>
        <w:pStyle w:val="13"/>
        <w:numPr>
          <w:ilvl w:val="0"/>
          <w:numId w:val="129"/>
        </w:numPr>
        <w:shd w:val="clear" w:color="auto" w:fill="auto"/>
        <w:tabs>
          <w:tab w:val="left" w:pos="913"/>
        </w:tabs>
        <w:spacing w:after="140"/>
      </w:pPr>
      <w:r w:rsidRPr="00271E94">
        <w:t>Комиссия по осуществлению закупок рассматривает котировочные заявки, на предмет их соответствия требованиям извещения о проведении запроса котировок в электронной форме.</w:t>
      </w:r>
    </w:p>
    <w:p w14:paraId="7E17561F" w14:textId="77777777" w:rsidR="00E11CC8" w:rsidRPr="00271E94" w:rsidRDefault="00E22294">
      <w:pPr>
        <w:pStyle w:val="13"/>
        <w:numPr>
          <w:ilvl w:val="0"/>
          <w:numId w:val="129"/>
        </w:numPr>
        <w:shd w:val="clear" w:color="auto" w:fill="auto"/>
        <w:tabs>
          <w:tab w:val="left" w:pos="908"/>
        </w:tabs>
        <w:spacing w:after="140" w:line="262" w:lineRule="auto"/>
      </w:pPr>
      <w:r w:rsidRPr="00271E94">
        <w:t>Заявка участника закупки отклоняется комиссией по осуществлению закупок при рассмотрении в случаях:</w:t>
      </w:r>
    </w:p>
    <w:p w14:paraId="604FF106" w14:textId="77777777" w:rsidR="00E11CC8" w:rsidRPr="00271E94" w:rsidRDefault="00E22294">
      <w:pPr>
        <w:pStyle w:val="13"/>
        <w:numPr>
          <w:ilvl w:val="0"/>
          <w:numId w:val="130"/>
        </w:numPr>
        <w:shd w:val="clear" w:color="auto" w:fill="auto"/>
        <w:tabs>
          <w:tab w:val="left" w:pos="436"/>
        </w:tabs>
        <w:spacing w:after="140"/>
      </w:pPr>
      <w:r w:rsidRPr="00271E94">
        <w:t>несоответствия участника закупки требованиям к участникам закупки, установленным извещением о проведении запроса котировок в электронной форме;</w:t>
      </w:r>
    </w:p>
    <w:p w14:paraId="75DE667E" w14:textId="77777777" w:rsidR="00E11CC8" w:rsidRPr="00271E94" w:rsidRDefault="00E22294">
      <w:pPr>
        <w:pStyle w:val="13"/>
        <w:numPr>
          <w:ilvl w:val="0"/>
          <w:numId w:val="130"/>
        </w:numPr>
        <w:shd w:val="clear" w:color="auto" w:fill="auto"/>
        <w:tabs>
          <w:tab w:val="left" w:pos="590"/>
        </w:tabs>
        <w:spacing w:after="140" w:line="262" w:lineRule="auto"/>
      </w:pPr>
      <w:r w:rsidRPr="00271E94">
        <w:t>несоответствия котировочной заявки требованиям к заявкам, установленным извещением о проведении запроса котировок в электронной форме;</w:t>
      </w:r>
    </w:p>
    <w:p w14:paraId="700EDE84" w14:textId="77777777" w:rsidR="00E11CC8" w:rsidRPr="00271E94" w:rsidRDefault="00E22294">
      <w:pPr>
        <w:pStyle w:val="13"/>
        <w:numPr>
          <w:ilvl w:val="0"/>
          <w:numId w:val="130"/>
        </w:numPr>
        <w:shd w:val="clear" w:color="auto" w:fill="auto"/>
        <w:tabs>
          <w:tab w:val="left" w:pos="436"/>
        </w:tabs>
        <w:spacing w:after="140" w:line="257" w:lineRule="auto"/>
      </w:pPr>
      <w:r w:rsidRPr="00271E94">
        <w:t>несоответствия предлагаемых товаров, работ, услуг требованиям извещения о проведении запроса котировок в электронной форме;</w:t>
      </w:r>
    </w:p>
    <w:p w14:paraId="057B59C7" w14:textId="77777777" w:rsidR="00E11CC8" w:rsidRPr="00271E94" w:rsidRDefault="00E22294">
      <w:pPr>
        <w:pStyle w:val="13"/>
        <w:numPr>
          <w:ilvl w:val="0"/>
          <w:numId w:val="130"/>
        </w:numPr>
        <w:shd w:val="clear" w:color="auto" w:fill="auto"/>
        <w:tabs>
          <w:tab w:val="left" w:pos="436"/>
        </w:tabs>
        <w:spacing w:after="140" w:line="257" w:lineRule="auto"/>
      </w:pPr>
      <w:r w:rsidRPr="00271E94">
        <w:t>непредставления (при необходимости) обеспечения заявки в случае установления требования об обеспечении заявки;</w:t>
      </w:r>
    </w:p>
    <w:p w14:paraId="682FE974" w14:textId="77777777" w:rsidR="00E11CC8" w:rsidRPr="00271E94" w:rsidRDefault="00E22294">
      <w:pPr>
        <w:pStyle w:val="13"/>
        <w:numPr>
          <w:ilvl w:val="0"/>
          <w:numId w:val="130"/>
        </w:numPr>
        <w:shd w:val="clear" w:color="auto" w:fill="auto"/>
        <w:tabs>
          <w:tab w:val="left" w:pos="436"/>
        </w:tabs>
        <w:spacing w:after="140"/>
      </w:pPr>
      <w:r w:rsidRPr="00271E94">
        <w:t>предоставления в составе заявки заведомо недостоверных сведений, намеренного искажения информации или документов, входящих в состав заявки.</w:t>
      </w:r>
    </w:p>
    <w:p w14:paraId="111BEFE5" w14:textId="77777777" w:rsidR="0096774D" w:rsidRPr="00271E94" w:rsidRDefault="0096774D" w:rsidP="0096774D">
      <w:pPr>
        <w:pStyle w:val="13"/>
        <w:numPr>
          <w:ilvl w:val="0"/>
          <w:numId w:val="130"/>
        </w:numPr>
        <w:tabs>
          <w:tab w:val="left" w:pos="436"/>
        </w:tabs>
        <w:spacing w:after="0"/>
      </w:pPr>
      <w:r w:rsidRPr="00271E94">
        <w:t xml:space="preserve">участник закупки не соответствует правилам предоставления национального режима при осуществлении закупок при условии, что </w:t>
      </w:r>
      <w:r w:rsidRPr="00271E94">
        <w:lastRenderedPageBreak/>
        <w:t>Правительством Российской Федерации установлены запрет, ограничение, преимущество в соответствии с п. 1 ч. 2 ст. 3.1-4 Федерального закона № 223-ФЗ в отношении товара, работы, услуги, являющихся предметом закупки, а именно:</w:t>
      </w:r>
    </w:p>
    <w:p w14:paraId="77CED51E" w14:textId="77777777" w:rsidR="0096774D" w:rsidRPr="00271E94" w:rsidRDefault="0096774D" w:rsidP="0096774D">
      <w:pPr>
        <w:pStyle w:val="13"/>
        <w:tabs>
          <w:tab w:val="left" w:pos="436"/>
        </w:tabs>
        <w:spacing w:after="0"/>
      </w:pPr>
      <w:r w:rsidRPr="00271E94">
        <w:t>6.1) если Правительством Российской Федерации установлен предусмотренный пп. "а" п. 1 ч. 2 ст. 3.1-4 Федерального закона № 223-ФЗ запрет закупок товара, запрет закупки работы, услуги, соответственно выполняемой, оказываемой иностранным лицом:</w:t>
      </w:r>
    </w:p>
    <w:p w14:paraId="54D2D130" w14:textId="77777777" w:rsidR="0096774D" w:rsidRPr="00271E94" w:rsidRDefault="0096774D" w:rsidP="0096774D">
      <w:pPr>
        <w:pStyle w:val="13"/>
        <w:tabs>
          <w:tab w:val="left" w:pos="436"/>
        </w:tabs>
        <w:spacing w:after="0"/>
      </w:pPr>
      <w:r w:rsidRPr="00271E94">
        <w:t>- заявка на участие в закупке, содержащая предложение о поставке такого товара, происходящего из иностранного государства, подлежит отклонению;</w:t>
      </w:r>
    </w:p>
    <w:p w14:paraId="36B010DB" w14:textId="77777777" w:rsidR="0096774D" w:rsidRPr="00271E94" w:rsidRDefault="0096774D" w:rsidP="0096774D">
      <w:pPr>
        <w:pStyle w:val="13"/>
        <w:tabs>
          <w:tab w:val="left" w:pos="436"/>
        </w:tabs>
        <w:spacing w:after="0"/>
      </w:pPr>
      <w:r w:rsidRPr="00271E94">
        <w:t>- заявка на участие в такой закупке, поданная иностранным лицом, подлежит отклонению;</w:t>
      </w:r>
    </w:p>
    <w:p w14:paraId="1B83630C" w14:textId="77777777" w:rsidR="0096774D" w:rsidRPr="00271E94" w:rsidRDefault="0096774D" w:rsidP="0096774D">
      <w:pPr>
        <w:pStyle w:val="13"/>
        <w:tabs>
          <w:tab w:val="left" w:pos="436"/>
        </w:tabs>
        <w:spacing w:after="0"/>
      </w:pPr>
      <w:r w:rsidRPr="00271E94">
        <w:t>6.2) если Правительством Российской Федерации установлено предусмотренное пп. "б" п. 1 ч. 2 ст. 3.1-4 Федерального Закона № 223-ФЗ ограничение закупок товара, ограничение закупки работы, услуги, соответственно выполняемой, оказываемой иностранным лицом:</w:t>
      </w:r>
    </w:p>
    <w:p w14:paraId="1A7B93C3" w14:textId="77777777" w:rsidR="0096774D" w:rsidRPr="00271E94" w:rsidRDefault="0096774D" w:rsidP="0096774D">
      <w:pPr>
        <w:pStyle w:val="13"/>
        <w:tabs>
          <w:tab w:val="left" w:pos="436"/>
        </w:tabs>
        <w:spacing w:after="0"/>
      </w:pPr>
      <w:r w:rsidRPr="00271E94">
        <w:t>- все заявки на участие в закупке, содержащие предложения о поставке такого товара, происходящего из иностранного государства, подлежат отклонению,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11E04F7F" w14:textId="77777777" w:rsidR="0096774D" w:rsidRPr="00271E94" w:rsidRDefault="0096774D" w:rsidP="0096774D">
      <w:pPr>
        <w:pStyle w:val="13"/>
        <w:tabs>
          <w:tab w:val="left" w:pos="436"/>
        </w:tabs>
      </w:pPr>
      <w:r w:rsidRPr="00271E94">
        <w:t>- все заявки на участие в такой закупке, поданные иностранными лицами, подлежат отклонению,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655682B1" w14:textId="77777777" w:rsidR="00E11CC8" w:rsidRPr="00271E94" w:rsidRDefault="00E22294">
      <w:pPr>
        <w:pStyle w:val="13"/>
        <w:numPr>
          <w:ilvl w:val="0"/>
          <w:numId w:val="129"/>
        </w:numPr>
        <w:shd w:val="clear" w:color="auto" w:fill="auto"/>
        <w:tabs>
          <w:tab w:val="left" w:pos="908"/>
        </w:tabs>
        <w:spacing w:after="140" w:line="262" w:lineRule="auto"/>
      </w:pPr>
      <w:r w:rsidRPr="00271E94">
        <w:t>Отклонение котировочной заявки по иным основаниям, не указанным в пункт</w:t>
      </w:r>
      <w:r w:rsidR="00B93BB9" w:rsidRPr="00271E94">
        <w:t>ах</w:t>
      </w:r>
      <w:r w:rsidRPr="00271E94">
        <w:t xml:space="preserve"> 11.6.3 и 11.6.5 не допускается.</w:t>
      </w:r>
    </w:p>
    <w:p w14:paraId="42E0AC0C" w14:textId="77777777" w:rsidR="00E11CC8" w:rsidRPr="00271E94" w:rsidRDefault="00E22294">
      <w:pPr>
        <w:pStyle w:val="13"/>
        <w:numPr>
          <w:ilvl w:val="0"/>
          <w:numId w:val="129"/>
        </w:numPr>
        <w:shd w:val="clear" w:color="auto" w:fill="auto"/>
        <w:tabs>
          <w:tab w:val="left" w:pos="908"/>
        </w:tabs>
        <w:spacing w:after="140" w:line="262" w:lineRule="auto"/>
      </w:pPr>
      <w:r w:rsidRPr="00271E94">
        <w:t>В случае установления недостоверности сведений, содержащихся в заявке, несоответствия участника закупки требованиям извещения о проведении запроса котировок в электронной форме такой участник закупки отстраняется от участия в проведении запроса котировок в электронной форме на любом этапе его проведения.</w:t>
      </w:r>
    </w:p>
    <w:p w14:paraId="403529D7" w14:textId="77777777" w:rsidR="00E11CC8" w:rsidRPr="00271E94" w:rsidRDefault="00E22294">
      <w:pPr>
        <w:pStyle w:val="13"/>
        <w:numPr>
          <w:ilvl w:val="0"/>
          <w:numId w:val="129"/>
        </w:numPr>
        <w:shd w:val="clear" w:color="auto" w:fill="auto"/>
        <w:tabs>
          <w:tab w:val="left" w:pos="908"/>
        </w:tabs>
        <w:spacing w:after="140"/>
      </w:pPr>
      <w:r w:rsidRPr="00271E94">
        <w:t xml:space="preserve">В случае если при рассмотрении котировочных заявок заявка только </w:t>
      </w:r>
      <w:r w:rsidRPr="00271E94">
        <w:lastRenderedPageBreak/>
        <w:t>одного участника признана соответствующей требованиям извещения о проведении запроса котировок в электронной форме, такой участник считается единственным участником запроса котировок в электронной форме. Заказчик вправе заключить договор с участником закупки, подавшим такую заявку на условиях извещения о проведении запроса котировок в электронной форме, проекта договора и заявки, поданной участником. Такой участник не вправе отказаться от заключения договора с заказчиком. Запрос котировок в электронной форме в этом случае признается несостоявшимся. В указанном случае в протокол подведения итогов запроса котировок в электронной форме не вносятся сведения о результатах оценки.</w:t>
      </w:r>
    </w:p>
    <w:p w14:paraId="52930302" w14:textId="77777777" w:rsidR="00E11CC8" w:rsidRPr="00271E94" w:rsidRDefault="00E22294">
      <w:pPr>
        <w:pStyle w:val="13"/>
        <w:numPr>
          <w:ilvl w:val="0"/>
          <w:numId w:val="129"/>
        </w:numPr>
        <w:shd w:val="clear" w:color="auto" w:fill="auto"/>
        <w:tabs>
          <w:tab w:val="left" w:pos="908"/>
        </w:tabs>
        <w:spacing w:after="140"/>
      </w:pPr>
      <w:r w:rsidRPr="00271E94">
        <w:t>В случае если при проведении рассмотрении котировочных заявок были признаны несоответствующими требованиям извещения о проведении запроса котировок в электронной форме все заявки, отказано в дальнейшем участии в закупке всем участникам, подавшим заявки, запрос котировок в электронной форме признается несостоявшимся, заказчик вправе осуществить закупку у единственного поставщика (исполнителя, подрядчика).</w:t>
      </w:r>
    </w:p>
    <w:p w14:paraId="6CE73EC3" w14:textId="77777777" w:rsidR="00E11CC8" w:rsidRPr="00271E94" w:rsidRDefault="00E22294" w:rsidP="004D5A77">
      <w:pPr>
        <w:pStyle w:val="13"/>
        <w:numPr>
          <w:ilvl w:val="0"/>
          <w:numId w:val="129"/>
        </w:numPr>
        <w:shd w:val="clear" w:color="auto" w:fill="auto"/>
        <w:tabs>
          <w:tab w:val="left" w:pos="908"/>
        </w:tabs>
      </w:pPr>
      <w:r w:rsidRPr="00271E94">
        <w:t>Общий срок рассмотрения и оценки котировочных заявок не может превышать 5 рабочих дней со дня окончания (истечения) срока подачи котировочных заявок.</w:t>
      </w:r>
    </w:p>
    <w:p w14:paraId="7E5FB346" w14:textId="77777777" w:rsidR="00E11CC8" w:rsidRPr="00271E94" w:rsidRDefault="00E22294">
      <w:pPr>
        <w:pStyle w:val="13"/>
        <w:numPr>
          <w:ilvl w:val="0"/>
          <w:numId w:val="115"/>
        </w:numPr>
        <w:shd w:val="clear" w:color="auto" w:fill="auto"/>
        <w:tabs>
          <w:tab w:val="left" w:pos="697"/>
        </w:tabs>
        <w:spacing w:after="140"/>
        <w:rPr>
          <w:b/>
          <w:i/>
        </w:rPr>
      </w:pPr>
      <w:r w:rsidRPr="00271E94">
        <w:rPr>
          <w:b/>
          <w:i/>
        </w:rPr>
        <w:t>Определение победителя запроса котировок</w:t>
      </w:r>
    </w:p>
    <w:p w14:paraId="386D8F1F" w14:textId="77777777" w:rsidR="00E11CC8" w:rsidRPr="00271E94" w:rsidRDefault="00E22294">
      <w:pPr>
        <w:pStyle w:val="13"/>
        <w:numPr>
          <w:ilvl w:val="0"/>
          <w:numId w:val="131"/>
        </w:numPr>
        <w:shd w:val="clear" w:color="auto" w:fill="auto"/>
        <w:tabs>
          <w:tab w:val="left" w:pos="908"/>
        </w:tabs>
        <w:spacing w:after="140" w:line="262" w:lineRule="auto"/>
      </w:pPr>
      <w:r w:rsidRPr="00271E94">
        <w:t>Победителем запроса котировок признается участник закупки, заявка которого соответствует требованиям, установленным извещением о проведении запроса котировок, и содержит наиболее низкую цену договора.</w:t>
      </w:r>
    </w:p>
    <w:p w14:paraId="5E187A7E" w14:textId="77777777" w:rsidR="00E11CC8" w:rsidRPr="00271E94" w:rsidRDefault="00E22294">
      <w:pPr>
        <w:pStyle w:val="13"/>
        <w:numPr>
          <w:ilvl w:val="0"/>
          <w:numId w:val="131"/>
        </w:numPr>
        <w:shd w:val="clear" w:color="auto" w:fill="auto"/>
        <w:tabs>
          <w:tab w:val="left" w:pos="908"/>
        </w:tabs>
        <w:spacing w:after="140"/>
      </w:pPr>
      <w:r w:rsidRPr="00271E94">
        <w:t>При предложении наиболее низкой цены договора несколькими участниками закупки победителем запроса котировок в электронной форме признается участник, котировочная заявка которого поступила ранее других котировочных заявок, в которых предложена такая же цена.</w:t>
      </w:r>
    </w:p>
    <w:p w14:paraId="6C2012A1" w14:textId="77777777" w:rsidR="00E11CC8" w:rsidRPr="00271E94" w:rsidRDefault="00E22294">
      <w:pPr>
        <w:pStyle w:val="13"/>
        <w:numPr>
          <w:ilvl w:val="0"/>
          <w:numId w:val="131"/>
        </w:numPr>
        <w:shd w:val="clear" w:color="auto" w:fill="auto"/>
        <w:tabs>
          <w:tab w:val="left" w:pos="908"/>
        </w:tabs>
        <w:spacing w:after="140"/>
      </w:pPr>
      <w:r w:rsidRPr="00271E94">
        <w:t>По результатам заседания комиссии по осуществлению закупок, на котором осуществляется определение победителя запроса котировок в электронной форме, оформляется протокол подведения итогов запроса котировок в электронной форме. В нем указываются следующие сведения:</w:t>
      </w:r>
    </w:p>
    <w:p w14:paraId="2577A90B" w14:textId="77777777" w:rsidR="00E11CC8" w:rsidRPr="00271E94" w:rsidRDefault="00E22294">
      <w:pPr>
        <w:pStyle w:val="13"/>
        <w:numPr>
          <w:ilvl w:val="0"/>
          <w:numId w:val="132"/>
        </w:numPr>
        <w:shd w:val="clear" w:color="auto" w:fill="auto"/>
        <w:tabs>
          <w:tab w:val="left" w:pos="375"/>
        </w:tabs>
        <w:spacing w:after="140"/>
      </w:pPr>
      <w:r w:rsidRPr="00271E94">
        <w:t>дата подписания протокола;</w:t>
      </w:r>
    </w:p>
    <w:p w14:paraId="7A9CDCE4" w14:textId="77777777" w:rsidR="00E11CC8" w:rsidRPr="00271E94" w:rsidRDefault="00E22294">
      <w:pPr>
        <w:pStyle w:val="13"/>
        <w:numPr>
          <w:ilvl w:val="0"/>
          <w:numId w:val="132"/>
        </w:numPr>
        <w:shd w:val="clear" w:color="auto" w:fill="auto"/>
        <w:tabs>
          <w:tab w:val="left" w:pos="375"/>
        </w:tabs>
        <w:spacing w:after="140" w:line="257" w:lineRule="auto"/>
      </w:pPr>
      <w:r w:rsidRPr="00271E94">
        <w:t>количество поданных заявок на участие в закупке, а также дата и время регистрации каждой такой заявки;</w:t>
      </w:r>
    </w:p>
    <w:p w14:paraId="6ED3051F" w14:textId="77777777" w:rsidR="00E11CC8" w:rsidRPr="00271E94" w:rsidRDefault="00E22294">
      <w:pPr>
        <w:pStyle w:val="13"/>
        <w:numPr>
          <w:ilvl w:val="0"/>
          <w:numId w:val="132"/>
        </w:numPr>
        <w:shd w:val="clear" w:color="auto" w:fill="auto"/>
        <w:tabs>
          <w:tab w:val="left" w:pos="375"/>
        </w:tabs>
        <w:spacing w:after="140"/>
      </w:pPr>
      <w:r w:rsidRPr="00271E94">
        <w:t xml:space="preserve">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 (в случае, если по итогам закупки определен ее </w:t>
      </w:r>
      <w:r w:rsidRPr="00271E94">
        <w:lastRenderedPageBreak/>
        <w:t>победитель), в том числе единственного участника закупки, с которым планируется заключить договор;</w:t>
      </w:r>
    </w:p>
    <w:p w14:paraId="30785E7D" w14:textId="77777777" w:rsidR="00E11CC8" w:rsidRPr="00271E94" w:rsidRDefault="00E22294">
      <w:pPr>
        <w:pStyle w:val="13"/>
        <w:numPr>
          <w:ilvl w:val="0"/>
          <w:numId w:val="132"/>
        </w:numPr>
        <w:shd w:val="clear" w:color="auto" w:fill="auto"/>
        <w:tabs>
          <w:tab w:val="left" w:pos="375"/>
        </w:tabs>
        <w:spacing w:after="140" w:line="262" w:lineRule="auto"/>
      </w:pPr>
      <w:r w:rsidRPr="00271E94">
        <w:t>порядковые номера заявок на участие в закупке участников закупки в порядке уменьшения степени выгодности содержащихся в них цены договора;</w:t>
      </w:r>
    </w:p>
    <w:p w14:paraId="14CDAE5D" w14:textId="77777777" w:rsidR="00E11CC8" w:rsidRPr="00271E94" w:rsidRDefault="00E22294">
      <w:pPr>
        <w:pStyle w:val="13"/>
        <w:numPr>
          <w:ilvl w:val="0"/>
          <w:numId w:val="132"/>
        </w:numPr>
        <w:shd w:val="clear" w:color="auto" w:fill="auto"/>
        <w:tabs>
          <w:tab w:val="left" w:pos="375"/>
        </w:tabs>
      </w:pPr>
      <w:r w:rsidRPr="00271E94">
        <w:t>результаты рассмотрения заявок на участие в закупке, с указанием в том числе: а) количества заявок на участие в закупке, которые отклонены;</w:t>
      </w:r>
    </w:p>
    <w:p w14:paraId="31A6EE2B" w14:textId="77777777" w:rsidR="00E11CC8" w:rsidRPr="00271E94" w:rsidRDefault="00E22294">
      <w:pPr>
        <w:pStyle w:val="13"/>
        <w:numPr>
          <w:ilvl w:val="0"/>
          <w:numId w:val="132"/>
        </w:numPr>
        <w:shd w:val="clear" w:color="auto" w:fill="auto"/>
        <w:tabs>
          <w:tab w:val="left" w:pos="425"/>
        </w:tabs>
        <w:spacing w:line="257" w:lineRule="auto"/>
      </w:pPr>
      <w:r w:rsidRPr="00271E94">
        <w:t>оснований отклонения каждой заявки на участие в закупке с указанием положений извещения о проведении запроса котировок, которым не соответствуют такая заявка;</w:t>
      </w:r>
    </w:p>
    <w:p w14:paraId="6C0BACED" w14:textId="77777777" w:rsidR="00E11CC8" w:rsidRPr="00271E94" w:rsidRDefault="00E22294">
      <w:pPr>
        <w:pStyle w:val="13"/>
        <w:shd w:val="clear" w:color="auto" w:fill="auto"/>
        <w:tabs>
          <w:tab w:val="left" w:pos="425"/>
        </w:tabs>
        <w:spacing w:line="257" w:lineRule="auto"/>
      </w:pPr>
      <w:r w:rsidRPr="00271E94">
        <w:t>б)</w:t>
      </w:r>
      <w:r w:rsidRPr="00271E94">
        <w:tab/>
        <w:t>результаты оценки заявок на участие в закупке;</w:t>
      </w:r>
    </w:p>
    <w:p w14:paraId="16F600FA" w14:textId="77777777" w:rsidR="00E11CC8" w:rsidRPr="00271E94" w:rsidRDefault="00E22294">
      <w:pPr>
        <w:pStyle w:val="13"/>
        <w:numPr>
          <w:ilvl w:val="0"/>
          <w:numId w:val="132"/>
        </w:numPr>
        <w:shd w:val="clear" w:color="auto" w:fill="auto"/>
        <w:tabs>
          <w:tab w:val="left" w:pos="425"/>
        </w:tabs>
        <w:spacing w:line="257" w:lineRule="auto"/>
      </w:pPr>
      <w:r w:rsidRPr="00271E94">
        <w:t>причины, по которым закупка признана несостоявшейся, в случае признания ее таковой;</w:t>
      </w:r>
    </w:p>
    <w:p w14:paraId="76903A7A" w14:textId="77777777" w:rsidR="00E11CC8" w:rsidRPr="00271E94" w:rsidRDefault="00E22294">
      <w:pPr>
        <w:pStyle w:val="13"/>
        <w:numPr>
          <w:ilvl w:val="0"/>
          <w:numId w:val="132"/>
        </w:numPr>
        <w:shd w:val="clear" w:color="auto" w:fill="auto"/>
        <w:tabs>
          <w:tab w:val="left" w:pos="425"/>
        </w:tabs>
        <w:spacing w:line="257" w:lineRule="auto"/>
      </w:pPr>
      <w:r w:rsidRPr="00271E94">
        <w:t>объем закупаемых товаров, работ, услуг;</w:t>
      </w:r>
    </w:p>
    <w:p w14:paraId="16205B5A" w14:textId="77777777" w:rsidR="00E11CC8" w:rsidRPr="00271E94" w:rsidRDefault="00E22294">
      <w:pPr>
        <w:pStyle w:val="13"/>
        <w:numPr>
          <w:ilvl w:val="0"/>
          <w:numId w:val="132"/>
        </w:numPr>
        <w:shd w:val="clear" w:color="auto" w:fill="auto"/>
        <w:tabs>
          <w:tab w:val="left" w:pos="425"/>
        </w:tabs>
        <w:spacing w:line="257" w:lineRule="auto"/>
      </w:pPr>
      <w:r w:rsidRPr="00271E94">
        <w:t>цена закупаемых товаров, работ, услуг;</w:t>
      </w:r>
    </w:p>
    <w:p w14:paraId="725D3713" w14:textId="77777777" w:rsidR="00E11CC8" w:rsidRPr="00271E94" w:rsidRDefault="00E22294">
      <w:pPr>
        <w:pStyle w:val="13"/>
        <w:numPr>
          <w:ilvl w:val="0"/>
          <w:numId w:val="132"/>
        </w:numPr>
        <w:shd w:val="clear" w:color="auto" w:fill="auto"/>
        <w:tabs>
          <w:tab w:val="left" w:pos="564"/>
        </w:tabs>
        <w:spacing w:line="257" w:lineRule="auto"/>
      </w:pPr>
      <w:r w:rsidRPr="00271E94">
        <w:t>сроки исполнения договора;</w:t>
      </w:r>
    </w:p>
    <w:p w14:paraId="7D16DA9F" w14:textId="77777777" w:rsidR="00E11CC8" w:rsidRPr="00271E94" w:rsidRDefault="00E22294">
      <w:pPr>
        <w:pStyle w:val="13"/>
        <w:numPr>
          <w:ilvl w:val="0"/>
          <w:numId w:val="132"/>
        </w:numPr>
        <w:shd w:val="clear" w:color="auto" w:fill="auto"/>
        <w:tabs>
          <w:tab w:val="left" w:pos="643"/>
        </w:tabs>
        <w:spacing w:line="262" w:lineRule="auto"/>
      </w:pPr>
      <w:r w:rsidRPr="00271E94">
        <w:t>подписи присутствовавших на заседании членов комиссии по осуществлению закупок.</w:t>
      </w:r>
    </w:p>
    <w:p w14:paraId="70CDF660" w14:textId="77777777" w:rsidR="00E11CC8" w:rsidRPr="00271E94" w:rsidRDefault="00E22294">
      <w:pPr>
        <w:pStyle w:val="13"/>
        <w:numPr>
          <w:ilvl w:val="0"/>
          <w:numId w:val="131"/>
        </w:numPr>
        <w:shd w:val="clear" w:color="auto" w:fill="auto"/>
        <w:tabs>
          <w:tab w:val="left" w:pos="958"/>
        </w:tabs>
      </w:pPr>
      <w:r w:rsidRPr="00271E94">
        <w:t>Протокол подписывается всеми присутствующими на заседании членами комиссии по осуществлению закупок в день подведения итогов запроса котировок в электронной форме.</w:t>
      </w:r>
    </w:p>
    <w:p w14:paraId="2871C161" w14:textId="77777777" w:rsidR="00E11CC8" w:rsidRPr="00271E94" w:rsidRDefault="00E22294" w:rsidP="004D5A77">
      <w:pPr>
        <w:pStyle w:val="13"/>
        <w:numPr>
          <w:ilvl w:val="0"/>
          <w:numId w:val="131"/>
        </w:numPr>
        <w:shd w:val="clear" w:color="auto" w:fill="auto"/>
        <w:tabs>
          <w:tab w:val="left" w:pos="958"/>
        </w:tabs>
        <w:spacing w:line="257" w:lineRule="auto"/>
      </w:pPr>
      <w:r w:rsidRPr="00271E94">
        <w:t>Указанный протокол размещается заказчиком не позднее чем через три дня со дня подписания в единой информационной системе.</w:t>
      </w:r>
    </w:p>
    <w:p w14:paraId="2F146D7F" w14:textId="77777777" w:rsidR="00E11CC8" w:rsidRPr="00271E94" w:rsidRDefault="00E22294">
      <w:pPr>
        <w:pStyle w:val="13"/>
        <w:numPr>
          <w:ilvl w:val="0"/>
          <w:numId w:val="115"/>
        </w:numPr>
        <w:shd w:val="clear" w:color="auto" w:fill="auto"/>
        <w:tabs>
          <w:tab w:val="left" w:pos="746"/>
        </w:tabs>
        <w:rPr>
          <w:b/>
          <w:i/>
        </w:rPr>
      </w:pPr>
      <w:r w:rsidRPr="00271E94">
        <w:rPr>
          <w:b/>
          <w:i/>
        </w:rPr>
        <w:t>Последствия признания запроса котировок несостоявшимся</w:t>
      </w:r>
    </w:p>
    <w:p w14:paraId="3DB97103" w14:textId="77777777" w:rsidR="00E11CC8" w:rsidRPr="00271E94" w:rsidRDefault="00E22294">
      <w:pPr>
        <w:pStyle w:val="13"/>
        <w:numPr>
          <w:ilvl w:val="0"/>
          <w:numId w:val="133"/>
        </w:numPr>
        <w:shd w:val="clear" w:color="auto" w:fill="auto"/>
        <w:tabs>
          <w:tab w:val="left" w:pos="958"/>
        </w:tabs>
        <w:spacing w:after="0"/>
      </w:pPr>
      <w:r w:rsidRPr="00271E94">
        <w:t>В случае если запрос котировок в электронной форме признан</w:t>
      </w:r>
    </w:p>
    <w:p w14:paraId="0E314BB2" w14:textId="77777777" w:rsidR="00E11CC8" w:rsidRPr="00271E94" w:rsidRDefault="00E22294">
      <w:pPr>
        <w:pStyle w:val="13"/>
        <w:shd w:val="clear" w:color="auto" w:fill="auto"/>
      </w:pPr>
      <w:r w:rsidRPr="00271E94">
        <w:t>несостоявшимся и (или) договор не заключён с участником закупки, подавшим единственную котировочную заявку, или признанным единственным участником запроса котировок, заказчик вправе провести повторный запрос котировок или применить другой способ закупки.</w:t>
      </w:r>
    </w:p>
    <w:p w14:paraId="1431A9B5" w14:textId="77777777" w:rsidR="00E11CC8" w:rsidRPr="00271E94" w:rsidRDefault="00E22294">
      <w:pPr>
        <w:pStyle w:val="13"/>
        <w:numPr>
          <w:ilvl w:val="0"/>
          <w:numId w:val="133"/>
        </w:numPr>
        <w:shd w:val="clear" w:color="auto" w:fill="auto"/>
        <w:tabs>
          <w:tab w:val="left" w:pos="958"/>
        </w:tabs>
      </w:pPr>
      <w:r w:rsidRPr="00271E94">
        <w:t xml:space="preserve">В случае подачи единственной котировочной заявки, комиссия оформляет протокол рассмотрения единственной котировочной заявки. Протокол подписывается присутствующими на заседании членами комиссии в день проведения заседания, и не позднее чем через три дня со дня подписания размещается заказчиком в единой информационной системе. В протоколе рассмотрения единственной котировочной заявки указываются следующие </w:t>
      </w:r>
      <w:r w:rsidRPr="00271E94">
        <w:lastRenderedPageBreak/>
        <w:t>сведения:</w:t>
      </w:r>
    </w:p>
    <w:p w14:paraId="50484784" w14:textId="77777777" w:rsidR="00E11CC8" w:rsidRPr="00271E94" w:rsidRDefault="00E22294">
      <w:pPr>
        <w:pStyle w:val="13"/>
        <w:numPr>
          <w:ilvl w:val="0"/>
          <w:numId w:val="134"/>
        </w:numPr>
        <w:shd w:val="clear" w:color="auto" w:fill="auto"/>
        <w:tabs>
          <w:tab w:val="left" w:pos="415"/>
        </w:tabs>
      </w:pPr>
      <w:r w:rsidRPr="00271E94">
        <w:t>дата подписания протокола;</w:t>
      </w:r>
    </w:p>
    <w:p w14:paraId="7FEC66B8" w14:textId="77777777" w:rsidR="00E11CC8" w:rsidRPr="00271E94" w:rsidRDefault="00E22294">
      <w:pPr>
        <w:pStyle w:val="13"/>
        <w:numPr>
          <w:ilvl w:val="0"/>
          <w:numId w:val="134"/>
        </w:numPr>
        <w:shd w:val="clear" w:color="auto" w:fill="auto"/>
        <w:tabs>
          <w:tab w:val="left" w:pos="415"/>
        </w:tabs>
        <w:spacing w:line="262" w:lineRule="auto"/>
      </w:pPr>
      <w:r w:rsidRPr="00271E94">
        <w:t>количество поданных заявок на участие в закупке, а также дата и время регистрации такой заявки;</w:t>
      </w:r>
    </w:p>
    <w:p w14:paraId="2B2DA3E5" w14:textId="77777777" w:rsidR="00E11CC8" w:rsidRPr="00271E94" w:rsidRDefault="00E22294">
      <w:pPr>
        <w:pStyle w:val="13"/>
        <w:numPr>
          <w:ilvl w:val="0"/>
          <w:numId w:val="134"/>
        </w:numPr>
        <w:shd w:val="clear" w:color="auto" w:fill="auto"/>
        <w:tabs>
          <w:tab w:val="left" w:pos="431"/>
        </w:tabs>
        <w:spacing w:after="140" w:line="262" w:lineRule="auto"/>
      </w:pPr>
      <w:r w:rsidRPr="00271E94">
        <w:t>наименование (для юридического лица) или фамилия, имя, отчество (при наличии) (для физического лица) участника закупки, с которым планируется заключить договор;</w:t>
      </w:r>
    </w:p>
    <w:p w14:paraId="10F55632" w14:textId="77777777" w:rsidR="00E11CC8" w:rsidRPr="00271E94" w:rsidRDefault="00E22294">
      <w:pPr>
        <w:pStyle w:val="13"/>
        <w:numPr>
          <w:ilvl w:val="0"/>
          <w:numId w:val="134"/>
        </w:numPr>
        <w:shd w:val="clear" w:color="auto" w:fill="auto"/>
        <w:tabs>
          <w:tab w:val="left" w:pos="431"/>
        </w:tabs>
        <w:spacing w:after="140" w:line="262" w:lineRule="auto"/>
      </w:pPr>
      <w:r w:rsidRPr="00271E94">
        <w:t>результаты рассмотрения единственной котировочной заявки с указанием в том числе оснований отклонения такой заявки с указанием положений извещения о проведении запроса котировок, которым не соответствует такая заявка;</w:t>
      </w:r>
    </w:p>
    <w:p w14:paraId="2EF87303" w14:textId="77777777" w:rsidR="00E11CC8" w:rsidRPr="00271E94" w:rsidRDefault="00E22294">
      <w:pPr>
        <w:pStyle w:val="13"/>
        <w:numPr>
          <w:ilvl w:val="0"/>
          <w:numId w:val="134"/>
        </w:numPr>
        <w:shd w:val="clear" w:color="auto" w:fill="auto"/>
        <w:tabs>
          <w:tab w:val="left" w:pos="431"/>
        </w:tabs>
        <w:spacing w:after="140" w:line="262" w:lineRule="auto"/>
      </w:pPr>
      <w:r w:rsidRPr="00271E94">
        <w:t>причины, по которым закупка признана несостоявшейся;</w:t>
      </w:r>
    </w:p>
    <w:p w14:paraId="0C61126F" w14:textId="77777777" w:rsidR="00E11CC8" w:rsidRPr="00271E94" w:rsidRDefault="00E22294">
      <w:pPr>
        <w:pStyle w:val="13"/>
        <w:numPr>
          <w:ilvl w:val="0"/>
          <w:numId w:val="134"/>
        </w:numPr>
        <w:shd w:val="clear" w:color="auto" w:fill="auto"/>
        <w:tabs>
          <w:tab w:val="left" w:pos="431"/>
        </w:tabs>
        <w:spacing w:after="140" w:line="262" w:lineRule="auto"/>
      </w:pPr>
      <w:r w:rsidRPr="00271E94">
        <w:t>объем закупаемых товаров, работ, услуг;</w:t>
      </w:r>
    </w:p>
    <w:p w14:paraId="030CE5B9" w14:textId="77777777" w:rsidR="00E11CC8" w:rsidRPr="00271E94" w:rsidRDefault="00E22294">
      <w:pPr>
        <w:pStyle w:val="13"/>
        <w:numPr>
          <w:ilvl w:val="0"/>
          <w:numId w:val="134"/>
        </w:numPr>
        <w:shd w:val="clear" w:color="auto" w:fill="auto"/>
        <w:tabs>
          <w:tab w:val="left" w:pos="431"/>
        </w:tabs>
        <w:spacing w:after="140" w:line="262" w:lineRule="auto"/>
      </w:pPr>
      <w:r w:rsidRPr="00271E94">
        <w:t>цена закупаемых товаров, работ, услуг;</w:t>
      </w:r>
    </w:p>
    <w:p w14:paraId="20D5A2EE" w14:textId="77777777" w:rsidR="00E11CC8" w:rsidRPr="00271E94" w:rsidRDefault="00E22294">
      <w:pPr>
        <w:pStyle w:val="13"/>
        <w:numPr>
          <w:ilvl w:val="0"/>
          <w:numId w:val="134"/>
        </w:numPr>
        <w:shd w:val="clear" w:color="auto" w:fill="auto"/>
        <w:tabs>
          <w:tab w:val="left" w:pos="431"/>
        </w:tabs>
        <w:spacing w:after="140" w:line="262" w:lineRule="auto"/>
      </w:pPr>
      <w:r w:rsidRPr="00271E94">
        <w:t>сроки исполнения договора;</w:t>
      </w:r>
    </w:p>
    <w:p w14:paraId="3ED84B32" w14:textId="77777777" w:rsidR="00E11CC8" w:rsidRPr="00271E94" w:rsidRDefault="00E22294" w:rsidP="004D5A77">
      <w:pPr>
        <w:pStyle w:val="13"/>
        <w:numPr>
          <w:ilvl w:val="0"/>
          <w:numId w:val="134"/>
        </w:numPr>
        <w:shd w:val="clear" w:color="auto" w:fill="auto"/>
        <w:tabs>
          <w:tab w:val="left" w:pos="583"/>
        </w:tabs>
        <w:spacing w:line="262" w:lineRule="auto"/>
      </w:pPr>
      <w:r w:rsidRPr="00271E94">
        <w:t>подписи присутствовавших на заседании членов комиссии по осуществлению закупок.</w:t>
      </w:r>
    </w:p>
    <w:p w14:paraId="0AC999A1" w14:textId="77777777" w:rsidR="00E11CC8" w:rsidRPr="00271E94" w:rsidRDefault="00E22294">
      <w:pPr>
        <w:pStyle w:val="13"/>
        <w:numPr>
          <w:ilvl w:val="0"/>
          <w:numId w:val="115"/>
        </w:numPr>
        <w:shd w:val="clear" w:color="auto" w:fill="auto"/>
        <w:tabs>
          <w:tab w:val="left" w:pos="753"/>
        </w:tabs>
        <w:spacing w:after="140"/>
        <w:rPr>
          <w:b/>
          <w:i/>
        </w:rPr>
      </w:pPr>
      <w:r w:rsidRPr="00271E94">
        <w:rPr>
          <w:b/>
          <w:i/>
        </w:rPr>
        <w:t>Особенности проведения закрытого запроса котировок</w:t>
      </w:r>
    </w:p>
    <w:p w14:paraId="73176E82" w14:textId="77777777" w:rsidR="00E11CC8" w:rsidRPr="00271E94" w:rsidRDefault="00E22294">
      <w:pPr>
        <w:pStyle w:val="13"/>
        <w:numPr>
          <w:ilvl w:val="0"/>
          <w:numId w:val="135"/>
        </w:numPr>
        <w:shd w:val="clear" w:color="auto" w:fill="auto"/>
        <w:tabs>
          <w:tab w:val="left" w:pos="964"/>
        </w:tabs>
        <w:spacing w:after="0" w:line="264" w:lineRule="auto"/>
      </w:pPr>
      <w:r w:rsidRPr="00271E94">
        <w:t>Закрытый запрос котировок проводится в порядке проведения запроса</w:t>
      </w:r>
    </w:p>
    <w:p w14:paraId="64F753D5" w14:textId="77777777" w:rsidR="00E11CC8" w:rsidRPr="00271E94" w:rsidRDefault="00E22294">
      <w:pPr>
        <w:pStyle w:val="13"/>
        <w:shd w:val="clear" w:color="auto" w:fill="auto"/>
        <w:spacing w:after="140" w:line="264" w:lineRule="auto"/>
      </w:pPr>
      <w:r w:rsidRPr="00271E94">
        <w:t>котировок в электронной форме, с учётом положений настоящего пункта и раздела 7 Положения.</w:t>
      </w:r>
    </w:p>
    <w:p w14:paraId="7F57EDB7" w14:textId="77777777" w:rsidR="00E11CC8" w:rsidRPr="00271E94" w:rsidRDefault="00E22294">
      <w:pPr>
        <w:pStyle w:val="13"/>
        <w:numPr>
          <w:ilvl w:val="0"/>
          <w:numId w:val="135"/>
        </w:numPr>
        <w:shd w:val="clear" w:color="auto" w:fill="auto"/>
        <w:tabs>
          <w:tab w:val="left" w:pos="964"/>
        </w:tabs>
        <w:spacing w:after="140" w:line="262" w:lineRule="auto"/>
      </w:pPr>
      <w:r w:rsidRPr="00271E94">
        <w:t>Приглашение принять участие в закрытом запросе котировок должно, как минимум, содержать следующую информацию:</w:t>
      </w:r>
    </w:p>
    <w:p w14:paraId="6B476F6D" w14:textId="77777777" w:rsidR="00E11CC8" w:rsidRPr="00271E94" w:rsidRDefault="00E22294">
      <w:pPr>
        <w:pStyle w:val="13"/>
        <w:numPr>
          <w:ilvl w:val="0"/>
          <w:numId w:val="136"/>
        </w:numPr>
        <w:shd w:val="clear" w:color="auto" w:fill="auto"/>
        <w:tabs>
          <w:tab w:val="left" w:pos="431"/>
        </w:tabs>
        <w:spacing w:after="140"/>
      </w:pPr>
      <w:r w:rsidRPr="00271E94">
        <w:t>способ осуществления закупки;</w:t>
      </w:r>
    </w:p>
    <w:p w14:paraId="2E8AA2CF" w14:textId="77777777" w:rsidR="00E11CC8" w:rsidRPr="00271E94" w:rsidRDefault="00E22294">
      <w:pPr>
        <w:pStyle w:val="13"/>
        <w:numPr>
          <w:ilvl w:val="0"/>
          <w:numId w:val="136"/>
        </w:numPr>
        <w:shd w:val="clear" w:color="auto" w:fill="auto"/>
        <w:tabs>
          <w:tab w:val="left" w:pos="431"/>
        </w:tabs>
        <w:spacing w:after="140" w:line="257" w:lineRule="auto"/>
      </w:pPr>
      <w:r w:rsidRPr="00271E94">
        <w:t>наименование, место нахождения, почтовый адрес, адрес электронной почты, номер контактного телефона заказчика;</w:t>
      </w:r>
    </w:p>
    <w:p w14:paraId="17949C91" w14:textId="77777777" w:rsidR="00E11CC8" w:rsidRPr="00271E94" w:rsidRDefault="00E22294">
      <w:pPr>
        <w:pStyle w:val="13"/>
        <w:numPr>
          <w:ilvl w:val="0"/>
          <w:numId w:val="136"/>
        </w:numPr>
        <w:shd w:val="clear" w:color="auto" w:fill="auto"/>
        <w:tabs>
          <w:tab w:val="left" w:pos="431"/>
        </w:tabs>
        <w:spacing w:after="140" w:line="257" w:lineRule="auto"/>
      </w:pPr>
      <w:r w:rsidRPr="00271E94">
        <w:t>предмет договора с указанием количества поставляемого товара, объема выполняемой работы, оказываемой услуги, а также краткое описание предмета закупки в соответствии с частью 6.1 статьи 3 Федерального закона № 223-ФЗ (при необходимости);</w:t>
      </w:r>
    </w:p>
    <w:p w14:paraId="3B473773" w14:textId="77777777" w:rsidR="00E11CC8" w:rsidRPr="00271E94" w:rsidRDefault="00E22294">
      <w:pPr>
        <w:pStyle w:val="13"/>
        <w:numPr>
          <w:ilvl w:val="0"/>
          <w:numId w:val="136"/>
        </w:numPr>
        <w:shd w:val="clear" w:color="auto" w:fill="auto"/>
        <w:tabs>
          <w:tab w:val="left" w:pos="431"/>
        </w:tabs>
        <w:spacing w:after="140"/>
      </w:pPr>
      <w:r w:rsidRPr="00271E94">
        <w:t>место поставки товара, выполнения работы, оказания услуги;</w:t>
      </w:r>
    </w:p>
    <w:p w14:paraId="36270946" w14:textId="77777777" w:rsidR="00E11CC8" w:rsidRPr="00271E94" w:rsidRDefault="00E22294">
      <w:pPr>
        <w:pStyle w:val="13"/>
        <w:numPr>
          <w:ilvl w:val="0"/>
          <w:numId w:val="136"/>
        </w:numPr>
        <w:shd w:val="clear" w:color="auto" w:fill="auto"/>
        <w:tabs>
          <w:tab w:val="left" w:pos="431"/>
        </w:tabs>
        <w:spacing w:after="140"/>
      </w:pPr>
      <w:r w:rsidRPr="00271E94">
        <w:t xml:space="preserve">сведения о начальной (максимальной) цене договора (цена лота), либо формула цены, устанавливающая правила расчета сумм, подлежащих уплате </w:t>
      </w:r>
      <w:r w:rsidRPr="00271E94">
        <w:lastRenderedPageBreak/>
        <w:t>заказчиком поставщику (исполнителю, подрядчику) в ходе исполнения договора, и максимальное значение цены договора, либо цена единицы товара, работы, услуги и максимальное значение цены договора;</w:t>
      </w:r>
    </w:p>
    <w:p w14:paraId="129B9BBF" w14:textId="77777777" w:rsidR="00E11CC8" w:rsidRPr="00271E94" w:rsidRDefault="00E22294">
      <w:pPr>
        <w:pStyle w:val="13"/>
        <w:numPr>
          <w:ilvl w:val="0"/>
          <w:numId w:val="136"/>
        </w:numPr>
        <w:shd w:val="clear" w:color="auto" w:fill="auto"/>
        <w:tabs>
          <w:tab w:val="left" w:pos="405"/>
        </w:tabs>
      </w:pPr>
      <w:r w:rsidRPr="00271E94">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p w14:paraId="76B2B5A4" w14:textId="77777777" w:rsidR="00E11CC8" w:rsidRPr="00271E94" w:rsidRDefault="00E22294">
      <w:pPr>
        <w:pStyle w:val="13"/>
        <w:numPr>
          <w:ilvl w:val="0"/>
          <w:numId w:val="136"/>
        </w:numPr>
        <w:shd w:val="clear" w:color="auto" w:fill="auto"/>
        <w:tabs>
          <w:tab w:val="left" w:pos="405"/>
        </w:tabs>
        <w:spacing w:line="257" w:lineRule="auto"/>
      </w:pPr>
      <w:r w:rsidRPr="00271E94">
        <w:t>порядок, дата начала, дата и время окончания срока подачи заявок на участие в закупке (этапах конкурентной закупки) и порядок подведения итогов конкурентной закупки (этапов конкурентной закупки);</w:t>
      </w:r>
    </w:p>
    <w:p w14:paraId="40EF4AD1" w14:textId="77777777" w:rsidR="009F65BD" w:rsidRPr="00271E94" w:rsidRDefault="009F65BD" w:rsidP="00B93BB9">
      <w:pPr>
        <w:pStyle w:val="ab"/>
        <w:numPr>
          <w:ilvl w:val="0"/>
          <w:numId w:val="136"/>
        </w:numPr>
        <w:spacing w:after="240"/>
        <w:ind w:left="0"/>
        <w:rPr>
          <w:rFonts w:ascii="Times New Roman" w:eastAsia="Times New Roman" w:hAnsi="Times New Roman" w:cs="Times New Roman"/>
          <w:sz w:val="28"/>
          <w:szCs w:val="28"/>
        </w:rPr>
      </w:pPr>
      <w:r w:rsidRPr="00271E94">
        <w:rPr>
          <w:rFonts w:ascii="Times New Roman" w:eastAsia="Times New Roman" w:hAnsi="Times New Roman" w:cs="Times New Roman"/>
          <w:sz w:val="28"/>
          <w:szCs w:val="28"/>
        </w:rPr>
        <w:t>размер обеспечения заявки на участие в закупке, порядок и срок его предоставления в случае установления требования обеспечения заявки на участие в закупке;</w:t>
      </w:r>
    </w:p>
    <w:p w14:paraId="3715FFAE" w14:textId="77777777" w:rsidR="009F65BD" w:rsidRPr="00271E94" w:rsidRDefault="009F65BD" w:rsidP="009F65BD">
      <w:pPr>
        <w:pStyle w:val="13"/>
        <w:numPr>
          <w:ilvl w:val="0"/>
          <w:numId w:val="136"/>
        </w:numPr>
        <w:shd w:val="clear" w:color="auto" w:fill="auto"/>
        <w:tabs>
          <w:tab w:val="left" w:pos="435"/>
        </w:tabs>
        <w:spacing w:after="140"/>
      </w:pPr>
      <w:r w:rsidRPr="00271E94">
        <w:rPr>
          <w:color w:val="auto"/>
          <w:lang w:bidi="ar-SA"/>
        </w:rPr>
        <w:t>размер обеспечения исполнения договора, порядок и срок его предоставления, а также 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p w14:paraId="61FE8230" w14:textId="77777777" w:rsidR="00E11CC8" w:rsidRPr="00271E94" w:rsidRDefault="00E22294">
      <w:pPr>
        <w:pStyle w:val="13"/>
        <w:numPr>
          <w:ilvl w:val="0"/>
          <w:numId w:val="136"/>
        </w:numPr>
        <w:shd w:val="clear" w:color="auto" w:fill="auto"/>
        <w:tabs>
          <w:tab w:val="left" w:pos="514"/>
        </w:tabs>
        <w:spacing w:line="262" w:lineRule="auto"/>
      </w:pPr>
      <w:r w:rsidRPr="00271E94">
        <w:t>сроки проведения каждого этапа в случае, если конкурентная закупка включает этапы.</w:t>
      </w:r>
    </w:p>
    <w:p w14:paraId="7BD54C51" w14:textId="77777777" w:rsidR="00E11CC8" w:rsidRPr="00271E94" w:rsidRDefault="00E22294" w:rsidP="00B93BB9">
      <w:pPr>
        <w:pStyle w:val="13"/>
        <w:numPr>
          <w:ilvl w:val="0"/>
          <w:numId w:val="135"/>
        </w:numPr>
        <w:shd w:val="clear" w:color="auto" w:fill="auto"/>
        <w:tabs>
          <w:tab w:val="left" w:pos="943"/>
        </w:tabs>
      </w:pPr>
      <w:r w:rsidRPr="00271E94">
        <w:t>При проведении закрытого запроса котировок не допускается</w:t>
      </w:r>
      <w:r w:rsidR="00B93BB9" w:rsidRPr="00271E94">
        <w:t xml:space="preserve"> </w:t>
      </w:r>
      <w:r w:rsidRPr="00271E94">
        <w:t>предоставлять документацию о закупке, изменения, внесённые в неё, направлять запросы о разъяснении положений документации о закупке, предоставлять такие разъяснения в форме электронных документов. Разъяснения положений документации о закупке должны быть доведены в письменной форме заказчиком до сведения всех лиц, которым предоставлена документация о закупке, с указанием предмета запроса, но без указания участника, от которого поступил запрос.</w:t>
      </w:r>
    </w:p>
    <w:p w14:paraId="40DDBA4F" w14:textId="77777777" w:rsidR="00E11CC8" w:rsidRPr="00271E94" w:rsidRDefault="00E22294">
      <w:pPr>
        <w:pStyle w:val="13"/>
        <w:numPr>
          <w:ilvl w:val="0"/>
          <w:numId w:val="135"/>
        </w:numPr>
        <w:shd w:val="clear" w:color="auto" w:fill="auto"/>
        <w:tabs>
          <w:tab w:val="left" w:pos="943"/>
        </w:tabs>
        <w:spacing w:line="257" w:lineRule="auto"/>
      </w:pPr>
      <w:r w:rsidRPr="00271E94">
        <w:t>Состав документации о закрытом запросе котировок определяется пунктом 5.4. Положения.</w:t>
      </w:r>
    </w:p>
    <w:p w14:paraId="15413E58" w14:textId="77777777" w:rsidR="00E11CC8" w:rsidRPr="00271E94" w:rsidRDefault="00E22294">
      <w:pPr>
        <w:pStyle w:val="13"/>
        <w:numPr>
          <w:ilvl w:val="0"/>
          <w:numId w:val="135"/>
        </w:numPr>
        <w:shd w:val="clear" w:color="auto" w:fill="auto"/>
        <w:tabs>
          <w:tab w:val="left" w:pos="943"/>
        </w:tabs>
      </w:pPr>
      <w:r w:rsidRPr="00271E94">
        <w:t>Протоколы, формируемые по результатам заседания комиссии, не подлежат опубликованию в средствах массовой информации и размещению в сети Интернет. Заказчик не позднее трёх рабочих дней со дня подписания соответствующего протокола, направляет копии соответствующего протокола участникам, подавшим котировочные заявки.</w:t>
      </w:r>
    </w:p>
    <w:p w14:paraId="0301810D" w14:textId="77777777" w:rsidR="00E11CC8" w:rsidRPr="00271E94" w:rsidRDefault="00E22294">
      <w:pPr>
        <w:pStyle w:val="13"/>
        <w:numPr>
          <w:ilvl w:val="0"/>
          <w:numId w:val="135"/>
        </w:numPr>
        <w:shd w:val="clear" w:color="auto" w:fill="auto"/>
        <w:tabs>
          <w:tab w:val="left" w:pos="943"/>
        </w:tabs>
      </w:pPr>
      <w:r w:rsidRPr="00271E94">
        <w:t>Для участия в закрытом запросе котировок участник закупки должен подать в запечатанном конверте заявку по форме и в порядке, установленным документацией о проведении закрытого запроса котировок. Участник закупки вправе подать только одну заявку в отношении каждого предмета закупки.</w:t>
      </w:r>
    </w:p>
    <w:p w14:paraId="6BC08359" w14:textId="77777777" w:rsidR="00E11CC8" w:rsidRPr="00271E94" w:rsidRDefault="00E22294">
      <w:pPr>
        <w:pStyle w:val="13"/>
        <w:numPr>
          <w:ilvl w:val="0"/>
          <w:numId w:val="135"/>
        </w:numPr>
        <w:shd w:val="clear" w:color="auto" w:fill="auto"/>
        <w:tabs>
          <w:tab w:val="left" w:pos="943"/>
        </w:tabs>
        <w:spacing w:line="257" w:lineRule="auto"/>
      </w:pPr>
      <w:r w:rsidRPr="00271E94">
        <w:lastRenderedPageBreak/>
        <w:t>Все заявки, полученные до окончания срока подачи заявок, регистрируются заказчиком. По требованию участника закупки заказчик выдаёт расписку о получении конверта с заявкой с указанием даты и времени его получения. О получении ненадлежащим образом запечатанной заявки делается соответствующая пометка в расписке.</w:t>
      </w:r>
    </w:p>
    <w:p w14:paraId="537BCCF1" w14:textId="77777777" w:rsidR="00E11CC8" w:rsidRPr="00271E94" w:rsidRDefault="00E22294" w:rsidP="004D5A77">
      <w:pPr>
        <w:pStyle w:val="13"/>
        <w:numPr>
          <w:ilvl w:val="0"/>
          <w:numId w:val="135"/>
        </w:numPr>
        <w:shd w:val="clear" w:color="auto" w:fill="auto"/>
        <w:tabs>
          <w:tab w:val="left" w:pos="914"/>
        </w:tabs>
        <w:spacing w:line="262" w:lineRule="auto"/>
      </w:pPr>
      <w:r w:rsidRPr="00271E94">
        <w:t>Заказчик обеспечивает конфиденциальность сведений, содержащихся в поданных заявках, до подведения итогов закрытого запроса котировок.</w:t>
      </w:r>
    </w:p>
    <w:p w14:paraId="4F7221C7" w14:textId="77777777" w:rsidR="00E11CC8" w:rsidRPr="00271E94" w:rsidRDefault="00E22294">
      <w:pPr>
        <w:pStyle w:val="13"/>
        <w:shd w:val="clear" w:color="auto" w:fill="auto"/>
        <w:spacing w:line="262" w:lineRule="auto"/>
        <w:rPr>
          <w:b/>
        </w:rPr>
      </w:pPr>
      <w:r w:rsidRPr="00271E94">
        <w:rPr>
          <w:b/>
        </w:rPr>
        <w:t>12. ПОРЯДОК ЗАКУПКИ У ЕДИНСТВЕННОГО ПОСТАВЩИКА (ИСПОЛНИТЕЛЯ, ПОДРЯДЧИКА)</w:t>
      </w:r>
    </w:p>
    <w:p w14:paraId="68869C2B" w14:textId="77777777" w:rsidR="00E11CC8" w:rsidRPr="00271E94" w:rsidRDefault="004D5A77" w:rsidP="00B7726C">
      <w:pPr>
        <w:pStyle w:val="13"/>
        <w:shd w:val="clear" w:color="auto" w:fill="auto"/>
        <w:tabs>
          <w:tab w:val="left" w:pos="914"/>
        </w:tabs>
        <w:spacing w:after="0" w:line="257" w:lineRule="auto"/>
      </w:pPr>
      <w:r w:rsidRPr="00271E94">
        <w:tab/>
      </w:r>
      <w:r w:rsidR="00E22294" w:rsidRPr="00271E94">
        <w:t>В целях закупки товаров, работ, услуг у единственного поставщика (исполнителя, подрядчика) необходимо заключить договор с единственным поставщиком (исполнителем, подрядчиком).</w:t>
      </w:r>
    </w:p>
    <w:p w14:paraId="0F220566" w14:textId="77777777" w:rsidR="00E11CC8" w:rsidRPr="00271E94" w:rsidRDefault="004D5A77" w:rsidP="00B7726C">
      <w:pPr>
        <w:pStyle w:val="13"/>
        <w:shd w:val="clear" w:color="auto" w:fill="auto"/>
        <w:tabs>
          <w:tab w:val="left" w:pos="919"/>
        </w:tabs>
        <w:spacing w:after="0" w:line="257" w:lineRule="auto"/>
      </w:pPr>
      <w:r w:rsidRPr="00271E94">
        <w:tab/>
      </w:r>
      <w:r w:rsidR="00E22294" w:rsidRPr="00271E94">
        <w:t>Извещение и документация о такой закупке не разрабатываются заказчиком и не подлежат размещению в единой информационной системе.</w:t>
      </w:r>
    </w:p>
    <w:p w14:paraId="2735E37C" w14:textId="77777777" w:rsidR="00E11CC8" w:rsidRPr="00271E94" w:rsidRDefault="004D5A77" w:rsidP="00B7726C">
      <w:pPr>
        <w:pStyle w:val="13"/>
        <w:shd w:val="clear" w:color="auto" w:fill="auto"/>
        <w:tabs>
          <w:tab w:val="left" w:pos="1147"/>
        </w:tabs>
        <w:spacing w:after="0"/>
      </w:pPr>
      <w:r w:rsidRPr="00271E94">
        <w:tab/>
      </w:r>
      <w:r w:rsidR="00E22294" w:rsidRPr="00271E94">
        <w:t>При осуществлении закупки у единственного поставщика (исполнителя, подрядчика) заказчик не принимает, комиссия по осуществления закупок не рассматривает заявки участников, не проводит определения поставщика (подрядчика, исполнителя).</w:t>
      </w:r>
    </w:p>
    <w:p w14:paraId="5964E62F" w14:textId="77777777" w:rsidR="00E11CC8" w:rsidRPr="00271E94" w:rsidRDefault="004D5A77" w:rsidP="00B7726C">
      <w:pPr>
        <w:pStyle w:val="13"/>
        <w:shd w:val="clear" w:color="auto" w:fill="auto"/>
        <w:tabs>
          <w:tab w:val="left" w:pos="914"/>
        </w:tabs>
        <w:spacing w:after="0"/>
      </w:pPr>
      <w:r w:rsidRPr="00271E94">
        <w:tab/>
      </w:r>
      <w:r w:rsidR="00E22294" w:rsidRPr="00271E94">
        <w:t>Заказчик предлагает заключить договор конкретному поставщику (исполнителю, подрядчику) или принимает предложение заключить договор от конкретного поставщика (исполнителя, подрядчика).</w:t>
      </w:r>
    </w:p>
    <w:p w14:paraId="0EDF869F" w14:textId="77777777" w:rsidR="00E11CC8" w:rsidRPr="00271E94" w:rsidRDefault="004D5A77" w:rsidP="00B7726C">
      <w:pPr>
        <w:pStyle w:val="13"/>
        <w:shd w:val="clear" w:color="auto" w:fill="auto"/>
        <w:tabs>
          <w:tab w:val="left" w:pos="914"/>
        </w:tabs>
      </w:pPr>
      <w:r w:rsidRPr="00271E94">
        <w:tab/>
      </w:r>
      <w:r w:rsidR="00E22294" w:rsidRPr="00271E94">
        <w:t>При осуществлении закупки товаров, работ, услуг у единственного поставщика (подрядчика, исполнителя) заказчик обосновывает начальную (максимальную) цену договора в порядке, установленным разделом 1.6. настоящего Положения.</w:t>
      </w:r>
    </w:p>
    <w:p w14:paraId="303C4AAB" w14:textId="77777777" w:rsidR="004D5A77" w:rsidRPr="00271E94" w:rsidRDefault="004D5A77" w:rsidP="00B7726C">
      <w:pPr>
        <w:pStyle w:val="13"/>
        <w:shd w:val="clear" w:color="auto" w:fill="auto"/>
        <w:tabs>
          <w:tab w:val="left" w:pos="703"/>
        </w:tabs>
        <w:spacing w:line="240" w:lineRule="auto"/>
        <w:rPr>
          <w:b/>
          <w:color w:val="auto"/>
        </w:rPr>
      </w:pPr>
      <w:r w:rsidRPr="00271E94">
        <w:rPr>
          <w:b/>
          <w:color w:val="auto"/>
        </w:rPr>
        <w:t>13. ЗАКУПКИ У СМСП И САМОЗАНЯТЫХ.</w:t>
      </w:r>
    </w:p>
    <w:p w14:paraId="140951D9" w14:textId="77777777" w:rsidR="00E11CC8" w:rsidRPr="00271E94" w:rsidRDefault="004D5A77" w:rsidP="00B7726C">
      <w:pPr>
        <w:pStyle w:val="13"/>
        <w:shd w:val="clear" w:color="auto" w:fill="auto"/>
        <w:tabs>
          <w:tab w:val="left" w:pos="703"/>
        </w:tabs>
        <w:spacing w:line="240" w:lineRule="auto"/>
        <w:rPr>
          <w:b/>
          <w:i/>
          <w:color w:val="auto"/>
        </w:rPr>
      </w:pPr>
      <w:r w:rsidRPr="00271E94">
        <w:rPr>
          <w:b/>
          <w:i/>
          <w:color w:val="auto"/>
        </w:rPr>
        <w:t>13.1</w:t>
      </w:r>
      <w:r w:rsidR="00910A69" w:rsidRPr="00271E94">
        <w:rPr>
          <w:b/>
          <w:color w:val="auto"/>
        </w:rPr>
        <w:t xml:space="preserve"> </w:t>
      </w:r>
      <w:r w:rsidR="00E22294" w:rsidRPr="00271E94">
        <w:rPr>
          <w:b/>
          <w:i/>
          <w:color w:val="auto"/>
        </w:rPr>
        <w:t>Общие условия закупки у СМСП и самозанятых</w:t>
      </w:r>
    </w:p>
    <w:p w14:paraId="4495AF80" w14:textId="77777777" w:rsidR="00E11CC8" w:rsidRPr="00271E94" w:rsidRDefault="004D5A77" w:rsidP="00B7726C">
      <w:pPr>
        <w:pStyle w:val="13"/>
        <w:shd w:val="clear" w:color="auto" w:fill="auto"/>
        <w:tabs>
          <w:tab w:val="left" w:pos="1119"/>
        </w:tabs>
        <w:rPr>
          <w:color w:val="auto"/>
        </w:rPr>
      </w:pPr>
      <w:r w:rsidRPr="00271E94">
        <w:rPr>
          <w:color w:val="auto"/>
        </w:rPr>
        <w:t xml:space="preserve">13.1.1 </w:t>
      </w:r>
      <w:r w:rsidR="00E22294" w:rsidRPr="00271E94">
        <w:rPr>
          <w:color w:val="auto"/>
        </w:rPr>
        <w:t>Если общая стоимость договоров, заключенных по результатам закупки товаров, работ, услуг за предшествующий календарный год, превышает</w:t>
      </w:r>
      <w:r w:rsidR="00650033" w:rsidRPr="00271E94">
        <w:rPr>
          <w:color w:val="auto"/>
        </w:rPr>
        <w:t xml:space="preserve"> 250 млн. руб., в текущем году з</w:t>
      </w:r>
      <w:r w:rsidR="00E22294" w:rsidRPr="00271E94">
        <w:rPr>
          <w:color w:val="auto"/>
        </w:rPr>
        <w:t>аказчик осуществляет закупки у СМСП и самозанятых в соответствии с настоящим Положением с учетом требований Постановления Правительства РФ № 1352.</w:t>
      </w:r>
    </w:p>
    <w:p w14:paraId="3D7A87C9" w14:textId="77777777" w:rsidR="00E11CC8" w:rsidRPr="00271E94" w:rsidRDefault="004D5A77" w:rsidP="00B7726C">
      <w:pPr>
        <w:pStyle w:val="13"/>
        <w:shd w:val="clear" w:color="auto" w:fill="auto"/>
        <w:tabs>
          <w:tab w:val="left" w:pos="1119"/>
        </w:tabs>
        <w:spacing w:after="0" w:line="257" w:lineRule="auto"/>
        <w:rPr>
          <w:color w:val="auto"/>
        </w:rPr>
      </w:pPr>
      <w:r w:rsidRPr="00271E94">
        <w:rPr>
          <w:color w:val="auto"/>
        </w:rPr>
        <w:t xml:space="preserve">13.1.2 </w:t>
      </w:r>
      <w:r w:rsidR="00E22294" w:rsidRPr="00271E94">
        <w:rPr>
          <w:color w:val="auto"/>
        </w:rPr>
        <w:t>Закупки у СМСП и самозанятых осуществляются путем проведения исключительно конкурентных закупок в электронной форме способами, указанными в п. 2.1.1 настоящего Положения. Их участниками могут быть:</w:t>
      </w:r>
    </w:p>
    <w:p w14:paraId="20B7EC09" w14:textId="77777777" w:rsidR="00E11CC8" w:rsidRPr="00271E94" w:rsidRDefault="00E22294" w:rsidP="00B7726C">
      <w:pPr>
        <w:pStyle w:val="13"/>
        <w:numPr>
          <w:ilvl w:val="0"/>
          <w:numId w:val="143"/>
        </w:numPr>
        <w:shd w:val="clear" w:color="auto" w:fill="auto"/>
        <w:tabs>
          <w:tab w:val="left" w:pos="375"/>
        </w:tabs>
        <w:spacing w:after="0" w:line="264" w:lineRule="auto"/>
        <w:rPr>
          <w:color w:val="auto"/>
        </w:rPr>
      </w:pPr>
      <w:r w:rsidRPr="00271E94">
        <w:rPr>
          <w:color w:val="auto"/>
        </w:rPr>
        <w:t>любые лица, указанные в ч. 5 ст. 3 Закона № 223-ФЗ, в том числе СМСП и самозанятые;</w:t>
      </w:r>
    </w:p>
    <w:p w14:paraId="4AE6C9B8" w14:textId="77777777" w:rsidR="00E11CC8" w:rsidRPr="00271E94" w:rsidRDefault="00E22294" w:rsidP="00B7726C">
      <w:pPr>
        <w:pStyle w:val="13"/>
        <w:numPr>
          <w:ilvl w:val="0"/>
          <w:numId w:val="143"/>
        </w:numPr>
        <w:shd w:val="clear" w:color="auto" w:fill="auto"/>
        <w:tabs>
          <w:tab w:val="left" w:pos="375"/>
        </w:tabs>
        <w:spacing w:after="0"/>
        <w:rPr>
          <w:color w:val="auto"/>
        </w:rPr>
      </w:pPr>
      <w:r w:rsidRPr="00271E94">
        <w:rPr>
          <w:color w:val="auto"/>
        </w:rPr>
        <w:t>только СМСП и самозанятые;</w:t>
      </w:r>
    </w:p>
    <w:p w14:paraId="12D57761" w14:textId="77777777" w:rsidR="00E11CC8" w:rsidRPr="00271E94" w:rsidRDefault="00E22294" w:rsidP="00B7726C">
      <w:pPr>
        <w:pStyle w:val="13"/>
        <w:numPr>
          <w:ilvl w:val="0"/>
          <w:numId w:val="143"/>
        </w:numPr>
        <w:shd w:val="clear" w:color="auto" w:fill="auto"/>
        <w:tabs>
          <w:tab w:val="left" w:pos="375"/>
        </w:tabs>
        <w:rPr>
          <w:color w:val="auto"/>
        </w:rPr>
      </w:pPr>
      <w:r w:rsidRPr="00271E94">
        <w:rPr>
          <w:color w:val="auto"/>
        </w:rPr>
        <w:lastRenderedPageBreak/>
        <w:t>лица, в отношении которых документацией о закупке установлено требование о привлечении к исполнению договора субподрядчиков (соисполнителей) из числа СМСП.</w:t>
      </w:r>
    </w:p>
    <w:p w14:paraId="22518E6B" w14:textId="77777777" w:rsidR="00E11CC8" w:rsidRPr="00271E94" w:rsidRDefault="00B7726C" w:rsidP="00B7726C">
      <w:pPr>
        <w:pStyle w:val="13"/>
        <w:shd w:val="clear" w:color="auto" w:fill="auto"/>
        <w:tabs>
          <w:tab w:val="left" w:pos="1119"/>
        </w:tabs>
        <w:rPr>
          <w:color w:val="auto"/>
        </w:rPr>
      </w:pPr>
      <w:r w:rsidRPr="00271E94">
        <w:rPr>
          <w:color w:val="auto"/>
        </w:rPr>
        <w:t xml:space="preserve">13.1.3. </w:t>
      </w:r>
      <w:r w:rsidR="00E22294" w:rsidRPr="00271E94">
        <w:rPr>
          <w:color w:val="auto"/>
        </w:rPr>
        <w:t>Закупки, участниками которых могут являться исключительно СМСП и самозанятые, проводятся, только если их предмет включен в утвержденный и размещенный в ЕИС перечень товаров, работ, услуг, закупки которых осуществляются у СМСП (далее - перечень).</w:t>
      </w:r>
    </w:p>
    <w:p w14:paraId="2DD171F8" w14:textId="77777777" w:rsidR="00B7726C" w:rsidRPr="00271E94" w:rsidRDefault="00B7726C" w:rsidP="00B7726C">
      <w:pPr>
        <w:pStyle w:val="13"/>
        <w:shd w:val="clear" w:color="auto" w:fill="auto"/>
        <w:tabs>
          <w:tab w:val="left" w:pos="1119"/>
        </w:tabs>
        <w:rPr>
          <w:color w:val="auto"/>
        </w:rPr>
      </w:pPr>
      <w:r w:rsidRPr="00271E94">
        <w:rPr>
          <w:color w:val="auto"/>
        </w:rPr>
        <w:t xml:space="preserve">13.1.4. </w:t>
      </w:r>
      <w:r w:rsidR="00E22294" w:rsidRPr="00271E94">
        <w:rPr>
          <w:color w:val="auto"/>
        </w:rPr>
        <w:t>Если предмет закупки (товар, работы, услуги) включен в перечень и начальная (максимальная) цена договора не превышает 200 млн руб., закупка осуществляе</w:t>
      </w:r>
      <w:r w:rsidR="00EF4483" w:rsidRPr="00271E94">
        <w:rPr>
          <w:color w:val="auto"/>
        </w:rPr>
        <w:t>тся только у СМСП и самозанятых</w:t>
      </w:r>
      <w:r w:rsidRPr="00271E94">
        <w:rPr>
          <w:color w:val="auto"/>
        </w:rPr>
        <w:t>.</w:t>
      </w:r>
    </w:p>
    <w:p w14:paraId="570DFB6D" w14:textId="77777777" w:rsidR="00E11CC8" w:rsidRPr="00271E94" w:rsidRDefault="00B7726C" w:rsidP="00B7726C">
      <w:pPr>
        <w:pStyle w:val="13"/>
        <w:shd w:val="clear" w:color="auto" w:fill="auto"/>
        <w:tabs>
          <w:tab w:val="left" w:pos="1119"/>
        </w:tabs>
        <w:rPr>
          <w:color w:val="auto"/>
        </w:rPr>
      </w:pPr>
      <w:r w:rsidRPr="00271E94">
        <w:rPr>
          <w:color w:val="auto"/>
        </w:rPr>
        <w:t xml:space="preserve">13.1.5. </w:t>
      </w:r>
      <w:r w:rsidR="00E22294" w:rsidRPr="00271E94">
        <w:rPr>
          <w:color w:val="auto"/>
        </w:rPr>
        <w:t xml:space="preserve">Если предмет закупки (товар, работы, услуги) включен в перечень и начальная (максимальная) цена договора более 200 млн руб., но не превышает </w:t>
      </w:r>
      <w:r w:rsidR="007A2534" w:rsidRPr="00271E94">
        <w:rPr>
          <w:color w:val="auto"/>
        </w:rPr>
        <w:t xml:space="preserve">800 </w:t>
      </w:r>
      <w:r w:rsidR="00E22294" w:rsidRPr="00271E94">
        <w:rPr>
          <w:color w:val="auto"/>
        </w:rPr>
        <w:t xml:space="preserve">млн руб., </w:t>
      </w:r>
      <w:r w:rsidR="007A2534" w:rsidRPr="00271E94">
        <w:rPr>
          <w:color w:val="auto"/>
        </w:rPr>
        <w:t xml:space="preserve">закупка осуществляется у любых лиц, в том числе </w:t>
      </w:r>
      <w:r w:rsidR="000D06C2" w:rsidRPr="00271E94">
        <w:rPr>
          <w:color w:val="auto"/>
        </w:rPr>
        <w:t xml:space="preserve">не являющихся </w:t>
      </w:r>
      <w:r w:rsidR="007A2534" w:rsidRPr="00271E94">
        <w:rPr>
          <w:color w:val="auto"/>
        </w:rPr>
        <w:t>СМСП и самозаняты</w:t>
      </w:r>
      <w:r w:rsidR="000D06C2" w:rsidRPr="00271E94">
        <w:rPr>
          <w:color w:val="auto"/>
        </w:rPr>
        <w:t>ми</w:t>
      </w:r>
      <w:r w:rsidR="00E22294" w:rsidRPr="00271E94">
        <w:rPr>
          <w:color w:val="auto"/>
        </w:rPr>
        <w:t>.</w:t>
      </w:r>
    </w:p>
    <w:p w14:paraId="4E73779D" w14:textId="6185DD7B" w:rsidR="00E11CC8" w:rsidRPr="00271E94" w:rsidRDefault="00B7726C" w:rsidP="00B7726C">
      <w:pPr>
        <w:pStyle w:val="13"/>
        <w:shd w:val="clear" w:color="auto" w:fill="auto"/>
        <w:tabs>
          <w:tab w:val="left" w:pos="1119"/>
        </w:tabs>
        <w:spacing w:after="0" w:line="257" w:lineRule="auto"/>
        <w:rPr>
          <w:color w:val="auto"/>
        </w:rPr>
      </w:pPr>
      <w:r w:rsidRPr="00271E94">
        <w:rPr>
          <w:color w:val="auto"/>
        </w:rPr>
        <w:t>13.1.</w:t>
      </w:r>
      <w:r w:rsidR="007A2534" w:rsidRPr="00271E94">
        <w:rPr>
          <w:color w:val="auto"/>
        </w:rPr>
        <w:t>6</w:t>
      </w:r>
      <w:r w:rsidRPr="00271E94">
        <w:rPr>
          <w:color w:val="auto"/>
        </w:rPr>
        <w:t xml:space="preserve">. </w:t>
      </w:r>
      <w:r w:rsidR="00E22294" w:rsidRPr="00271E94">
        <w:rPr>
          <w:color w:val="auto"/>
        </w:rPr>
        <w:t xml:space="preserve">При осуществлении закупки в соответствии с пп. 1 п. </w:t>
      </w:r>
      <w:r w:rsidR="00EF4483" w:rsidRPr="00271E94">
        <w:rPr>
          <w:color w:val="auto"/>
        </w:rPr>
        <w:t>13.1.2</w:t>
      </w:r>
      <w:r w:rsidR="00E22294" w:rsidRPr="00271E94">
        <w:rPr>
          <w:color w:val="auto"/>
        </w:rPr>
        <w:t xml:space="preserve"> настоящего Положения </w:t>
      </w:r>
      <w:r w:rsidR="006412B4">
        <w:rPr>
          <w:color w:val="auto"/>
        </w:rPr>
        <w:t>з</w:t>
      </w:r>
      <w:r w:rsidR="00E22294" w:rsidRPr="00271E94">
        <w:rPr>
          <w:color w:val="auto"/>
        </w:rPr>
        <w:t>аказчик:</w:t>
      </w:r>
    </w:p>
    <w:p w14:paraId="3EC094E8" w14:textId="77777777" w:rsidR="00E11CC8" w:rsidRPr="00271E94" w:rsidRDefault="00E22294">
      <w:pPr>
        <w:pStyle w:val="13"/>
        <w:numPr>
          <w:ilvl w:val="0"/>
          <w:numId w:val="144"/>
        </w:numPr>
        <w:shd w:val="clear" w:color="auto" w:fill="auto"/>
        <w:tabs>
          <w:tab w:val="left" w:pos="375"/>
        </w:tabs>
        <w:spacing w:line="262" w:lineRule="auto"/>
      </w:pPr>
      <w:r w:rsidRPr="00271E94">
        <w:t>устанавливает в документации о закупке требование о том, что СМСП - участники такой закупки должны включить в состав заявки сведения из реестра СМСП, содержащие информацию об участнике закупки, или декларацию о его соответствии критериям отнесения к СМСП, указанным в ст. 4 Закона № 209-ФЗ, по предусмотренной в документации о закупке форме, если в реестре СМСП отсутствуют сведения об участнике, который является вновь зарегистрированным индивидуальным предпринимателем или вновь созданным юридическим лицом согласно ч. 3 ст. 4 Закона № 209-ФЗ;</w:t>
      </w:r>
    </w:p>
    <w:p w14:paraId="7D1D5E12" w14:textId="77777777" w:rsidR="00E11CC8" w:rsidRPr="00271E94" w:rsidRDefault="00E22294">
      <w:pPr>
        <w:pStyle w:val="13"/>
        <w:numPr>
          <w:ilvl w:val="0"/>
          <w:numId w:val="144"/>
        </w:numPr>
        <w:shd w:val="clear" w:color="auto" w:fill="auto"/>
        <w:tabs>
          <w:tab w:val="left" w:pos="396"/>
        </w:tabs>
        <w:spacing w:line="257" w:lineRule="auto"/>
      </w:pPr>
      <w:r w:rsidRPr="00271E94">
        <w:t>проводит при заключении договора с участником такой закупки из числа СМСП проверку его соответствия критериям, установленным ст. 4 Закона № 209-ФЗ, на основании сведений из реестра СМСП (при необходимости);</w:t>
      </w:r>
    </w:p>
    <w:p w14:paraId="6AAED7EA" w14:textId="77777777" w:rsidR="00E11CC8" w:rsidRPr="00271E94" w:rsidRDefault="00E22294">
      <w:pPr>
        <w:pStyle w:val="13"/>
        <w:numPr>
          <w:ilvl w:val="0"/>
          <w:numId w:val="144"/>
        </w:numPr>
        <w:shd w:val="clear" w:color="auto" w:fill="auto"/>
        <w:tabs>
          <w:tab w:val="left" w:pos="396"/>
        </w:tabs>
      </w:pPr>
      <w:r w:rsidRPr="00271E94">
        <w:t>устанавливает в документации о закупке требование о том, что самозанятый - участник закупки должен включить в состав заявки справку о постановке на учет (снятии с учета) физического лица в качестве налогоплательщика налога на профессиональный доход (КНД 1122035).</w:t>
      </w:r>
    </w:p>
    <w:p w14:paraId="509E241E" w14:textId="77777777" w:rsidR="00E11CC8" w:rsidRPr="00271E94" w:rsidRDefault="00B7726C" w:rsidP="00B7726C">
      <w:pPr>
        <w:pStyle w:val="13"/>
        <w:shd w:val="clear" w:color="auto" w:fill="auto"/>
        <w:tabs>
          <w:tab w:val="left" w:pos="1174"/>
        </w:tabs>
      </w:pPr>
      <w:r w:rsidRPr="00271E94">
        <w:t>13.1.</w:t>
      </w:r>
      <w:r w:rsidR="007A2534" w:rsidRPr="00271E94">
        <w:t>7</w:t>
      </w:r>
      <w:r w:rsidRPr="00271E94">
        <w:t xml:space="preserve">. </w:t>
      </w:r>
      <w:r w:rsidR="00E22294" w:rsidRPr="00271E94">
        <w:t>При осуществлении закупки в электронной форме сведения из реестра СМСП, декларация о соответствии участника закупки критериям отнесения к СМСП, справка о постановке на учет (снятии с учета) физического лица в качестве налогоплательщика налога на профессиональный доход (КНД 1122035) включаются в состав заявки на участие в закупке в форме электронного документа.</w:t>
      </w:r>
    </w:p>
    <w:p w14:paraId="5DDC7341" w14:textId="7D20EF91" w:rsidR="00E11CC8" w:rsidRPr="00271E94" w:rsidRDefault="00B7726C" w:rsidP="00B7726C">
      <w:pPr>
        <w:pStyle w:val="13"/>
        <w:shd w:val="clear" w:color="auto" w:fill="auto"/>
        <w:tabs>
          <w:tab w:val="left" w:pos="1174"/>
        </w:tabs>
        <w:spacing w:line="257" w:lineRule="auto"/>
      </w:pPr>
      <w:r w:rsidRPr="00271E94">
        <w:lastRenderedPageBreak/>
        <w:t>13.1.</w:t>
      </w:r>
      <w:r w:rsidR="007A2534" w:rsidRPr="00271E94">
        <w:t>8</w:t>
      </w:r>
      <w:r w:rsidRPr="00271E94">
        <w:t xml:space="preserve">. </w:t>
      </w:r>
      <w:r w:rsidR="00E22294" w:rsidRPr="00271E94">
        <w:t xml:space="preserve">В случае несоответствия содержащихся в декларации сведений о СМСП тем, которые включены в реестр СМСП, </w:t>
      </w:r>
      <w:r w:rsidR="006412B4">
        <w:t>з</w:t>
      </w:r>
      <w:r w:rsidR="00E22294" w:rsidRPr="00271E94">
        <w:t>аказчик использует сведения из реестра СМСП.</w:t>
      </w:r>
    </w:p>
    <w:p w14:paraId="6D3E7514" w14:textId="77777777" w:rsidR="00E11CC8" w:rsidRPr="00271E94" w:rsidRDefault="00B7726C" w:rsidP="00B7726C">
      <w:pPr>
        <w:pStyle w:val="13"/>
        <w:shd w:val="clear" w:color="auto" w:fill="auto"/>
        <w:tabs>
          <w:tab w:val="left" w:pos="1263"/>
        </w:tabs>
      </w:pPr>
      <w:r w:rsidRPr="00271E94">
        <w:t>13.1.</w:t>
      </w:r>
      <w:r w:rsidR="007A2534" w:rsidRPr="00271E94">
        <w:t>9</w:t>
      </w:r>
      <w:r w:rsidRPr="00271E94">
        <w:t xml:space="preserve">. </w:t>
      </w:r>
      <w:r w:rsidR="00E22294" w:rsidRPr="00271E94">
        <w:t>Протокол, составленный по итогам рассмотрения первых частей заявок на участие в конкурсе в электронной форме, аукционе в электронной форме, запросе предложений в электронной форме, а также заявок на участие в запросе котировок в электронной форме, должен соответствовать требованиям, указанным в ч. 13 ст. 3.2 Закона № 223-ФЗ.</w:t>
      </w:r>
    </w:p>
    <w:p w14:paraId="101E72C2" w14:textId="77777777" w:rsidR="00E11CC8" w:rsidRPr="00271E94" w:rsidRDefault="00B7726C" w:rsidP="00B7726C">
      <w:pPr>
        <w:pStyle w:val="13"/>
        <w:shd w:val="clear" w:color="auto" w:fill="auto"/>
        <w:tabs>
          <w:tab w:val="left" w:pos="1263"/>
        </w:tabs>
        <w:spacing w:line="262" w:lineRule="auto"/>
      </w:pPr>
      <w:r w:rsidRPr="00271E94">
        <w:t>13.1.</w:t>
      </w:r>
      <w:r w:rsidR="007A2534" w:rsidRPr="00271E94">
        <w:t>10</w:t>
      </w:r>
      <w:r w:rsidRPr="00271E94">
        <w:t xml:space="preserve">. </w:t>
      </w:r>
      <w:r w:rsidR="00E22294" w:rsidRPr="00271E94">
        <w:t>Протокол, составленный по итогам осуществления закупки, должен соответствовать требованиям, указанным в ч. 14 ст. 3.2 Закона № 223-ФЗ.</w:t>
      </w:r>
    </w:p>
    <w:p w14:paraId="7B2544EE" w14:textId="77777777" w:rsidR="00E11CC8" w:rsidRPr="00271E94" w:rsidRDefault="00B7726C" w:rsidP="00B7726C">
      <w:pPr>
        <w:pStyle w:val="13"/>
        <w:shd w:val="clear" w:color="auto" w:fill="auto"/>
        <w:tabs>
          <w:tab w:val="left" w:pos="1363"/>
        </w:tabs>
        <w:spacing w:after="0" w:line="257" w:lineRule="auto"/>
      </w:pPr>
      <w:r w:rsidRPr="00271E94">
        <w:t>13.1.</w:t>
      </w:r>
      <w:r w:rsidR="007A2534" w:rsidRPr="00271E94">
        <w:t>11</w:t>
      </w:r>
      <w:r w:rsidRPr="00271E94">
        <w:t xml:space="preserve">. </w:t>
      </w:r>
      <w:r w:rsidR="00E22294" w:rsidRPr="00271E94">
        <w:t>Договор заключается на условиях, которые предусмотрены проектом договора, извещением, документацией о закупке и заявкой участника закупки, с которым заключается договор.</w:t>
      </w:r>
    </w:p>
    <w:p w14:paraId="5FD2511A" w14:textId="7BF9620A" w:rsidR="00E11CC8" w:rsidRPr="00271E94" w:rsidRDefault="00B7726C">
      <w:pPr>
        <w:pStyle w:val="13"/>
        <w:shd w:val="clear" w:color="auto" w:fill="auto"/>
      </w:pPr>
      <w:r w:rsidRPr="00271E94">
        <w:tab/>
      </w:r>
      <w:r w:rsidR="00E22294" w:rsidRPr="00271E94">
        <w:t xml:space="preserve">Договор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w:t>
      </w:r>
      <w:r w:rsidR="006412B4">
        <w:t>з</w:t>
      </w:r>
      <w:r w:rsidR="00E22294" w:rsidRPr="00271E94">
        <w:t>аказчика.</w:t>
      </w:r>
    </w:p>
    <w:p w14:paraId="227E28FD" w14:textId="167E490F" w:rsidR="00E11CC8" w:rsidRPr="00271E94" w:rsidRDefault="00B7726C" w:rsidP="00B93BB9">
      <w:pPr>
        <w:pStyle w:val="13"/>
        <w:shd w:val="clear" w:color="auto" w:fill="auto"/>
        <w:tabs>
          <w:tab w:val="left" w:pos="1263"/>
        </w:tabs>
        <w:spacing w:after="0"/>
      </w:pPr>
      <w:r w:rsidRPr="00271E94">
        <w:t>13.1.</w:t>
      </w:r>
      <w:r w:rsidR="007A2534" w:rsidRPr="00271E94">
        <w:t>12</w:t>
      </w:r>
      <w:r w:rsidRPr="00271E94">
        <w:t xml:space="preserve">. </w:t>
      </w:r>
      <w:r w:rsidR="00E22294" w:rsidRPr="00271E94">
        <w:t xml:space="preserve">При наличии разногласий по проекту договора, направленному </w:t>
      </w:r>
      <w:r w:rsidR="006412B4">
        <w:t>з</w:t>
      </w:r>
      <w:r w:rsidR="00E22294" w:rsidRPr="00271E94">
        <w:t xml:space="preserve">аказчиком, участник такой закупки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Протокол разногласий направляется </w:t>
      </w:r>
      <w:r w:rsidR="006412B4">
        <w:t>з</w:t>
      </w:r>
      <w:r w:rsidR="00E22294" w:rsidRPr="00271E94">
        <w:t>аказчику с использованием программно</w:t>
      </w:r>
      <w:r w:rsidR="00E22294" w:rsidRPr="00271E94">
        <w:softHyphen/>
        <w:t xml:space="preserve">аппаратных средств электронной площадки. Заказчик рассматривает протокол разногласий и направляет </w:t>
      </w:r>
      <w:r w:rsidR="00B93BB9" w:rsidRPr="00271E94">
        <w:t>участнику,</w:t>
      </w:r>
      <w:r w:rsidR="00E22294" w:rsidRPr="00271E94">
        <w:t xml:space="preserve">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w:t>
      </w:r>
    </w:p>
    <w:p w14:paraId="5CF743E1" w14:textId="77777777" w:rsidR="00B93BB9" w:rsidRPr="00271E94" w:rsidRDefault="00B93BB9" w:rsidP="00B93BB9">
      <w:pPr>
        <w:pStyle w:val="13"/>
        <w:shd w:val="clear" w:color="auto" w:fill="auto"/>
        <w:tabs>
          <w:tab w:val="left" w:pos="1263"/>
        </w:tabs>
        <w:spacing w:after="0"/>
        <w:rPr>
          <w:sz w:val="16"/>
          <w:szCs w:val="16"/>
        </w:rPr>
      </w:pPr>
    </w:p>
    <w:p w14:paraId="14F40401" w14:textId="77777777" w:rsidR="00E11CC8" w:rsidRPr="00271E94" w:rsidRDefault="00B7726C" w:rsidP="00B7726C">
      <w:pPr>
        <w:pStyle w:val="13"/>
        <w:shd w:val="clear" w:color="auto" w:fill="auto"/>
        <w:tabs>
          <w:tab w:val="left" w:pos="931"/>
        </w:tabs>
        <w:spacing w:line="262" w:lineRule="auto"/>
        <w:rPr>
          <w:b/>
          <w:i/>
        </w:rPr>
      </w:pPr>
      <w:r w:rsidRPr="00271E94">
        <w:rPr>
          <w:b/>
          <w:i/>
        </w:rPr>
        <w:t xml:space="preserve">13.2. </w:t>
      </w:r>
      <w:r w:rsidR="00E22294" w:rsidRPr="00271E94">
        <w:rPr>
          <w:b/>
          <w:i/>
        </w:rPr>
        <w:t>Особенности проведения закупок, участниками которых являются только СМСП и самозанятые</w:t>
      </w:r>
    </w:p>
    <w:p w14:paraId="704A581A" w14:textId="77777777" w:rsidR="00E11CC8" w:rsidRPr="00271E94" w:rsidRDefault="00B7726C" w:rsidP="00B7726C">
      <w:pPr>
        <w:pStyle w:val="13"/>
        <w:shd w:val="clear" w:color="auto" w:fill="auto"/>
        <w:tabs>
          <w:tab w:val="left" w:pos="1179"/>
        </w:tabs>
        <w:spacing w:after="0"/>
      </w:pPr>
      <w:r w:rsidRPr="00271E94">
        <w:t xml:space="preserve">13.2.1. </w:t>
      </w:r>
      <w:r w:rsidR="00E22294" w:rsidRPr="00271E94">
        <w:t>При осуществлении закуп</w:t>
      </w:r>
      <w:r w:rsidRPr="00271E94">
        <w:t>ки в соответствии с пп. 2 п. 1</w:t>
      </w:r>
      <w:r w:rsidR="00E22294" w:rsidRPr="00271E94">
        <w:t>3.1.2. настоящего Положения в извещении и документации о закупке указывается, что участниками такой закупки могут быть только СМСП и самозанятые. При этом в документации о закупке устанавливаются следующие требования:</w:t>
      </w:r>
    </w:p>
    <w:p w14:paraId="6F22D10F" w14:textId="77777777" w:rsidR="00E11CC8" w:rsidRPr="00271E94" w:rsidRDefault="00E22294" w:rsidP="00B7726C">
      <w:pPr>
        <w:pStyle w:val="13"/>
        <w:numPr>
          <w:ilvl w:val="0"/>
          <w:numId w:val="146"/>
        </w:numPr>
        <w:shd w:val="clear" w:color="auto" w:fill="auto"/>
        <w:tabs>
          <w:tab w:val="left" w:pos="366"/>
        </w:tabs>
        <w:spacing w:after="0"/>
      </w:pPr>
      <w:r w:rsidRPr="00271E94">
        <w:t>участники закупки - СМСП обязаны декларировать в заявках на участие в закупках свою принадлежность к СМСП. Для этого они должны представить сведения из реестра СМСП.</w:t>
      </w:r>
    </w:p>
    <w:p w14:paraId="25BB10C8" w14:textId="77777777" w:rsidR="00E11CC8" w:rsidRPr="00271E94" w:rsidRDefault="00B7726C">
      <w:pPr>
        <w:pStyle w:val="13"/>
        <w:shd w:val="clear" w:color="auto" w:fill="auto"/>
      </w:pPr>
      <w:r w:rsidRPr="00271E94">
        <w:tab/>
      </w:r>
      <w:r w:rsidR="00E22294" w:rsidRPr="00271E94">
        <w:t xml:space="preserve">Если в реестре отсутствуют сведения об участнике закупки, который </w:t>
      </w:r>
      <w:r w:rsidR="00E22294" w:rsidRPr="00271E94">
        <w:lastRenderedPageBreak/>
        <w:t>является вновь зарегистрированным индивидуальным предпринимателем или вновь созданным юридическим лицом согласно ч. 3 ст. 4 Закона № 209-ФЗ, такие участники обязаны представить декларации о соответствии критериям отнесения к СМСП, установленным ст. 4 Закона № 209-ФЗ. Декларация составляется по форме, предусмотренной в документации о закупке (извещении о проведении запроса котировок);</w:t>
      </w:r>
    </w:p>
    <w:p w14:paraId="147F8487" w14:textId="77777777" w:rsidR="00E11CC8" w:rsidRPr="00271E94" w:rsidRDefault="00E22294">
      <w:pPr>
        <w:pStyle w:val="13"/>
        <w:numPr>
          <w:ilvl w:val="0"/>
          <w:numId w:val="146"/>
        </w:numPr>
        <w:shd w:val="clear" w:color="auto" w:fill="auto"/>
        <w:tabs>
          <w:tab w:val="left" w:pos="366"/>
        </w:tabs>
      </w:pPr>
      <w:r w:rsidRPr="00271E94">
        <w:t>участники закупки - самозанятые должны включить в состав заявки справку о постановке на учет (снятии с учета) физического лица в качестве налогоплательщика налога на профессиональный доход (КНД 1122035).</w:t>
      </w:r>
    </w:p>
    <w:p w14:paraId="7B0BE789" w14:textId="77777777" w:rsidR="00FF61B8" w:rsidRPr="00271E94" w:rsidRDefault="00B7726C" w:rsidP="000F6A8F">
      <w:pPr>
        <w:pStyle w:val="13"/>
        <w:shd w:val="clear" w:color="auto" w:fill="auto"/>
        <w:tabs>
          <w:tab w:val="left" w:pos="1179"/>
        </w:tabs>
        <w:rPr>
          <w:color w:val="auto"/>
          <w:lang w:bidi="ar-SA"/>
        </w:rPr>
      </w:pPr>
      <w:r w:rsidRPr="00271E94">
        <w:t xml:space="preserve">13.2.2. </w:t>
      </w:r>
      <w:r w:rsidR="00FF61B8" w:rsidRPr="00271E94">
        <w:rPr>
          <w:color w:val="auto"/>
          <w:lang w:bidi="ar-SA"/>
        </w:rPr>
        <w:t>При осуществлении конкурентной закупки с участием субъектов малого и среднего предпринимательства обеспечение заявок на участие в такой конкурентной закупке (если требование об обеспечении заявок установлено заказчиком в извещении об осуществлении такой закупки, документации о конкурентной закупке) может предоставляться участниками такой закупки путем внесения денежных средств, согласно Федерального закона 223-ФЗ или предоставления независимой гарантии. Выбор способа обеспечения заявки на участие в такой закупке осуществляется участником такой закупки.</w:t>
      </w:r>
    </w:p>
    <w:p w14:paraId="12BE7154" w14:textId="77777777" w:rsidR="00A975D8" w:rsidRPr="00271E94" w:rsidRDefault="00A975D8" w:rsidP="00FF61B8">
      <w:pPr>
        <w:widowControl/>
        <w:autoSpaceDE w:val="0"/>
        <w:autoSpaceDN w:val="0"/>
        <w:adjustRightInd w:val="0"/>
        <w:jc w:val="both"/>
        <w:rPr>
          <w:rFonts w:ascii="Times New Roman" w:hAnsi="Times New Roman" w:cs="Times New Roman"/>
          <w:color w:val="auto"/>
          <w:sz w:val="28"/>
          <w:szCs w:val="28"/>
          <w:lang w:bidi="ar-SA"/>
        </w:rPr>
      </w:pPr>
      <w:r w:rsidRPr="00271E94">
        <w:tab/>
      </w:r>
      <w:r w:rsidRPr="00271E94">
        <w:rPr>
          <w:rFonts w:ascii="Times New Roman" w:hAnsi="Times New Roman" w:cs="Times New Roman"/>
          <w:sz w:val="28"/>
          <w:szCs w:val="28"/>
        </w:rPr>
        <w:t xml:space="preserve">Обеспечение </w:t>
      </w:r>
      <w:r w:rsidRPr="00271E94">
        <w:rPr>
          <w:rFonts w:ascii="Times New Roman" w:hAnsi="Times New Roman" w:cs="Times New Roman"/>
          <w:color w:val="auto"/>
          <w:sz w:val="28"/>
          <w:szCs w:val="28"/>
        </w:rPr>
        <w:t>заявки на участие в закупке не может превышать размер, установленный п. 23 Положения об особенностях участия СМСП в закупках, если требование об обеспечении заявки предусмотрено в извещении о проведении закупки, документации о закупке.</w:t>
      </w:r>
    </w:p>
    <w:p w14:paraId="2F0E4F0D" w14:textId="77777777" w:rsidR="00FF61B8" w:rsidRPr="00271E94" w:rsidRDefault="00FF61B8" w:rsidP="00FF61B8">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ab/>
      </w:r>
      <w:r w:rsidR="00A975D8" w:rsidRPr="00271E94">
        <w:rPr>
          <w:rFonts w:ascii="Times New Roman" w:hAnsi="Times New Roman" w:cs="Times New Roman"/>
          <w:color w:val="auto"/>
          <w:sz w:val="28"/>
          <w:szCs w:val="28"/>
          <w:lang w:bidi="ar-SA"/>
        </w:rPr>
        <w:t>Д</w:t>
      </w:r>
      <w:r w:rsidRPr="00271E94">
        <w:rPr>
          <w:rFonts w:ascii="Times New Roman" w:hAnsi="Times New Roman" w:cs="Times New Roman"/>
          <w:color w:val="auto"/>
          <w:sz w:val="28"/>
          <w:szCs w:val="28"/>
          <w:lang w:bidi="ar-SA"/>
        </w:rPr>
        <w:t xml:space="preserve">енежные средства, предназначенные для обеспечения заявки на участие в такой закупке, вносятся участником такой закупки на специальный счет, открытый им в банке, включенном в </w:t>
      </w:r>
      <w:hyperlink r:id="rId14" w:history="1">
        <w:r w:rsidRPr="00271E94">
          <w:rPr>
            <w:rFonts w:ascii="Times New Roman" w:hAnsi="Times New Roman" w:cs="Times New Roman"/>
            <w:color w:val="auto"/>
            <w:sz w:val="28"/>
            <w:szCs w:val="28"/>
            <w:lang w:bidi="ar-SA"/>
          </w:rPr>
          <w:t>перечень</w:t>
        </w:r>
      </w:hyperlink>
      <w:r w:rsidRPr="00271E94">
        <w:rPr>
          <w:rFonts w:ascii="Times New Roman" w:hAnsi="Times New Roman" w:cs="Times New Roman"/>
          <w:color w:val="auto"/>
          <w:sz w:val="28"/>
          <w:szCs w:val="28"/>
          <w:lang w:bidi="ar-SA"/>
        </w:rPr>
        <w:t xml:space="preserve">, определенный Правительством РФ в соответствии с Федеральным </w:t>
      </w:r>
      <w:hyperlink r:id="rId15" w:history="1">
        <w:r w:rsidRPr="00271E94">
          <w:rPr>
            <w:rFonts w:ascii="Times New Roman" w:hAnsi="Times New Roman" w:cs="Times New Roman"/>
            <w:color w:val="auto"/>
            <w:sz w:val="28"/>
            <w:szCs w:val="28"/>
            <w:lang w:bidi="ar-SA"/>
          </w:rPr>
          <w:t>законом</w:t>
        </w:r>
      </w:hyperlink>
      <w:r w:rsidRPr="00271E94">
        <w:rPr>
          <w:rFonts w:ascii="Times New Roman" w:hAnsi="Times New Roman" w:cs="Times New Roman"/>
          <w:color w:val="auto"/>
          <w:sz w:val="28"/>
          <w:szCs w:val="28"/>
          <w:lang w:bidi="ar-SA"/>
        </w:rPr>
        <w:t xml:space="preserve"> от 5 апреля 2013 года N 44-ФЗ "О контрактной системе в сфере закупок товаров, работ, услуг для обеспечения государственных и муниципальных нужд" (далее - специальный банковский счет).</w:t>
      </w:r>
    </w:p>
    <w:p w14:paraId="52FB6DA7" w14:textId="77777777" w:rsidR="00FF61B8" w:rsidRPr="00271E94" w:rsidRDefault="00FF61B8" w:rsidP="00FF61B8">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ab/>
        <w:t>Независимая гарантия, предоставляемая в качестве обеспечения заявки на участие в конкурентной закупке с участием субъектов малого и среднего предпринимательства, должна соответствовать следующим требованиям:</w:t>
      </w:r>
    </w:p>
    <w:p w14:paraId="12AA87E5" w14:textId="77777777" w:rsidR="00FF61B8" w:rsidRPr="00271E94" w:rsidRDefault="00FF61B8" w:rsidP="00FF61B8">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1) независимая гарантия должна быть выдана гарантом, предусмотренным </w:t>
      </w:r>
      <w:hyperlink r:id="rId16" w:history="1">
        <w:r w:rsidRPr="00271E94">
          <w:rPr>
            <w:rFonts w:ascii="Times New Roman" w:hAnsi="Times New Roman" w:cs="Times New Roman"/>
            <w:color w:val="auto"/>
            <w:sz w:val="28"/>
            <w:szCs w:val="28"/>
            <w:lang w:bidi="ar-SA"/>
          </w:rPr>
          <w:t>частью 1 статьи 45</w:t>
        </w:r>
      </w:hyperlink>
      <w:r w:rsidRPr="00271E94">
        <w:rPr>
          <w:rFonts w:ascii="Times New Roman" w:hAnsi="Times New Roman" w:cs="Times New Roman"/>
          <w:color w:val="auto"/>
          <w:sz w:val="28"/>
          <w:szCs w:val="28"/>
          <w:lang w:bidi="ar-SA"/>
        </w:rPr>
        <w:t xml:space="preserve"> Федерального закона от 5 апреля 2013 года N 44-ФЗ "О контрактной системе в сфере закупок товаров, работ, услуг для обеспечения государственных и муниципальных нужд";</w:t>
      </w:r>
    </w:p>
    <w:p w14:paraId="332C2912" w14:textId="77777777" w:rsidR="00FF61B8" w:rsidRPr="00271E94" w:rsidRDefault="00FF61B8" w:rsidP="00FF61B8">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2) информация о независимой гарантии должна быть включена в реестр независимых гарантий, предусмотренный </w:t>
      </w:r>
      <w:hyperlink r:id="rId17" w:history="1">
        <w:r w:rsidRPr="00271E94">
          <w:rPr>
            <w:rFonts w:ascii="Times New Roman" w:hAnsi="Times New Roman" w:cs="Times New Roman"/>
            <w:color w:val="auto"/>
            <w:sz w:val="28"/>
            <w:szCs w:val="28"/>
            <w:lang w:bidi="ar-SA"/>
          </w:rPr>
          <w:t>частью 8 статьи 45</w:t>
        </w:r>
      </w:hyperlink>
      <w:r w:rsidRPr="00271E94">
        <w:rPr>
          <w:rFonts w:ascii="Times New Roman" w:hAnsi="Times New Roman" w:cs="Times New Roman"/>
          <w:color w:val="auto"/>
          <w:sz w:val="28"/>
          <w:szCs w:val="28"/>
          <w:lang w:bidi="ar-SA"/>
        </w:rPr>
        <w:t xml:space="preserve"> Федерального закона от 5 апреля 2013 г</w:t>
      </w:r>
      <w:r w:rsidR="00B93BB9" w:rsidRPr="00271E94">
        <w:rPr>
          <w:rFonts w:ascii="Times New Roman" w:hAnsi="Times New Roman" w:cs="Times New Roman"/>
          <w:color w:val="auto"/>
          <w:sz w:val="28"/>
          <w:szCs w:val="28"/>
          <w:lang w:bidi="ar-SA"/>
        </w:rPr>
        <w:t>ода N 44-ФЗ «</w:t>
      </w:r>
      <w:r w:rsidRPr="00271E94">
        <w:rPr>
          <w:rFonts w:ascii="Times New Roman" w:hAnsi="Times New Roman" w:cs="Times New Roman"/>
          <w:color w:val="auto"/>
          <w:sz w:val="28"/>
          <w:szCs w:val="28"/>
          <w:lang w:bidi="ar-SA"/>
        </w:rPr>
        <w:t>О контрактной системе в сфере закупок товаров, работ, услуг для обеспечения госуд</w:t>
      </w:r>
      <w:r w:rsidR="00B93BB9" w:rsidRPr="00271E94">
        <w:rPr>
          <w:rFonts w:ascii="Times New Roman" w:hAnsi="Times New Roman" w:cs="Times New Roman"/>
          <w:color w:val="auto"/>
          <w:sz w:val="28"/>
          <w:szCs w:val="28"/>
          <w:lang w:bidi="ar-SA"/>
        </w:rPr>
        <w:t xml:space="preserve">арственных и муниципальных нужд» </w:t>
      </w:r>
      <w:r w:rsidRPr="00271E94">
        <w:rPr>
          <w:rFonts w:ascii="Times New Roman" w:hAnsi="Times New Roman" w:cs="Times New Roman"/>
          <w:color w:val="auto"/>
          <w:sz w:val="28"/>
          <w:szCs w:val="28"/>
          <w:lang w:bidi="ar-SA"/>
        </w:rPr>
        <w:t>(</w:t>
      </w:r>
      <w:r w:rsidRPr="00271E94">
        <w:rPr>
          <w:rFonts w:ascii="Times New Roman" w:hAnsi="Times New Roman" w:cs="Times New Roman"/>
          <w:i/>
          <w:color w:val="auto"/>
          <w:sz w:val="28"/>
          <w:szCs w:val="28"/>
          <w:lang w:bidi="ar-SA"/>
        </w:rPr>
        <w:t>настоящ</w:t>
      </w:r>
      <w:r w:rsidR="00A975D8" w:rsidRPr="00271E94">
        <w:rPr>
          <w:rFonts w:ascii="Times New Roman" w:hAnsi="Times New Roman" w:cs="Times New Roman"/>
          <w:i/>
          <w:color w:val="auto"/>
          <w:sz w:val="28"/>
          <w:szCs w:val="28"/>
          <w:lang w:bidi="ar-SA"/>
        </w:rPr>
        <w:t>ий пункт вступает в силу с 01.04</w:t>
      </w:r>
      <w:r w:rsidRPr="00271E94">
        <w:rPr>
          <w:rFonts w:ascii="Times New Roman" w:hAnsi="Times New Roman" w:cs="Times New Roman"/>
          <w:i/>
          <w:color w:val="auto"/>
          <w:sz w:val="28"/>
          <w:szCs w:val="28"/>
          <w:lang w:bidi="ar-SA"/>
        </w:rPr>
        <w:t>.2023 г</w:t>
      </w:r>
      <w:r w:rsidRPr="00271E94">
        <w:rPr>
          <w:rFonts w:ascii="Times New Roman" w:hAnsi="Times New Roman" w:cs="Times New Roman"/>
          <w:color w:val="auto"/>
          <w:sz w:val="28"/>
          <w:szCs w:val="28"/>
          <w:lang w:bidi="ar-SA"/>
        </w:rPr>
        <w:t>.);</w:t>
      </w:r>
    </w:p>
    <w:p w14:paraId="403058F4" w14:textId="77777777" w:rsidR="00FF61B8" w:rsidRPr="00271E94" w:rsidRDefault="00FF61B8" w:rsidP="00FF61B8">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3) независимая гарантия не может быть отозвана выдавшим ее гарантом;</w:t>
      </w:r>
    </w:p>
    <w:p w14:paraId="19D15213" w14:textId="77777777" w:rsidR="00FF61B8" w:rsidRPr="00271E94" w:rsidRDefault="00FF61B8" w:rsidP="00FF61B8">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lastRenderedPageBreak/>
        <w:t>4) независимая гарантия должна содержать:</w:t>
      </w:r>
    </w:p>
    <w:p w14:paraId="0E4656AE" w14:textId="77777777" w:rsidR="00FF61B8" w:rsidRPr="00271E94" w:rsidRDefault="00FF61B8" w:rsidP="00FF61B8">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а) условие об обязанности гаранта уплатить заказчику (бенефициару) денежную сумму по независимой гарантии не позднее десяти рабочих дней со дня, следующего за днем получения гарантом требования заказчика (бенефициара), соответствующего условиям такой независимой гарантии, при отсутствии предусмотренных Гражданским </w:t>
      </w:r>
      <w:hyperlink r:id="rId18" w:history="1">
        <w:r w:rsidRPr="00271E94">
          <w:rPr>
            <w:rFonts w:ascii="Times New Roman" w:hAnsi="Times New Roman" w:cs="Times New Roman"/>
            <w:color w:val="auto"/>
            <w:sz w:val="28"/>
            <w:szCs w:val="28"/>
            <w:lang w:bidi="ar-SA"/>
          </w:rPr>
          <w:t>кодексом</w:t>
        </w:r>
      </w:hyperlink>
      <w:r w:rsidRPr="00271E94">
        <w:rPr>
          <w:rFonts w:ascii="Times New Roman" w:hAnsi="Times New Roman" w:cs="Times New Roman"/>
          <w:color w:val="auto"/>
          <w:sz w:val="28"/>
          <w:szCs w:val="28"/>
          <w:lang w:bidi="ar-SA"/>
        </w:rPr>
        <w:t xml:space="preserve"> Российской Федерации оснований для отказа в удовлетворении этого требования;</w:t>
      </w:r>
    </w:p>
    <w:p w14:paraId="3B781865" w14:textId="77777777" w:rsidR="00FF61B8" w:rsidRPr="00271E94" w:rsidRDefault="00FF61B8" w:rsidP="00FF61B8">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б) перечень документов, подлежащих представлению заказчиком гаранту одновременно с требованием об уплате денежной суммы по независимой гарантии, в случае установления такого перечня Правительством Российской Федерации в соответствии с </w:t>
      </w:r>
      <w:hyperlink r:id="rId19" w:history="1">
        <w:r w:rsidRPr="00271E94">
          <w:rPr>
            <w:rFonts w:ascii="Times New Roman" w:hAnsi="Times New Roman" w:cs="Times New Roman"/>
            <w:color w:val="auto"/>
            <w:sz w:val="28"/>
            <w:szCs w:val="28"/>
            <w:lang w:bidi="ar-SA"/>
          </w:rPr>
          <w:t>пунктом 4 части 32</w:t>
        </w:r>
      </w:hyperlink>
      <w:r w:rsidRPr="00271E94">
        <w:rPr>
          <w:rFonts w:ascii="Times New Roman" w:hAnsi="Times New Roman" w:cs="Times New Roman"/>
          <w:color w:val="auto"/>
          <w:sz w:val="28"/>
          <w:szCs w:val="28"/>
          <w:lang w:bidi="ar-SA"/>
        </w:rPr>
        <w:t xml:space="preserve"> настоящей статьи;</w:t>
      </w:r>
    </w:p>
    <w:p w14:paraId="094CA39A" w14:textId="77777777" w:rsidR="00FF61B8" w:rsidRPr="00271E94" w:rsidRDefault="00FF61B8" w:rsidP="003D7896">
      <w:pPr>
        <w:widowControl/>
        <w:autoSpaceDE w:val="0"/>
        <w:autoSpaceDN w:val="0"/>
        <w:adjustRightInd w:val="0"/>
        <w:spacing w:after="240"/>
        <w:jc w:val="both"/>
      </w:pPr>
      <w:r w:rsidRPr="00271E94">
        <w:rPr>
          <w:rFonts w:ascii="Times New Roman" w:hAnsi="Times New Roman" w:cs="Times New Roman"/>
          <w:color w:val="auto"/>
          <w:sz w:val="28"/>
          <w:szCs w:val="28"/>
          <w:lang w:bidi="ar-SA"/>
        </w:rPr>
        <w:t>в) указание на срок действия независимой гарантии, который не может составлять менее одного месяца с даты окончания срока подачи заявок на участие в такой закупке.</w:t>
      </w:r>
    </w:p>
    <w:p w14:paraId="5C2CF44E" w14:textId="77777777" w:rsidR="00E11CC8" w:rsidRPr="00271E94" w:rsidRDefault="0026639E" w:rsidP="0026639E">
      <w:pPr>
        <w:pStyle w:val="13"/>
        <w:shd w:val="clear" w:color="auto" w:fill="auto"/>
        <w:tabs>
          <w:tab w:val="left" w:pos="1169"/>
        </w:tabs>
        <w:spacing w:after="60" w:line="322" w:lineRule="auto"/>
      </w:pPr>
      <w:r w:rsidRPr="00271E94">
        <w:t xml:space="preserve">13.2.3. </w:t>
      </w:r>
      <w:r w:rsidR="00E22294" w:rsidRPr="00271E94">
        <w:t>Заказчик при осуществлении закупки в соответствии с пп. 2 п.</w:t>
      </w:r>
      <w:r w:rsidRPr="00271E94">
        <w:t xml:space="preserve"> 13.1.2 </w:t>
      </w:r>
      <w:r w:rsidR="00E22294" w:rsidRPr="00271E94">
        <w:t>настоящего Положения размещает в ЕИС извещени</w:t>
      </w:r>
      <w:r w:rsidR="00A975D8" w:rsidRPr="00271E94">
        <w:t>е</w:t>
      </w:r>
      <w:r w:rsidR="00E22294" w:rsidRPr="00271E94">
        <w:t xml:space="preserve"> о проведении:</w:t>
      </w:r>
    </w:p>
    <w:p w14:paraId="43A5385E" w14:textId="77777777" w:rsidR="00E11CC8" w:rsidRPr="00271E94" w:rsidRDefault="00E22294">
      <w:pPr>
        <w:pStyle w:val="13"/>
        <w:numPr>
          <w:ilvl w:val="0"/>
          <w:numId w:val="148"/>
        </w:numPr>
        <w:shd w:val="clear" w:color="auto" w:fill="auto"/>
        <w:tabs>
          <w:tab w:val="left" w:pos="425"/>
        </w:tabs>
        <w:spacing w:after="60" w:line="322" w:lineRule="auto"/>
      </w:pPr>
      <w:r w:rsidRPr="00271E94">
        <w:t>конкурса в электронной форме:</w:t>
      </w:r>
    </w:p>
    <w:p w14:paraId="3470346F" w14:textId="77777777" w:rsidR="00E11CC8" w:rsidRPr="00271E94" w:rsidRDefault="00E22294">
      <w:pPr>
        <w:pStyle w:val="13"/>
        <w:shd w:val="clear" w:color="auto" w:fill="auto"/>
        <w:spacing w:after="140" w:line="262" w:lineRule="auto"/>
      </w:pPr>
      <w:r w:rsidRPr="00271E94">
        <w:t>а) не менее чем за семь дней до даты окончания срока подачи заявок - если начальная (максимальная) цена договора не превышает 30 млн руб.;</w:t>
      </w:r>
    </w:p>
    <w:p w14:paraId="4F984856" w14:textId="77777777" w:rsidR="00E11CC8" w:rsidRPr="00271E94" w:rsidRDefault="00E22294">
      <w:pPr>
        <w:pStyle w:val="13"/>
        <w:shd w:val="clear" w:color="auto" w:fill="auto"/>
        <w:spacing w:line="262" w:lineRule="auto"/>
      </w:pPr>
      <w:r w:rsidRPr="00271E94">
        <w:t>б) не менее чем за 15 дней до даты окончания срока подачи заявок - если начальная (максимальная) цена договора превышает 30 млн руб.;</w:t>
      </w:r>
    </w:p>
    <w:p w14:paraId="201BE60F" w14:textId="77777777" w:rsidR="00E11CC8" w:rsidRPr="00271E94" w:rsidRDefault="00E22294">
      <w:pPr>
        <w:pStyle w:val="13"/>
        <w:numPr>
          <w:ilvl w:val="0"/>
          <w:numId w:val="148"/>
        </w:numPr>
        <w:shd w:val="clear" w:color="auto" w:fill="auto"/>
        <w:tabs>
          <w:tab w:val="left" w:pos="425"/>
        </w:tabs>
        <w:spacing w:after="140"/>
      </w:pPr>
      <w:r w:rsidRPr="00271E94">
        <w:t>аукциона в электронной форме:</w:t>
      </w:r>
    </w:p>
    <w:p w14:paraId="6955869E" w14:textId="77777777" w:rsidR="00E11CC8" w:rsidRPr="00271E94" w:rsidRDefault="00E22294">
      <w:pPr>
        <w:pStyle w:val="13"/>
        <w:shd w:val="clear" w:color="auto" w:fill="auto"/>
        <w:spacing w:after="140" w:line="262" w:lineRule="auto"/>
      </w:pPr>
      <w:r w:rsidRPr="00271E94">
        <w:t>а) не менее чем за семь дней до даты окончания срока подачи заявок - если начальная (максимальная) цена договора не превышает 30 млн руб.;</w:t>
      </w:r>
    </w:p>
    <w:p w14:paraId="111A4BF2" w14:textId="77777777" w:rsidR="00E11CC8" w:rsidRPr="00271E94" w:rsidRDefault="00E22294">
      <w:pPr>
        <w:pStyle w:val="13"/>
        <w:shd w:val="clear" w:color="auto" w:fill="auto"/>
        <w:spacing w:after="140" w:line="262" w:lineRule="auto"/>
      </w:pPr>
      <w:r w:rsidRPr="00271E94">
        <w:t>б) не менее чем за 15 дней до даты окончания срока подачи заявок - если начальная (максимальная) цена договора превышает 30 млн руб.;</w:t>
      </w:r>
    </w:p>
    <w:p w14:paraId="38E02FA6" w14:textId="77777777" w:rsidR="00E11CC8" w:rsidRPr="00271E94" w:rsidRDefault="00E22294">
      <w:pPr>
        <w:pStyle w:val="13"/>
        <w:numPr>
          <w:ilvl w:val="0"/>
          <w:numId w:val="148"/>
        </w:numPr>
        <w:shd w:val="clear" w:color="auto" w:fill="auto"/>
        <w:tabs>
          <w:tab w:val="left" w:pos="425"/>
        </w:tabs>
      </w:pPr>
      <w:r w:rsidRPr="00271E94">
        <w:t>запроса предложений в электронной форме - не менее чем за пять рабочих дней до дня проведения такого запроса предложений. При этом начальная (максимальная) цена договора не должна превышать 15 млн руб.;</w:t>
      </w:r>
    </w:p>
    <w:p w14:paraId="0B90B7A5" w14:textId="77777777" w:rsidR="00E11CC8" w:rsidRPr="00271E94" w:rsidRDefault="00E22294">
      <w:pPr>
        <w:pStyle w:val="13"/>
        <w:numPr>
          <w:ilvl w:val="0"/>
          <w:numId w:val="148"/>
        </w:numPr>
        <w:shd w:val="clear" w:color="auto" w:fill="auto"/>
        <w:tabs>
          <w:tab w:val="left" w:pos="425"/>
        </w:tabs>
      </w:pPr>
      <w:r w:rsidRPr="00271E94">
        <w:t>запроса котировок в электронной форме - не менее чем за четыре рабочих дня до дня истечения срока подачи заявок. При этом начальная (максимальная) цена договора не должна превышать 7 млн руб.</w:t>
      </w:r>
    </w:p>
    <w:p w14:paraId="49E1DB3B" w14:textId="77777777" w:rsidR="00E11CC8" w:rsidRPr="00271E94" w:rsidRDefault="0026639E" w:rsidP="0026639E">
      <w:pPr>
        <w:pStyle w:val="13"/>
        <w:shd w:val="clear" w:color="auto" w:fill="auto"/>
        <w:tabs>
          <w:tab w:val="left" w:pos="1169"/>
        </w:tabs>
      </w:pPr>
      <w:r w:rsidRPr="00271E94">
        <w:t xml:space="preserve">13.2.4. </w:t>
      </w:r>
      <w:r w:rsidR="00E22294" w:rsidRPr="00271E94">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14:paraId="78A4394D" w14:textId="77777777" w:rsidR="00E11CC8" w:rsidRPr="00271E94" w:rsidRDefault="00E22294" w:rsidP="009E0198">
      <w:pPr>
        <w:pStyle w:val="13"/>
        <w:numPr>
          <w:ilvl w:val="0"/>
          <w:numId w:val="149"/>
        </w:numPr>
        <w:shd w:val="clear" w:color="auto" w:fill="auto"/>
        <w:tabs>
          <w:tab w:val="left" w:pos="425"/>
        </w:tabs>
        <w:spacing w:after="0"/>
      </w:pPr>
      <w:r w:rsidRPr="00271E94">
        <w:t>отсутствие сведений об участнике закупки в едином реестре СМСП,</w:t>
      </w:r>
      <w:r w:rsidR="009E0198" w:rsidRPr="00271E94">
        <w:t xml:space="preserve"> </w:t>
      </w:r>
      <w:r w:rsidRPr="00271E94">
        <w:lastRenderedPageBreak/>
        <w:t>непредставление таким участник</w:t>
      </w:r>
      <w:r w:rsidR="0026639E" w:rsidRPr="00271E94">
        <w:t>ом декларации, указанной в п. 1</w:t>
      </w:r>
      <w:r w:rsidRPr="00271E94">
        <w:t>3.2.1.настоящего Положения, непредставление самозанятым - участником закупки справки о постановке на учет (снятии с учета) физического лица в качестве налогоплательщика налога на профессиональный доход (КНД 1122035);</w:t>
      </w:r>
    </w:p>
    <w:p w14:paraId="4F373B21" w14:textId="77777777" w:rsidR="00E11CC8" w:rsidRPr="00271E94" w:rsidRDefault="00E22294">
      <w:pPr>
        <w:pStyle w:val="13"/>
        <w:numPr>
          <w:ilvl w:val="0"/>
          <w:numId w:val="149"/>
        </w:numPr>
        <w:shd w:val="clear" w:color="auto" w:fill="auto"/>
        <w:tabs>
          <w:tab w:val="left" w:pos="425"/>
        </w:tabs>
      </w:pPr>
      <w:r w:rsidRPr="00271E94">
        <w:t xml:space="preserve">несоответствие сведений об участнике закупки </w:t>
      </w:r>
      <w:r w:rsidR="0026639E" w:rsidRPr="00271E94">
        <w:t>в декларации, названной в п. 1</w:t>
      </w:r>
      <w:r w:rsidRPr="00271E94">
        <w:t>3.2.1. настоящего Положения, критериям отнесения к СМСП, установленным в ст. 4 Закона № 209-ФЗ.</w:t>
      </w:r>
    </w:p>
    <w:p w14:paraId="14E43A15" w14:textId="77777777" w:rsidR="00A66A45" w:rsidRPr="00271E94" w:rsidRDefault="0026639E" w:rsidP="0026639E">
      <w:pPr>
        <w:pStyle w:val="13"/>
        <w:shd w:val="clear" w:color="auto" w:fill="auto"/>
        <w:tabs>
          <w:tab w:val="left" w:pos="1169"/>
        </w:tabs>
      </w:pPr>
      <w:r w:rsidRPr="00271E94">
        <w:t>13.2.5.</w:t>
      </w:r>
      <w:r w:rsidR="00A66A45" w:rsidRPr="00271E94">
        <w:t xml:space="preserve"> </w:t>
      </w:r>
      <w:r w:rsidR="00E22294" w:rsidRPr="00271E94">
        <w:t>Заказчик вправе провести закупку в общем порядке (без учета особенностей, установленных разд</w:t>
      </w:r>
      <w:r w:rsidRPr="00271E94">
        <w:t>елом</w:t>
      </w:r>
      <w:r w:rsidR="00E22294" w:rsidRPr="00271E94">
        <w:t xml:space="preserve"> 1</w:t>
      </w:r>
      <w:r w:rsidRPr="00271E94">
        <w:t>3</w:t>
      </w:r>
      <w:r w:rsidR="00E22294" w:rsidRPr="00271E94">
        <w:t xml:space="preserve"> настоящего Положения), если по окончании срока приема заявок на участие в закупке: </w:t>
      </w:r>
    </w:p>
    <w:p w14:paraId="1294E9FC" w14:textId="77777777" w:rsidR="00E11CC8" w:rsidRPr="00271E94" w:rsidRDefault="00E22294" w:rsidP="0026639E">
      <w:pPr>
        <w:pStyle w:val="13"/>
        <w:shd w:val="clear" w:color="auto" w:fill="auto"/>
        <w:tabs>
          <w:tab w:val="left" w:pos="1169"/>
        </w:tabs>
      </w:pPr>
      <w:r w:rsidRPr="00271E94">
        <w:t>1) СМСП и самозанятые не подали заявки на участие в такой закупке;</w:t>
      </w:r>
    </w:p>
    <w:p w14:paraId="75E11E6B" w14:textId="77777777" w:rsidR="00E11CC8" w:rsidRPr="00271E94" w:rsidRDefault="00E22294">
      <w:pPr>
        <w:pStyle w:val="13"/>
        <w:shd w:val="clear" w:color="auto" w:fill="auto"/>
        <w:spacing w:line="257" w:lineRule="auto"/>
      </w:pPr>
      <w:r w:rsidRPr="00271E94">
        <w:t>2) заявки всех участников (единственного участника) закупки отозваны или не соответствуют требованиям, предусмотренным документацией о закупке;</w:t>
      </w:r>
    </w:p>
    <w:p w14:paraId="5858DFB6" w14:textId="77777777" w:rsidR="00E11CC8" w:rsidRPr="00271E94" w:rsidRDefault="0026639E">
      <w:pPr>
        <w:pStyle w:val="13"/>
        <w:numPr>
          <w:ilvl w:val="0"/>
          <w:numId w:val="149"/>
        </w:numPr>
        <w:shd w:val="clear" w:color="auto" w:fill="auto"/>
        <w:tabs>
          <w:tab w:val="left" w:pos="391"/>
        </w:tabs>
        <w:spacing w:line="257" w:lineRule="auto"/>
      </w:pPr>
      <w:r w:rsidRPr="00271E94">
        <w:t>з</w:t>
      </w:r>
      <w:r w:rsidR="00E22294" w:rsidRPr="00271E94">
        <w:t>аказчик решил отказаться от заключения договора в порядке и по основаниям, предусмотренным настоящим Положением;</w:t>
      </w:r>
    </w:p>
    <w:p w14:paraId="648B383C" w14:textId="77777777" w:rsidR="00E11CC8" w:rsidRPr="00271E94" w:rsidRDefault="00E22294" w:rsidP="0026639E">
      <w:pPr>
        <w:pStyle w:val="13"/>
        <w:numPr>
          <w:ilvl w:val="0"/>
          <w:numId w:val="149"/>
        </w:numPr>
        <w:shd w:val="clear" w:color="auto" w:fill="auto"/>
        <w:tabs>
          <w:tab w:val="left" w:pos="391"/>
        </w:tabs>
        <w:spacing w:line="257" w:lineRule="auto"/>
      </w:pPr>
      <w:r w:rsidRPr="00271E94">
        <w:t>не заключен договор по результатам проведения такой закупки.</w:t>
      </w:r>
    </w:p>
    <w:p w14:paraId="4BF93DF2" w14:textId="77777777" w:rsidR="00E11CC8" w:rsidRPr="00271E94" w:rsidRDefault="0026639E" w:rsidP="0026639E">
      <w:pPr>
        <w:pStyle w:val="13"/>
        <w:shd w:val="clear" w:color="auto" w:fill="auto"/>
        <w:tabs>
          <w:tab w:val="left" w:pos="1008"/>
        </w:tabs>
        <w:spacing w:line="257" w:lineRule="auto"/>
        <w:rPr>
          <w:b/>
          <w:i/>
        </w:rPr>
      </w:pPr>
      <w:r w:rsidRPr="00271E94">
        <w:rPr>
          <w:b/>
          <w:i/>
        </w:rPr>
        <w:t xml:space="preserve">13.3. </w:t>
      </w:r>
      <w:r w:rsidR="00E22294" w:rsidRPr="00271E94">
        <w:rPr>
          <w:b/>
          <w:i/>
        </w:rPr>
        <w:t>Особенности проведения закупок с требованием о привлечении субподрядчиков (соисполнителей) из числа СМСП</w:t>
      </w:r>
    </w:p>
    <w:p w14:paraId="33CA5930" w14:textId="12C498D3" w:rsidR="00E11CC8" w:rsidRPr="00271E94" w:rsidRDefault="0026639E" w:rsidP="0026639E">
      <w:pPr>
        <w:pStyle w:val="13"/>
        <w:shd w:val="clear" w:color="auto" w:fill="auto"/>
        <w:tabs>
          <w:tab w:val="left" w:pos="1135"/>
        </w:tabs>
        <w:spacing w:line="257" w:lineRule="auto"/>
      </w:pPr>
      <w:r w:rsidRPr="00271E94">
        <w:t xml:space="preserve">13.3.1 </w:t>
      </w:r>
      <w:r w:rsidR="00E22294" w:rsidRPr="00271E94">
        <w:t>При осуществлении закуп</w:t>
      </w:r>
      <w:r w:rsidRPr="00271E94">
        <w:t>ки в соответствии с пп. 3 п. 1</w:t>
      </w:r>
      <w:r w:rsidR="00E22294" w:rsidRPr="00271E94">
        <w:t xml:space="preserve">3.1.2. настоящего Положения </w:t>
      </w:r>
      <w:r w:rsidR="006412B4">
        <w:t>з</w:t>
      </w:r>
      <w:r w:rsidR="00E22294" w:rsidRPr="00271E94">
        <w:t>аказчик устанавливает:</w:t>
      </w:r>
    </w:p>
    <w:p w14:paraId="74CC4BF8" w14:textId="77777777" w:rsidR="00E11CC8" w:rsidRPr="00271E94" w:rsidRDefault="00E22294">
      <w:pPr>
        <w:pStyle w:val="13"/>
        <w:shd w:val="clear" w:color="auto" w:fill="auto"/>
      </w:pPr>
      <w:r w:rsidRPr="00271E94">
        <w:t>1) в извещении, документации и проекте договора - требование к участникам закупки о привлечении к исполнению договора субподрядчиков (соисполнителей) из числа СМСП;</w:t>
      </w:r>
    </w:p>
    <w:p w14:paraId="5C8B5883" w14:textId="77777777" w:rsidR="00E11CC8" w:rsidRPr="00271E94" w:rsidRDefault="00E22294">
      <w:pPr>
        <w:pStyle w:val="13"/>
        <w:shd w:val="clear" w:color="auto" w:fill="auto"/>
      </w:pPr>
      <w:r w:rsidRPr="00271E94">
        <w:t>2) документации о закупке (извещении о проведении запроса котировок) - требование о представлении участниками в составе заявки на участие в закупке плана привлечения субподрядчиков (соисполнителей) из числа СМСП, а также требования к такому плану в соответствии с п. 30 Положения об особенностях участия СМСП в закупке.</w:t>
      </w:r>
    </w:p>
    <w:p w14:paraId="68CF7753" w14:textId="77777777" w:rsidR="00E11CC8" w:rsidRPr="00271E94" w:rsidRDefault="0026639E" w:rsidP="0026639E">
      <w:pPr>
        <w:pStyle w:val="13"/>
        <w:shd w:val="clear" w:color="auto" w:fill="auto"/>
        <w:tabs>
          <w:tab w:val="left" w:pos="1135"/>
        </w:tabs>
      </w:pPr>
      <w:r w:rsidRPr="00271E94">
        <w:t xml:space="preserve">13.3.2. </w:t>
      </w:r>
      <w:r w:rsidR="00E22294" w:rsidRPr="00271E94">
        <w:t>Заявка на участие в закупке должна содержать:</w:t>
      </w:r>
    </w:p>
    <w:p w14:paraId="7A218DE8" w14:textId="77777777" w:rsidR="00E11CC8" w:rsidRPr="00271E94" w:rsidRDefault="00E22294">
      <w:pPr>
        <w:pStyle w:val="13"/>
        <w:shd w:val="clear" w:color="auto" w:fill="auto"/>
      </w:pPr>
      <w:r w:rsidRPr="00271E94">
        <w:t>- план привлечения к исполнению договора субподрядчиков (соисполнителей) из числа СМСП, составленный в соответствии с требованиями, установленными в документации о закупке;</w:t>
      </w:r>
    </w:p>
    <w:p w14:paraId="744DE68D" w14:textId="77777777" w:rsidR="00E11CC8" w:rsidRPr="00271E94" w:rsidRDefault="00E22294">
      <w:pPr>
        <w:pStyle w:val="13"/>
        <w:shd w:val="clear" w:color="auto" w:fill="auto"/>
        <w:spacing w:line="257" w:lineRule="auto"/>
      </w:pPr>
      <w:r w:rsidRPr="00271E94">
        <w:t xml:space="preserve">- сведения из реестра СМСП, содержащие информацию о каждом субподрядчике (соисполнителе) из числа СМСП, привлекаемом к исполнению </w:t>
      </w:r>
      <w:r w:rsidRPr="00271E94">
        <w:lastRenderedPageBreak/>
        <w:t>договора.</w:t>
      </w:r>
    </w:p>
    <w:p w14:paraId="6B92B75D" w14:textId="77777777" w:rsidR="00E11CC8" w:rsidRPr="00271E94" w:rsidRDefault="00E22294">
      <w:pPr>
        <w:pStyle w:val="13"/>
        <w:shd w:val="clear" w:color="auto" w:fill="auto"/>
      </w:pPr>
      <w:r w:rsidRPr="00271E94">
        <w:t>Если в реестре отсутствуют сведения о субподрядчиках (соисполнителях), которые являются вновь зарегистрированными индивидуальными предпринимателями или вновь созданными юридическими лицами согласно ч. 3 ст. 4 Закона № 209-ФЗ, в заявку необходимо включить декларации о соответствии таких субподрядчиков (соисполнителей) критериям отнесения к СМСП, установленным в ст. 4 Закона № 209-ФЗ. Декларация составляется по форме, предусмотренной в документации о закупке.</w:t>
      </w:r>
    </w:p>
    <w:p w14:paraId="76916CA2" w14:textId="77777777" w:rsidR="00E11CC8" w:rsidRPr="00271E94" w:rsidRDefault="00B7178C" w:rsidP="00B7178C">
      <w:pPr>
        <w:pStyle w:val="13"/>
        <w:shd w:val="clear" w:color="auto" w:fill="auto"/>
        <w:tabs>
          <w:tab w:val="left" w:pos="1119"/>
        </w:tabs>
      </w:pPr>
      <w:r w:rsidRPr="00271E94">
        <w:t>13.3.</w:t>
      </w:r>
      <w:r w:rsidR="000D06C2" w:rsidRPr="00271E94">
        <w:t>3</w:t>
      </w:r>
      <w:r w:rsidRPr="00271E94">
        <w:t xml:space="preserve">. </w:t>
      </w:r>
      <w:r w:rsidR="00E22294" w:rsidRPr="00271E94">
        <w:t>Заказчик принимает решение об отказе в допуске к участию в закупке или об отказе от заключения договора с единственным участником закупки в следующих случаях:</w:t>
      </w:r>
    </w:p>
    <w:p w14:paraId="44017AD0" w14:textId="77777777" w:rsidR="00E11CC8" w:rsidRPr="00271E94" w:rsidRDefault="00E22294">
      <w:pPr>
        <w:pStyle w:val="13"/>
        <w:numPr>
          <w:ilvl w:val="0"/>
          <w:numId w:val="151"/>
        </w:numPr>
        <w:shd w:val="clear" w:color="auto" w:fill="auto"/>
        <w:tabs>
          <w:tab w:val="left" w:pos="375"/>
        </w:tabs>
      </w:pPr>
      <w:r w:rsidRPr="00271E94">
        <w:t>отсутствие сведений о привлекаемом участником закупки субподрядчике (соисполнителе) из числа СМСП в едином реестре СМСП или непредставление декларации, содержащей сведения о таком лице;</w:t>
      </w:r>
    </w:p>
    <w:p w14:paraId="07D15010" w14:textId="77777777" w:rsidR="00E11CC8" w:rsidRPr="00271E94" w:rsidRDefault="00E22294" w:rsidP="00B7178C">
      <w:pPr>
        <w:pStyle w:val="13"/>
        <w:numPr>
          <w:ilvl w:val="0"/>
          <w:numId w:val="151"/>
        </w:numPr>
        <w:shd w:val="clear" w:color="auto" w:fill="auto"/>
        <w:tabs>
          <w:tab w:val="left" w:pos="375"/>
        </w:tabs>
      </w:pPr>
      <w:r w:rsidRPr="00271E94">
        <w:t>несоответствие содержащихся в декларации сведений о привлекаемом участником закупки субподрядчике (соисполнителе) из числа СМСП тем критериям отнесения к СМСП, которые установлены в ст. 4 Закона № 209- ФЗ.</w:t>
      </w:r>
    </w:p>
    <w:p w14:paraId="03F928C5" w14:textId="77777777" w:rsidR="002C175C" w:rsidRPr="00271E94" w:rsidRDefault="000D06C2" w:rsidP="003D7896">
      <w:pPr>
        <w:pStyle w:val="13"/>
        <w:numPr>
          <w:ilvl w:val="0"/>
          <w:numId w:val="151"/>
        </w:numPr>
        <w:shd w:val="clear" w:color="auto" w:fill="auto"/>
        <w:tabs>
          <w:tab w:val="left" w:pos="375"/>
          <w:tab w:val="left" w:pos="1200"/>
        </w:tabs>
        <w:spacing w:line="240" w:lineRule="auto"/>
      </w:pPr>
      <w:r w:rsidRPr="00271E94">
        <w:t>н</w:t>
      </w:r>
      <w:r w:rsidR="002C175C" w:rsidRPr="00271E94">
        <w:t>есоответствие независимой гарантии, предоставленной участником закупки с участием субъектов малого и среднего предпринимательства, требованиям, предусмотренным Федеральным законом № 223-ФЗ.</w:t>
      </w:r>
    </w:p>
    <w:p w14:paraId="089DAE77" w14:textId="77777777" w:rsidR="00B7178C" w:rsidRPr="00271E94" w:rsidRDefault="00B7178C" w:rsidP="002C175C">
      <w:pPr>
        <w:pStyle w:val="13"/>
        <w:shd w:val="clear" w:color="auto" w:fill="auto"/>
        <w:spacing w:line="257" w:lineRule="auto"/>
        <w:rPr>
          <w:b/>
          <w:i/>
          <w:color w:val="auto"/>
        </w:rPr>
      </w:pPr>
      <w:r w:rsidRPr="00271E94">
        <w:rPr>
          <w:b/>
          <w:i/>
          <w:color w:val="auto"/>
        </w:rPr>
        <w:t>1</w:t>
      </w:r>
      <w:r w:rsidR="00E22294" w:rsidRPr="00271E94">
        <w:rPr>
          <w:b/>
          <w:i/>
          <w:color w:val="auto"/>
        </w:rPr>
        <w:t>3.4. Особенности заключения и исполнения договора при закупках у СМСП</w:t>
      </w:r>
    </w:p>
    <w:p w14:paraId="243AB4BE" w14:textId="77777777" w:rsidR="00E11CC8" w:rsidRPr="00271E94" w:rsidRDefault="00B7178C" w:rsidP="00B7178C">
      <w:pPr>
        <w:pStyle w:val="13"/>
        <w:shd w:val="clear" w:color="auto" w:fill="auto"/>
        <w:spacing w:line="257" w:lineRule="auto"/>
        <w:rPr>
          <w:b/>
          <w:i/>
          <w:color w:val="auto"/>
        </w:rPr>
      </w:pPr>
      <w:r w:rsidRPr="00271E94">
        <w:rPr>
          <w:color w:val="auto"/>
        </w:rPr>
        <w:t>13.4.1.</w:t>
      </w:r>
      <w:r w:rsidRPr="00271E94">
        <w:rPr>
          <w:b/>
          <w:i/>
          <w:color w:val="auto"/>
        </w:rPr>
        <w:t xml:space="preserve"> </w:t>
      </w:r>
      <w:r w:rsidR="00E22294" w:rsidRPr="00271E94">
        <w:t>При осуществлении</w:t>
      </w:r>
      <w:r w:rsidRPr="00271E94">
        <w:t xml:space="preserve"> закупки в соответствии с п. 1</w:t>
      </w:r>
      <w:r w:rsidR="00E22294" w:rsidRPr="00271E94">
        <w:t xml:space="preserve">3.2. настоящего Положения обеспечение исполнения договора может предоставляться участником закупки по его выбору путем внесения денежных средств на указанный в документации счет, в виде </w:t>
      </w:r>
      <w:r w:rsidR="005D5E99" w:rsidRPr="00271E94">
        <w:t>независимой</w:t>
      </w:r>
      <w:r w:rsidR="00E22294" w:rsidRPr="00271E94">
        <w:t xml:space="preserve"> гарантии или иным способом, предусмотренным в документации о закупке, если требование о предоставлении такого обеспечения установлено в документации о закупке согласно п. 5.4.2 настоящего Положения.</w:t>
      </w:r>
    </w:p>
    <w:p w14:paraId="7B34A89F" w14:textId="77777777" w:rsidR="00A66A45" w:rsidRPr="00271E94" w:rsidRDefault="00E22294" w:rsidP="00A66A45">
      <w:pPr>
        <w:pStyle w:val="13"/>
        <w:shd w:val="clear" w:color="auto" w:fill="auto"/>
      </w:pPr>
      <w:r w:rsidRPr="00271E94">
        <w:t>Размер обеспечения исполнения договора, максимальные сроки заключения договора и оплаты товаров (работ, услуг) устанавливаются в соответствии с Положением об особенностях участия СМСП в закупках.</w:t>
      </w:r>
    </w:p>
    <w:p w14:paraId="2E35E688" w14:textId="77777777" w:rsidR="00E11CC8" w:rsidRPr="00271E94" w:rsidRDefault="00A66A45" w:rsidP="00A66A45">
      <w:pPr>
        <w:pStyle w:val="13"/>
        <w:shd w:val="clear" w:color="auto" w:fill="auto"/>
      </w:pPr>
      <w:r w:rsidRPr="00271E94">
        <w:t xml:space="preserve">13.4.2. </w:t>
      </w:r>
      <w:r w:rsidR="00E22294" w:rsidRPr="00271E94">
        <w:t>При осуществлении</w:t>
      </w:r>
      <w:r w:rsidRPr="00271E94">
        <w:t xml:space="preserve"> закупки в соответствии с п. 1</w:t>
      </w:r>
      <w:r w:rsidR="00E22294" w:rsidRPr="00271E94">
        <w:t>3.3 настоящего Положения в договор включаются следующие условия:</w:t>
      </w:r>
    </w:p>
    <w:p w14:paraId="64D9B22A" w14:textId="77777777" w:rsidR="00E11CC8" w:rsidRPr="00271E94" w:rsidRDefault="00E22294">
      <w:pPr>
        <w:pStyle w:val="13"/>
        <w:shd w:val="clear" w:color="auto" w:fill="auto"/>
      </w:pPr>
      <w:r w:rsidRPr="00271E94">
        <w:t>1) об обязательном привлечении к исполнению договора субподрядчиков (соисполнителей) из числа СМСП и ответственности поставщика (исполнителя, подрядчика) за неисполнение такого условия;</w:t>
      </w:r>
    </w:p>
    <w:p w14:paraId="0E94EF65" w14:textId="4DAB0A07" w:rsidR="00E11CC8" w:rsidRPr="00271E94" w:rsidRDefault="00E22294">
      <w:pPr>
        <w:pStyle w:val="13"/>
        <w:shd w:val="clear" w:color="auto" w:fill="auto"/>
      </w:pPr>
      <w:r w:rsidRPr="00271E94">
        <w:lastRenderedPageBreak/>
        <w:t xml:space="preserve">2) о сроке оплаты поставленных товаров (выполненных работ, оказанных услуг) по договору (отдельному этапу договора), заключенному поставщиком (исполнителем, подрядчиком) с субподрядчиком (соисполнителем) из числа СМСП. Такой срок не может превышать </w:t>
      </w:r>
      <w:r w:rsidR="007A2534" w:rsidRPr="00271E94">
        <w:t xml:space="preserve">7 (семь) рабочих </w:t>
      </w:r>
      <w:r w:rsidRPr="00271E94">
        <w:t xml:space="preserve">дней со дня подписания </w:t>
      </w:r>
      <w:r w:rsidR="006412B4">
        <w:t>з</w:t>
      </w:r>
      <w:r w:rsidRPr="00271E94">
        <w:t>аказчиком документа о приемке товара (выполненной работы, оказанной услуги) по договору (отдельному этапу договора);</w:t>
      </w:r>
    </w:p>
    <w:p w14:paraId="02B0AC05" w14:textId="2117CC09" w:rsidR="00E11CC8" w:rsidRPr="00271E94" w:rsidRDefault="007E53A4" w:rsidP="000F6A8F">
      <w:pPr>
        <w:pStyle w:val="13"/>
        <w:shd w:val="clear" w:color="auto" w:fill="auto"/>
        <w:tabs>
          <w:tab w:val="left" w:pos="394"/>
        </w:tabs>
      </w:pPr>
      <w:r w:rsidRPr="00271E94">
        <w:t xml:space="preserve">3) </w:t>
      </w:r>
      <w:r w:rsidR="00E22294" w:rsidRPr="00271E94">
        <w:t xml:space="preserve">о возможности замены поставщиком субподрядчика (соисполнителя) на другого субподрядчика (соисполнителя) из числа СМСП в ходе исполнения договора только по согласованию с </w:t>
      </w:r>
      <w:r w:rsidR="006412B4">
        <w:t>з</w:t>
      </w:r>
      <w:r w:rsidR="00E22294" w:rsidRPr="00271E94">
        <w:t>аказчиком при сохранении цены договора, заключаемого или заключенного между поставщиком (исполнителем, подрядчиком) и субподрядчиком (соисполнителем), либо цены такого договора за вычетом сумм, которые выплачены поставщиком (исполнителем, подрядчиком) в счет исполненных обязательств, если договор субподряда был частично исполнен.</w:t>
      </w:r>
    </w:p>
    <w:p w14:paraId="4EC3E361" w14:textId="77777777" w:rsidR="005D11DB" w:rsidRPr="00271E94" w:rsidRDefault="00F56BC5" w:rsidP="005D11DB">
      <w:pPr>
        <w:widowControl/>
        <w:autoSpaceDE w:val="0"/>
        <w:autoSpaceDN w:val="0"/>
        <w:adjustRightInd w:val="0"/>
        <w:jc w:val="both"/>
        <w:rPr>
          <w:rFonts w:ascii="Times New Roman" w:hAnsi="Times New Roman" w:cs="Times New Roman"/>
          <w:b/>
          <w:color w:val="auto"/>
          <w:sz w:val="28"/>
          <w:szCs w:val="28"/>
          <w:lang w:bidi="ar-SA"/>
        </w:rPr>
      </w:pPr>
      <w:r w:rsidRPr="00271E94">
        <w:rPr>
          <w:rFonts w:ascii="Times New Roman" w:hAnsi="Times New Roman" w:cs="Times New Roman"/>
          <w:b/>
          <w:color w:val="auto"/>
          <w:sz w:val="28"/>
          <w:szCs w:val="28"/>
          <w:lang w:bidi="ar-SA"/>
        </w:rPr>
        <w:t>14. ПРЕДОСТАВЛЕНИЕ НАЦИОНАЛЬНОГО РЕЖИМА ПРИ ОСУЩЕСТВЛЕНИИ ЗАКУПОК</w:t>
      </w:r>
    </w:p>
    <w:p w14:paraId="4BF6D67C" w14:textId="77777777" w:rsidR="005D11DB" w:rsidRPr="00271E94" w:rsidRDefault="005D11DB" w:rsidP="005D11DB">
      <w:pPr>
        <w:widowControl/>
        <w:autoSpaceDE w:val="0"/>
        <w:autoSpaceDN w:val="0"/>
        <w:adjustRightInd w:val="0"/>
        <w:jc w:val="both"/>
        <w:rPr>
          <w:rFonts w:ascii="Times New Roman" w:hAnsi="Times New Roman" w:cs="Times New Roman"/>
          <w:b/>
          <w:color w:val="auto"/>
          <w:sz w:val="28"/>
          <w:szCs w:val="28"/>
          <w:lang w:bidi="ar-SA"/>
        </w:rPr>
      </w:pPr>
    </w:p>
    <w:p w14:paraId="578F2026" w14:textId="77777777" w:rsidR="005D11DB" w:rsidRPr="00271E94" w:rsidRDefault="00F56BC5" w:rsidP="005D11DB">
      <w:pPr>
        <w:widowControl/>
        <w:autoSpaceDE w:val="0"/>
        <w:autoSpaceDN w:val="0"/>
        <w:adjustRightInd w:val="0"/>
        <w:jc w:val="both"/>
        <w:rPr>
          <w:rFonts w:ascii="Times New Roman" w:hAnsi="Times New Roman" w:cs="Times New Roman"/>
          <w:b/>
          <w:i/>
          <w:color w:val="auto"/>
          <w:sz w:val="28"/>
          <w:szCs w:val="28"/>
        </w:rPr>
      </w:pPr>
      <w:r w:rsidRPr="00271E94">
        <w:rPr>
          <w:rFonts w:ascii="Times New Roman" w:hAnsi="Times New Roman" w:cs="Times New Roman"/>
          <w:b/>
          <w:i/>
          <w:color w:val="auto"/>
          <w:sz w:val="28"/>
          <w:szCs w:val="28"/>
        </w:rPr>
        <w:t xml:space="preserve">14.1. </w:t>
      </w:r>
      <w:r w:rsidR="005D11DB" w:rsidRPr="00271E94">
        <w:rPr>
          <w:rFonts w:ascii="Times New Roman" w:hAnsi="Times New Roman" w:cs="Times New Roman"/>
          <w:b/>
          <w:i/>
          <w:color w:val="auto"/>
          <w:sz w:val="28"/>
          <w:szCs w:val="28"/>
        </w:rPr>
        <w:t>Порядок предоставления национального режима</w:t>
      </w:r>
    </w:p>
    <w:p w14:paraId="28D12820" w14:textId="77777777" w:rsidR="00F56BC5" w:rsidRPr="00271E94" w:rsidRDefault="005D11DB" w:rsidP="005D11DB">
      <w:pPr>
        <w:widowControl/>
        <w:autoSpaceDE w:val="0"/>
        <w:autoSpaceDN w:val="0"/>
        <w:adjustRightInd w:val="0"/>
        <w:spacing w:after="24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14.1.1. </w:t>
      </w:r>
      <w:r w:rsidR="00F56BC5" w:rsidRPr="00271E94">
        <w:rPr>
          <w:rFonts w:ascii="Times New Roman" w:hAnsi="Times New Roman" w:cs="Times New Roman"/>
          <w:color w:val="auto"/>
          <w:sz w:val="28"/>
          <w:szCs w:val="28"/>
          <w:lang w:bidi="ar-SA"/>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w:t>
      </w:r>
      <w:r w:rsidRPr="00271E94">
        <w:rPr>
          <w:rFonts w:ascii="Times New Roman" w:hAnsi="Times New Roman" w:cs="Times New Roman"/>
          <w:color w:val="auto"/>
          <w:sz w:val="28"/>
          <w:szCs w:val="28"/>
          <w:lang w:bidi="ar-SA"/>
        </w:rPr>
        <w:t xml:space="preserve">оссийской </w:t>
      </w:r>
      <w:r w:rsidR="00F56BC5" w:rsidRPr="00271E94">
        <w:rPr>
          <w:rFonts w:ascii="Times New Roman" w:hAnsi="Times New Roman" w:cs="Times New Roman"/>
          <w:color w:val="auto"/>
          <w:sz w:val="28"/>
          <w:szCs w:val="28"/>
          <w:lang w:bidi="ar-SA"/>
        </w:rPr>
        <w:t>Ф</w:t>
      </w:r>
      <w:r w:rsidRPr="00271E94">
        <w:rPr>
          <w:rFonts w:ascii="Times New Roman" w:hAnsi="Times New Roman" w:cs="Times New Roman"/>
          <w:color w:val="auto"/>
          <w:sz w:val="28"/>
          <w:szCs w:val="28"/>
          <w:lang w:bidi="ar-SA"/>
        </w:rPr>
        <w:t>едерации</w:t>
      </w:r>
      <w:r w:rsidR="00F56BC5" w:rsidRPr="00271E94">
        <w:rPr>
          <w:rFonts w:ascii="Times New Roman" w:hAnsi="Times New Roman" w:cs="Times New Roman"/>
          <w:color w:val="auto"/>
          <w:sz w:val="28"/>
          <w:szCs w:val="28"/>
          <w:lang w:bidi="ar-SA"/>
        </w:rPr>
        <w:t xml:space="preserve"> мер, предусмотренных </w:t>
      </w:r>
      <w:hyperlink r:id="rId20" w:history="1">
        <w:r w:rsidR="00F56BC5" w:rsidRPr="00271E94">
          <w:rPr>
            <w:rFonts w:ascii="Times New Roman" w:hAnsi="Times New Roman" w:cs="Times New Roman"/>
            <w:color w:val="auto"/>
            <w:sz w:val="28"/>
            <w:szCs w:val="28"/>
            <w:lang w:bidi="ar-SA"/>
          </w:rPr>
          <w:t>п. 1 ч. 2 ст. 3.1-4</w:t>
        </w:r>
      </w:hyperlink>
      <w:r w:rsidR="00F56BC5" w:rsidRPr="00271E94">
        <w:rPr>
          <w:rFonts w:ascii="Times New Roman" w:hAnsi="Times New Roman" w:cs="Times New Roman"/>
          <w:color w:val="auto"/>
          <w:sz w:val="28"/>
          <w:szCs w:val="28"/>
          <w:lang w:bidi="ar-SA"/>
        </w:rPr>
        <w:t xml:space="preserve"> Федерального закона № 223-ФЗ.</w:t>
      </w:r>
    </w:p>
    <w:p w14:paraId="7AFD10B0" w14:textId="77777777" w:rsidR="005D11DB" w:rsidRPr="00271E94" w:rsidRDefault="00F56BC5" w:rsidP="005D11DB">
      <w:pPr>
        <w:widowControl/>
        <w:autoSpaceDE w:val="0"/>
        <w:autoSpaceDN w:val="0"/>
        <w:adjustRightInd w:val="0"/>
        <w:jc w:val="both"/>
        <w:rPr>
          <w:rFonts w:ascii="Times New Roman" w:hAnsi="Times New Roman" w:cs="Times New Roman"/>
          <w:b/>
          <w:i/>
          <w:color w:val="auto"/>
          <w:sz w:val="28"/>
          <w:szCs w:val="28"/>
        </w:rPr>
      </w:pPr>
      <w:r w:rsidRPr="00271E94">
        <w:rPr>
          <w:rFonts w:ascii="Times New Roman" w:hAnsi="Times New Roman" w:cs="Times New Roman"/>
          <w:b/>
          <w:i/>
          <w:color w:val="auto"/>
          <w:sz w:val="28"/>
          <w:szCs w:val="28"/>
        </w:rPr>
        <w:t xml:space="preserve">14.2. </w:t>
      </w:r>
      <w:r w:rsidR="005D11DB" w:rsidRPr="00271E94">
        <w:rPr>
          <w:rFonts w:ascii="Times New Roman" w:hAnsi="Times New Roman" w:cs="Times New Roman"/>
          <w:b/>
          <w:i/>
          <w:color w:val="auto"/>
          <w:sz w:val="28"/>
          <w:szCs w:val="28"/>
        </w:rPr>
        <w:t>Условия предоставления национального режима</w:t>
      </w:r>
    </w:p>
    <w:p w14:paraId="59763190" w14:textId="77777777" w:rsidR="00F56BC5" w:rsidRPr="00271E94" w:rsidRDefault="005D11DB" w:rsidP="00F56BC5">
      <w:pPr>
        <w:widowControl/>
        <w:autoSpaceDE w:val="0"/>
        <w:autoSpaceDN w:val="0"/>
        <w:adjustRightInd w:val="0"/>
        <w:spacing w:before="28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14.2.1. </w:t>
      </w:r>
      <w:r w:rsidR="00F56BC5" w:rsidRPr="00271E94">
        <w:rPr>
          <w:rFonts w:ascii="Times New Roman" w:hAnsi="Times New Roman" w:cs="Times New Roman"/>
          <w:color w:val="auto"/>
          <w:sz w:val="28"/>
          <w:szCs w:val="28"/>
          <w:lang w:bidi="ar-SA"/>
        </w:rPr>
        <w:t xml:space="preserve">Если иное не предусмотрено мерами, принятыми Правительством РФ в соответствии с </w:t>
      </w:r>
      <w:hyperlink r:id="rId21" w:history="1">
        <w:r w:rsidR="00F56BC5" w:rsidRPr="00271E94">
          <w:rPr>
            <w:rFonts w:ascii="Times New Roman" w:hAnsi="Times New Roman" w:cs="Times New Roman"/>
            <w:color w:val="auto"/>
            <w:sz w:val="28"/>
            <w:szCs w:val="28"/>
            <w:lang w:bidi="ar-SA"/>
          </w:rPr>
          <w:t>п. 1 ч. 2 ст. 3.1-4</w:t>
        </w:r>
      </w:hyperlink>
      <w:r w:rsidR="00F56BC5" w:rsidRPr="00271E94">
        <w:rPr>
          <w:rFonts w:ascii="Times New Roman" w:hAnsi="Times New Roman" w:cs="Times New Roman"/>
          <w:color w:val="auto"/>
          <w:sz w:val="28"/>
          <w:szCs w:val="28"/>
          <w:lang w:bidi="ar-SA"/>
        </w:rPr>
        <w:t xml:space="preserve"> Федерального закона № 223-ФЗ, положения настоящего раздела Положения,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14:paraId="26584472" w14:textId="77777777" w:rsidR="00883F13" w:rsidRPr="00271E94" w:rsidRDefault="00F56BC5" w:rsidP="00F56BC5">
      <w:pPr>
        <w:widowControl/>
        <w:autoSpaceDE w:val="0"/>
        <w:autoSpaceDN w:val="0"/>
        <w:adjustRightInd w:val="0"/>
        <w:spacing w:before="28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lastRenderedPageBreak/>
        <w:t>14.3.</w:t>
      </w:r>
      <w:r w:rsidR="00883F13" w:rsidRPr="00271E94">
        <w:rPr>
          <w:rFonts w:ascii="Times New Roman" w:hAnsi="Times New Roman" w:cs="Times New Roman"/>
          <w:b/>
          <w:i/>
          <w:color w:val="auto"/>
          <w:sz w:val="28"/>
          <w:szCs w:val="28"/>
        </w:rPr>
        <w:t xml:space="preserve"> Предоставления национального режима при осуществлении закупки товара </w:t>
      </w:r>
    </w:p>
    <w:p w14:paraId="234688CE" w14:textId="77777777" w:rsidR="00F56BC5" w:rsidRPr="00271E94" w:rsidRDefault="00883F13" w:rsidP="00F56BC5">
      <w:pPr>
        <w:widowControl/>
        <w:autoSpaceDE w:val="0"/>
        <w:autoSpaceDN w:val="0"/>
        <w:adjustRightInd w:val="0"/>
        <w:spacing w:before="28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14.3.1. </w:t>
      </w:r>
      <w:r w:rsidR="00F56BC5" w:rsidRPr="00271E94">
        <w:rPr>
          <w:rFonts w:ascii="Times New Roman" w:hAnsi="Times New Roman" w:cs="Times New Roman"/>
          <w:color w:val="auto"/>
          <w:sz w:val="28"/>
          <w:szCs w:val="28"/>
          <w:lang w:bidi="ar-SA"/>
        </w:rPr>
        <w:t>При осуществлении закупки товара:</w:t>
      </w:r>
    </w:p>
    <w:p w14:paraId="63FB13EF"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1) если Правительством РФ установлен предусмотренный </w:t>
      </w:r>
      <w:hyperlink r:id="rId22" w:history="1">
        <w:r w:rsidRPr="00271E94">
          <w:rPr>
            <w:rFonts w:ascii="Times New Roman" w:hAnsi="Times New Roman" w:cs="Times New Roman"/>
            <w:color w:val="auto"/>
            <w:sz w:val="28"/>
            <w:szCs w:val="28"/>
            <w:lang w:bidi="ar-SA"/>
          </w:rPr>
          <w:t>пп. "а" п. 1 ч. 2 ст. 3.1-4</w:t>
        </w:r>
      </w:hyperlink>
      <w:r w:rsidRPr="00271E94">
        <w:rPr>
          <w:rFonts w:ascii="Times New Roman" w:hAnsi="Times New Roman" w:cs="Times New Roman"/>
          <w:color w:val="auto"/>
          <w:sz w:val="28"/>
          <w:szCs w:val="28"/>
          <w:lang w:bidi="ar-SA"/>
        </w:rPr>
        <w:t xml:space="preserve"> </w:t>
      </w:r>
      <w:r w:rsidR="00DC5755" w:rsidRPr="00271E94">
        <w:rPr>
          <w:rFonts w:ascii="Times New Roman" w:hAnsi="Times New Roman" w:cs="Times New Roman"/>
          <w:color w:val="auto"/>
          <w:sz w:val="28"/>
          <w:szCs w:val="28"/>
          <w:lang w:bidi="ar-SA"/>
        </w:rPr>
        <w:t>Федерального з</w:t>
      </w:r>
      <w:r w:rsidRPr="00271E94">
        <w:rPr>
          <w:rFonts w:ascii="Times New Roman" w:hAnsi="Times New Roman" w:cs="Times New Roman"/>
          <w:color w:val="auto"/>
          <w:sz w:val="28"/>
          <w:szCs w:val="28"/>
          <w:lang w:bidi="ar-SA"/>
        </w:rPr>
        <w:t xml:space="preserve">акона </w:t>
      </w:r>
      <w:r w:rsidR="00DC5755" w:rsidRPr="00271E94">
        <w:rPr>
          <w:rFonts w:ascii="Times New Roman" w:hAnsi="Times New Roman" w:cs="Times New Roman"/>
          <w:color w:val="auto"/>
          <w:sz w:val="28"/>
          <w:szCs w:val="28"/>
          <w:lang w:bidi="ar-SA"/>
        </w:rPr>
        <w:t>№</w:t>
      </w:r>
      <w:r w:rsidRPr="00271E94">
        <w:rPr>
          <w:rFonts w:ascii="Times New Roman" w:hAnsi="Times New Roman" w:cs="Times New Roman"/>
          <w:color w:val="auto"/>
          <w:sz w:val="28"/>
          <w:szCs w:val="28"/>
          <w:lang w:bidi="ar-SA"/>
        </w:rPr>
        <w:t xml:space="preserve"> 223-ФЗ запрет закупок товара, не допускаются:</w:t>
      </w:r>
    </w:p>
    <w:p w14:paraId="3238B482"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заключение договора на поставку такого товара;</w:t>
      </w:r>
    </w:p>
    <w:p w14:paraId="44719C4B"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при исполнении договора замена такого товара на происходящий из иностранного государства товар, в отношении которого установлен данный запрет;</w:t>
      </w:r>
    </w:p>
    <w:p w14:paraId="5585C482"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2) если Правительством РФ установлено предусмотренное </w:t>
      </w:r>
      <w:hyperlink r:id="rId23" w:history="1">
        <w:r w:rsidRPr="00271E94">
          <w:rPr>
            <w:rFonts w:ascii="Times New Roman" w:hAnsi="Times New Roman" w:cs="Times New Roman"/>
            <w:color w:val="auto"/>
            <w:sz w:val="28"/>
            <w:szCs w:val="28"/>
            <w:lang w:bidi="ar-SA"/>
          </w:rPr>
          <w:t>пп. "б" п. 1 ч. 2 ст. 3.1-4</w:t>
        </w:r>
      </w:hyperlink>
      <w:r w:rsidRPr="00271E94">
        <w:rPr>
          <w:rFonts w:ascii="Times New Roman" w:hAnsi="Times New Roman" w:cs="Times New Roman"/>
          <w:color w:val="auto"/>
          <w:sz w:val="28"/>
          <w:szCs w:val="28"/>
          <w:lang w:bidi="ar-SA"/>
        </w:rPr>
        <w:t xml:space="preserve"> </w:t>
      </w:r>
      <w:r w:rsidR="00DC5755" w:rsidRPr="00271E94">
        <w:rPr>
          <w:rFonts w:ascii="Times New Roman" w:hAnsi="Times New Roman" w:cs="Times New Roman"/>
          <w:color w:val="auto"/>
          <w:sz w:val="28"/>
          <w:szCs w:val="28"/>
          <w:lang w:bidi="ar-SA"/>
        </w:rPr>
        <w:t>Федерального з</w:t>
      </w:r>
      <w:r w:rsidRPr="00271E94">
        <w:rPr>
          <w:rFonts w:ascii="Times New Roman" w:hAnsi="Times New Roman" w:cs="Times New Roman"/>
          <w:color w:val="auto"/>
          <w:sz w:val="28"/>
          <w:szCs w:val="28"/>
          <w:lang w:bidi="ar-SA"/>
        </w:rPr>
        <w:t xml:space="preserve">акона </w:t>
      </w:r>
      <w:r w:rsidR="00DC5755" w:rsidRPr="00271E94">
        <w:rPr>
          <w:rFonts w:ascii="Times New Roman" w:hAnsi="Times New Roman" w:cs="Times New Roman"/>
          <w:color w:val="auto"/>
          <w:sz w:val="28"/>
          <w:szCs w:val="28"/>
          <w:lang w:bidi="ar-SA"/>
        </w:rPr>
        <w:t>№</w:t>
      </w:r>
      <w:r w:rsidRPr="00271E94">
        <w:rPr>
          <w:rFonts w:ascii="Times New Roman" w:hAnsi="Times New Roman" w:cs="Times New Roman"/>
          <w:color w:val="auto"/>
          <w:sz w:val="28"/>
          <w:szCs w:val="28"/>
          <w:lang w:bidi="ar-SA"/>
        </w:rPr>
        <w:t>223-ФЗ ограничение закупок товара, не допускаются:</w:t>
      </w:r>
    </w:p>
    <w:p w14:paraId="07D09236"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14:paraId="6785D311" w14:textId="77777777" w:rsidR="00DC5755" w:rsidRPr="00271E94" w:rsidRDefault="00DC5755" w:rsidP="00DC5755">
      <w:pPr>
        <w:widowControl/>
        <w:autoSpaceDE w:val="0"/>
        <w:autoSpaceDN w:val="0"/>
        <w:adjustRightInd w:val="0"/>
        <w:jc w:val="both"/>
        <w:rPr>
          <w:rFonts w:ascii="Times New Roman" w:hAnsi="Times New Roman" w:cs="Times New Roman"/>
          <w:color w:val="auto"/>
          <w:sz w:val="28"/>
          <w:szCs w:val="28"/>
          <w:lang w:bidi="ar-SA"/>
        </w:rPr>
      </w:pPr>
    </w:p>
    <w:p w14:paraId="13FF2EE3"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14:paraId="3FB669AC"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3) если Правительством Р</w:t>
      </w:r>
      <w:r w:rsidR="00DC5755" w:rsidRPr="00271E94">
        <w:rPr>
          <w:rFonts w:ascii="Times New Roman" w:hAnsi="Times New Roman" w:cs="Times New Roman"/>
          <w:color w:val="auto"/>
          <w:sz w:val="28"/>
          <w:szCs w:val="28"/>
          <w:lang w:bidi="ar-SA"/>
        </w:rPr>
        <w:t xml:space="preserve">оссийской </w:t>
      </w:r>
      <w:r w:rsidRPr="00271E94">
        <w:rPr>
          <w:rFonts w:ascii="Times New Roman" w:hAnsi="Times New Roman" w:cs="Times New Roman"/>
          <w:color w:val="auto"/>
          <w:sz w:val="28"/>
          <w:szCs w:val="28"/>
          <w:lang w:bidi="ar-SA"/>
        </w:rPr>
        <w:t>Ф</w:t>
      </w:r>
      <w:r w:rsidR="00DC5755" w:rsidRPr="00271E94">
        <w:rPr>
          <w:rFonts w:ascii="Times New Roman" w:hAnsi="Times New Roman" w:cs="Times New Roman"/>
          <w:color w:val="auto"/>
          <w:sz w:val="28"/>
          <w:szCs w:val="28"/>
          <w:lang w:bidi="ar-SA"/>
        </w:rPr>
        <w:t>едерации</w:t>
      </w:r>
      <w:r w:rsidRPr="00271E94">
        <w:rPr>
          <w:rFonts w:ascii="Times New Roman" w:hAnsi="Times New Roman" w:cs="Times New Roman"/>
          <w:color w:val="auto"/>
          <w:sz w:val="28"/>
          <w:szCs w:val="28"/>
          <w:lang w:bidi="ar-SA"/>
        </w:rPr>
        <w:t xml:space="preserve"> установлено предусмотренное </w:t>
      </w:r>
      <w:hyperlink r:id="rId24" w:history="1">
        <w:r w:rsidRPr="00271E94">
          <w:rPr>
            <w:rFonts w:ascii="Times New Roman" w:hAnsi="Times New Roman" w:cs="Times New Roman"/>
            <w:color w:val="auto"/>
            <w:sz w:val="28"/>
            <w:szCs w:val="28"/>
            <w:lang w:bidi="ar-SA"/>
          </w:rPr>
          <w:t>пп. "в" п. 1 ч. 2 ст. 3.1-4</w:t>
        </w:r>
      </w:hyperlink>
      <w:r w:rsidRPr="00271E94">
        <w:rPr>
          <w:rFonts w:ascii="Times New Roman" w:hAnsi="Times New Roman" w:cs="Times New Roman"/>
          <w:color w:val="auto"/>
          <w:sz w:val="28"/>
          <w:szCs w:val="28"/>
          <w:lang w:bidi="ar-SA"/>
        </w:rPr>
        <w:t xml:space="preserve"> </w:t>
      </w:r>
      <w:r w:rsidR="00DC5755" w:rsidRPr="00271E94">
        <w:rPr>
          <w:rFonts w:ascii="Times New Roman" w:hAnsi="Times New Roman" w:cs="Times New Roman"/>
          <w:color w:val="auto"/>
          <w:sz w:val="28"/>
          <w:szCs w:val="28"/>
          <w:lang w:bidi="ar-SA"/>
        </w:rPr>
        <w:t>Федерального з</w:t>
      </w:r>
      <w:r w:rsidRPr="00271E94">
        <w:rPr>
          <w:rFonts w:ascii="Times New Roman" w:hAnsi="Times New Roman" w:cs="Times New Roman"/>
          <w:color w:val="auto"/>
          <w:sz w:val="28"/>
          <w:szCs w:val="28"/>
          <w:lang w:bidi="ar-SA"/>
        </w:rPr>
        <w:t xml:space="preserve">акона </w:t>
      </w:r>
      <w:r w:rsidR="00DC5755" w:rsidRPr="00271E94">
        <w:rPr>
          <w:rFonts w:ascii="Times New Roman" w:hAnsi="Times New Roman" w:cs="Times New Roman"/>
          <w:color w:val="auto"/>
          <w:sz w:val="28"/>
          <w:szCs w:val="28"/>
          <w:lang w:bidi="ar-SA"/>
        </w:rPr>
        <w:t xml:space="preserve">№ </w:t>
      </w:r>
      <w:r w:rsidRPr="00271E94">
        <w:rPr>
          <w:rFonts w:ascii="Times New Roman" w:hAnsi="Times New Roman" w:cs="Times New Roman"/>
          <w:color w:val="auto"/>
          <w:sz w:val="28"/>
          <w:szCs w:val="28"/>
          <w:lang w:bidi="ar-SA"/>
        </w:rPr>
        <w:t>223-ФЗ преимущество в отношении товара российского происхождения:</w:t>
      </w:r>
    </w:p>
    <w:p w14:paraId="5400AF98"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 при рассмотрении, оценке, сопоставлении заявок на участие в закупке, окончательных предложений осуществляется снижение на 15 процентов ценового предложения, поданного в соответствии с </w:t>
      </w:r>
      <w:r w:rsidR="00DC5755" w:rsidRPr="00271E94">
        <w:rPr>
          <w:rFonts w:ascii="Times New Roman" w:hAnsi="Times New Roman" w:cs="Times New Roman"/>
          <w:color w:val="auto"/>
          <w:sz w:val="28"/>
          <w:szCs w:val="28"/>
          <w:lang w:bidi="ar-SA"/>
        </w:rPr>
        <w:t xml:space="preserve">Федеральным </w:t>
      </w:r>
      <w:hyperlink r:id="rId25" w:history="1">
        <w:r w:rsidR="00DC5755" w:rsidRPr="00271E94">
          <w:rPr>
            <w:rFonts w:ascii="Times New Roman" w:hAnsi="Times New Roman" w:cs="Times New Roman"/>
            <w:color w:val="auto"/>
            <w:sz w:val="28"/>
            <w:szCs w:val="28"/>
            <w:lang w:bidi="ar-SA"/>
          </w:rPr>
          <w:t>законом</w:t>
        </w:r>
      </w:hyperlink>
      <w:r w:rsidR="00DC5755" w:rsidRPr="00271E94">
        <w:rPr>
          <w:rFonts w:ascii="Times New Roman" w:hAnsi="Times New Roman" w:cs="Times New Roman"/>
          <w:color w:val="auto"/>
          <w:sz w:val="28"/>
          <w:szCs w:val="28"/>
          <w:lang w:bidi="ar-SA"/>
        </w:rPr>
        <w:t xml:space="preserve"> № </w:t>
      </w:r>
      <w:r w:rsidRPr="00271E94">
        <w:rPr>
          <w:rFonts w:ascii="Times New Roman" w:hAnsi="Times New Roman" w:cs="Times New Roman"/>
          <w:color w:val="auto"/>
          <w:sz w:val="28"/>
          <w:szCs w:val="28"/>
          <w:lang w:bidi="ar-SA"/>
        </w:rPr>
        <w:t>223-ФЗ и настоящим Положением участником закупки, предлагающим к поставке товар только российского происхождения,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14:paraId="395D3854"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 в случае заключения договора с участником закупки, указанным в </w:t>
      </w:r>
      <w:hyperlink w:anchor="Par12" w:history="1">
        <w:r w:rsidRPr="00271E94">
          <w:rPr>
            <w:rFonts w:ascii="Times New Roman" w:hAnsi="Times New Roman" w:cs="Times New Roman"/>
            <w:color w:val="auto"/>
            <w:sz w:val="28"/>
            <w:szCs w:val="28"/>
            <w:lang w:bidi="ar-SA"/>
          </w:rPr>
          <w:t>абз. 2 настоящего подпункта</w:t>
        </w:r>
      </w:hyperlink>
      <w:r w:rsidRPr="00271E94">
        <w:rPr>
          <w:rFonts w:ascii="Times New Roman" w:hAnsi="Times New Roman" w:cs="Times New Roman"/>
          <w:color w:val="auto"/>
          <w:sz w:val="28"/>
          <w:szCs w:val="28"/>
          <w:lang w:bidi="ar-SA"/>
        </w:rPr>
        <w:t xml:space="preserve">, договор заключается без учета снижения либо увеличения ценового предложения, осуществленных в соответствии с </w:t>
      </w:r>
      <w:hyperlink w:anchor="Par12" w:history="1">
        <w:r w:rsidRPr="00271E94">
          <w:rPr>
            <w:rFonts w:ascii="Times New Roman" w:hAnsi="Times New Roman" w:cs="Times New Roman"/>
            <w:color w:val="auto"/>
            <w:sz w:val="28"/>
            <w:szCs w:val="28"/>
            <w:lang w:bidi="ar-SA"/>
          </w:rPr>
          <w:t>абз. 2 настоящего подпункта</w:t>
        </w:r>
      </w:hyperlink>
      <w:r w:rsidRPr="00271E94">
        <w:rPr>
          <w:rFonts w:ascii="Times New Roman" w:hAnsi="Times New Roman" w:cs="Times New Roman"/>
          <w:color w:val="auto"/>
          <w:sz w:val="28"/>
          <w:szCs w:val="28"/>
          <w:lang w:bidi="ar-SA"/>
        </w:rPr>
        <w:t>;</w:t>
      </w:r>
    </w:p>
    <w:p w14:paraId="4846CDC0" w14:textId="77777777" w:rsidR="00F56BC5" w:rsidRPr="00271E94" w:rsidRDefault="00F56BC5" w:rsidP="00DC5755">
      <w:pPr>
        <w:widowControl/>
        <w:autoSpaceDE w:val="0"/>
        <w:autoSpaceDN w:val="0"/>
        <w:adjustRightInd w:val="0"/>
        <w:spacing w:after="24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14:paraId="5F50136B" w14:textId="77777777" w:rsidR="00883F13" w:rsidRPr="00271E94" w:rsidRDefault="00DC5755" w:rsidP="00DC5755">
      <w:pPr>
        <w:widowControl/>
        <w:autoSpaceDE w:val="0"/>
        <w:autoSpaceDN w:val="0"/>
        <w:adjustRightInd w:val="0"/>
        <w:jc w:val="both"/>
        <w:rPr>
          <w:rFonts w:ascii="Times New Roman" w:hAnsi="Times New Roman" w:cs="Times New Roman"/>
          <w:b/>
          <w:i/>
          <w:color w:val="auto"/>
          <w:sz w:val="28"/>
          <w:szCs w:val="28"/>
        </w:rPr>
      </w:pPr>
      <w:r w:rsidRPr="00271E94">
        <w:rPr>
          <w:rFonts w:ascii="Times New Roman" w:hAnsi="Times New Roman" w:cs="Times New Roman"/>
          <w:b/>
          <w:i/>
          <w:color w:val="auto"/>
          <w:sz w:val="28"/>
          <w:szCs w:val="28"/>
          <w:lang w:bidi="ar-SA"/>
        </w:rPr>
        <w:lastRenderedPageBreak/>
        <w:t>14.4.</w:t>
      </w:r>
      <w:r w:rsidR="00F56BC5" w:rsidRPr="00271E94">
        <w:rPr>
          <w:rFonts w:ascii="Times New Roman" w:hAnsi="Times New Roman" w:cs="Times New Roman"/>
          <w:b/>
          <w:i/>
          <w:color w:val="auto"/>
          <w:sz w:val="28"/>
          <w:szCs w:val="28"/>
          <w:lang w:bidi="ar-SA"/>
        </w:rPr>
        <w:t xml:space="preserve"> </w:t>
      </w:r>
      <w:r w:rsidR="00883F13" w:rsidRPr="00271E94">
        <w:rPr>
          <w:rFonts w:ascii="Times New Roman" w:hAnsi="Times New Roman" w:cs="Times New Roman"/>
          <w:b/>
          <w:i/>
          <w:color w:val="auto"/>
          <w:sz w:val="28"/>
          <w:szCs w:val="28"/>
        </w:rPr>
        <w:t>Предоставления национального режима при осуществлении закупки работы, услуги</w:t>
      </w:r>
    </w:p>
    <w:p w14:paraId="1E05D374" w14:textId="77777777" w:rsidR="00F56BC5" w:rsidRPr="00271E94" w:rsidRDefault="00883F13" w:rsidP="00883F13">
      <w:pPr>
        <w:widowControl/>
        <w:autoSpaceDE w:val="0"/>
        <w:autoSpaceDN w:val="0"/>
        <w:adjustRightInd w:val="0"/>
        <w:spacing w:before="24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14.4.1. </w:t>
      </w:r>
      <w:r w:rsidR="00F56BC5" w:rsidRPr="00271E94">
        <w:rPr>
          <w:rFonts w:ascii="Times New Roman" w:hAnsi="Times New Roman" w:cs="Times New Roman"/>
          <w:color w:val="auto"/>
          <w:sz w:val="28"/>
          <w:szCs w:val="28"/>
          <w:lang w:bidi="ar-SA"/>
        </w:rPr>
        <w:t>При осуществлении закупки работы, услуги:</w:t>
      </w:r>
    </w:p>
    <w:p w14:paraId="608DCBFA"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1) если Правительством Р</w:t>
      </w:r>
      <w:r w:rsidR="00DC5755" w:rsidRPr="00271E94">
        <w:rPr>
          <w:rFonts w:ascii="Times New Roman" w:hAnsi="Times New Roman" w:cs="Times New Roman"/>
          <w:color w:val="auto"/>
          <w:sz w:val="28"/>
          <w:szCs w:val="28"/>
          <w:lang w:bidi="ar-SA"/>
        </w:rPr>
        <w:t xml:space="preserve">оссийской </w:t>
      </w:r>
      <w:r w:rsidRPr="00271E94">
        <w:rPr>
          <w:rFonts w:ascii="Times New Roman" w:hAnsi="Times New Roman" w:cs="Times New Roman"/>
          <w:color w:val="auto"/>
          <w:sz w:val="28"/>
          <w:szCs w:val="28"/>
          <w:lang w:bidi="ar-SA"/>
        </w:rPr>
        <w:t>Ф</w:t>
      </w:r>
      <w:r w:rsidR="00DC5755" w:rsidRPr="00271E94">
        <w:rPr>
          <w:rFonts w:ascii="Times New Roman" w:hAnsi="Times New Roman" w:cs="Times New Roman"/>
          <w:color w:val="auto"/>
          <w:sz w:val="28"/>
          <w:szCs w:val="28"/>
          <w:lang w:bidi="ar-SA"/>
        </w:rPr>
        <w:t xml:space="preserve">едерации </w:t>
      </w:r>
      <w:r w:rsidRPr="00271E94">
        <w:rPr>
          <w:rFonts w:ascii="Times New Roman" w:hAnsi="Times New Roman" w:cs="Times New Roman"/>
          <w:color w:val="auto"/>
          <w:sz w:val="28"/>
          <w:szCs w:val="28"/>
          <w:lang w:bidi="ar-SA"/>
        </w:rPr>
        <w:t xml:space="preserve">установлен предусмотренный </w:t>
      </w:r>
      <w:hyperlink r:id="rId26" w:history="1">
        <w:r w:rsidRPr="00271E94">
          <w:rPr>
            <w:rFonts w:ascii="Times New Roman" w:hAnsi="Times New Roman" w:cs="Times New Roman"/>
            <w:color w:val="auto"/>
            <w:sz w:val="28"/>
            <w:szCs w:val="28"/>
            <w:lang w:bidi="ar-SA"/>
          </w:rPr>
          <w:t>пп. "а" п. 1 ч. 2 ст. 3.1-4</w:t>
        </w:r>
      </w:hyperlink>
      <w:r w:rsidRPr="00271E94">
        <w:rPr>
          <w:rFonts w:ascii="Times New Roman" w:hAnsi="Times New Roman" w:cs="Times New Roman"/>
          <w:color w:val="auto"/>
          <w:sz w:val="28"/>
          <w:szCs w:val="28"/>
          <w:lang w:bidi="ar-SA"/>
        </w:rPr>
        <w:t xml:space="preserve"> </w:t>
      </w:r>
      <w:r w:rsidR="00DC5755" w:rsidRPr="00271E94">
        <w:rPr>
          <w:rFonts w:ascii="Times New Roman" w:hAnsi="Times New Roman" w:cs="Times New Roman"/>
          <w:color w:val="auto"/>
          <w:sz w:val="28"/>
          <w:szCs w:val="28"/>
          <w:lang w:bidi="ar-SA"/>
        </w:rPr>
        <w:t>Федерального з</w:t>
      </w:r>
      <w:r w:rsidRPr="00271E94">
        <w:rPr>
          <w:rFonts w:ascii="Times New Roman" w:hAnsi="Times New Roman" w:cs="Times New Roman"/>
          <w:color w:val="auto"/>
          <w:sz w:val="28"/>
          <w:szCs w:val="28"/>
          <w:lang w:bidi="ar-SA"/>
        </w:rPr>
        <w:t xml:space="preserve">акона </w:t>
      </w:r>
      <w:r w:rsidR="00DC5755" w:rsidRPr="00271E94">
        <w:rPr>
          <w:rFonts w:ascii="Times New Roman" w:hAnsi="Times New Roman" w:cs="Times New Roman"/>
          <w:color w:val="auto"/>
          <w:sz w:val="28"/>
          <w:szCs w:val="28"/>
          <w:lang w:bidi="ar-SA"/>
        </w:rPr>
        <w:t xml:space="preserve">№ </w:t>
      </w:r>
      <w:r w:rsidRPr="00271E94">
        <w:rPr>
          <w:rFonts w:ascii="Times New Roman" w:hAnsi="Times New Roman" w:cs="Times New Roman"/>
          <w:color w:val="auto"/>
          <w:sz w:val="28"/>
          <w:szCs w:val="28"/>
          <w:lang w:bidi="ar-SA"/>
        </w:rPr>
        <w:t>223-ФЗ запрет закупки таких работы, услуги, соответственно выполняемой, оказываемой иностранным лицом, не допускаются:</w:t>
      </w:r>
    </w:p>
    <w:p w14:paraId="3AD7108F"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заключение договора на выполнение такой работы, оказание такой услуги с подрядчиком (исполнителем), являющимся иностранным лицом;</w:t>
      </w:r>
    </w:p>
    <w:p w14:paraId="67A31683"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перемена подрядчика (исполнителя)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данный запрет;</w:t>
      </w:r>
    </w:p>
    <w:p w14:paraId="76A39440"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2) если Правительством Р</w:t>
      </w:r>
      <w:r w:rsidR="00430834" w:rsidRPr="00271E94">
        <w:rPr>
          <w:rFonts w:ascii="Times New Roman" w:hAnsi="Times New Roman" w:cs="Times New Roman"/>
          <w:color w:val="auto"/>
          <w:sz w:val="28"/>
          <w:szCs w:val="28"/>
          <w:lang w:bidi="ar-SA"/>
        </w:rPr>
        <w:t xml:space="preserve">оссийской </w:t>
      </w:r>
      <w:r w:rsidRPr="00271E94">
        <w:rPr>
          <w:rFonts w:ascii="Times New Roman" w:hAnsi="Times New Roman" w:cs="Times New Roman"/>
          <w:color w:val="auto"/>
          <w:sz w:val="28"/>
          <w:szCs w:val="28"/>
          <w:lang w:bidi="ar-SA"/>
        </w:rPr>
        <w:t>Ф</w:t>
      </w:r>
      <w:r w:rsidR="00430834" w:rsidRPr="00271E94">
        <w:rPr>
          <w:rFonts w:ascii="Times New Roman" w:hAnsi="Times New Roman" w:cs="Times New Roman"/>
          <w:color w:val="auto"/>
          <w:sz w:val="28"/>
          <w:szCs w:val="28"/>
          <w:lang w:bidi="ar-SA"/>
        </w:rPr>
        <w:t xml:space="preserve">едерации </w:t>
      </w:r>
      <w:r w:rsidRPr="00271E94">
        <w:rPr>
          <w:rFonts w:ascii="Times New Roman" w:hAnsi="Times New Roman" w:cs="Times New Roman"/>
          <w:color w:val="auto"/>
          <w:sz w:val="28"/>
          <w:szCs w:val="28"/>
          <w:lang w:bidi="ar-SA"/>
        </w:rPr>
        <w:t xml:space="preserve">установлено предусмотренное </w:t>
      </w:r>
      <w:hyperlink r:id="rId27" w:history="1">
        <w:r w:rsidRPr="00271E94">
          <w:rPr>
            <w:rFonts w:ascii="Times New Roman" w:hAnsi="Times New Roman" w:cs="Times New Roman"/>
            <w:color w:val="auto"/>
            <w:sz w:val="28"/>
            <w:szCs w:val="28"/>
            <w:lang w:bidi="ar-SA"/>
          </w:rPr>
          <w:t>пп. "б" п. 1 ч. 2 ст. 3.1-4</w:t>
        </w:r>
      </w:hyperlink>
      <w:r w:rsidRPr="00271E94">
        <w:rPr>
          <w:rFonts w:ascii="Times New Roman" w:hAnsi="Times New Roman" w:cs="Times New Roman"/>
          <w:color w:val="auto"/>
          <w:sz w:val="28"/>
          <w:szCs w:val="28"/>
          <w:lang w:bidi="ar-SA"/>
        </w:rPr>
        <w:t xml:space="preserve"> </w:t>
      </w:r>
      <w:r w:rsidR="00430834" w:rsidRPr="00271E94">
        <w:rPr>
          <w:rFonts w:ascii="Times New Roman" w:hAnsi="Times New Roman" w:cs="Times New Roman"/>
          <w:color w:val="auto"/>
          <w:sz w:val="28"/>
          <w:szCs w:val="28"/>
          <w:lang w:bidi="ar-SA"/>
        </w:rPr>
        <w:t xml:space="preserve">Федерального закона № </w:t>
      </w:r>
      <w:r w:rsidRPr="00271E94">
        <w:rPr>
          <w:rFonts w:ascii="Times New Roman" w:hAnsi="Times New Roman" w:cs="Times New Roman"/>
          <w:color w:val="auto"/>
          <w:sz w:val="28"/>
          <w:szCs w:val="28"/>
          <w:lang w:bidi="ar-SA"/>
        </w:rPr>
        <w:t>223-ФЗ ограничение закупки таких работы, услуги, соответственно выполняемой, оказываемой иностранным лицом, не допускаются:</w:t>
      </w:r>
    </w:p>
    <w:p w14:paraId="7C7B5455"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настоящего Положения,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14:paraId="225F2F1A"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перемена подрядчика (исполнителя)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14:paraId="389EB36A"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3) если Правительством Р</w:t>
      </w:r>
      <w:r w:rsidR="00430834" w:rsidRPr="00271E94">
        <w:rPr>
          <w:rFonts w:ascii="Times New Roman" w:hAnsi="Times New Roman" w:cs="Times New Roman"/>
          <w:color w:val="auto"/>
          <w:sz w:val="28"/>
          <w:szCs w:val="28"/>
          <w:lang w:bidi="ar-SA"/>
        </w:rPr>
        <w:t xml:space="preserve">оссийской </w:t>
      </w:r>
      <w:r w:rsidRPr="00271E94">
        <w:rPr>
          <w:rFonts w:ascii="Times New Roman" w:hAnsi="Times New Roman" w:cs="Times New Roman"/>
          <w:color w:val="auto"/>
          <w:sz w:val="28"/>
          <w:szCs w:val="28"/>
          <w:lang w:bidi="ar-SA"/>
        </w:rPr>
        <w:t>Ф</w:t>
      </w:r>
      <w:r w:rsidR="00430834" w:rsidRPr="00271E94">
        <w:rPr>
          <w:rFonts w:ascii="Times New Roman" w:hAnsi="Times New Roman" w:cs="Times New Roman"/>
          <w:color w:val="auto"/>
          <w:sz w:val="28"/>
          <w:szCs w:val="28"/>
          <w:lang w:bidi="ar-SA"/>
        </w:rPr>
        <w:t xml:space="preserve">едерации </w:t>
      </w:r>
      <w:r w:rsidRPr="00271E94">
        <w:rPr>
          <w:rFonts w:ascii="Times New Roman" w:hAnsi="Times New Roman" w:cs="Times New Roman"/>
          <w:color w:val="auto"/>
          <w:sz w:val="28"/>
          <w:szCs w:val="28"/>
          <w:lang w:bidi="ar-SA"/>
        </w:rPr>
        <w:t xml:space="preserve">установлено предусмотренное </w:t>
      </w:r>
      <w:hyperlink r:id="rId28" w:history="1">
        <w:r w:rsidRPr="00271E94">
          <w:rPr>
            <w:rFonts w:ascii="Times New Roman" w:hAnsi="Times New Roman" w:cs="Times New Roman"/>
            <w:color w:val="auto"/>
            <w:sz w:val="28"/>
            <w:szCs w:val="28"/>
            <w:lang w:bidi="ar-SA"/>
          </w:rPr>
          <w:t>пп. "в" п. 1 ч. 2 ст. 3.1-4</w:t>
        </w:r>
      </w:hyperlink>
      <w:r w:rsidRPr="00271E94">
        <w:rPr>
          <w:rFonts w:ascii="Times New Roman" w:hAnsi="Times New Roman" w:cs="Times New Roman"/>
          <w:color w:val="auto"/>
          <w:sz w:val="28"/>
          <w:szCs w:val="28"/>
          <w:lang w:bidi="ar-SA"/>
        </w:rPr>
        <w:t xml:space="preserve"> </w:t>
      </w:r>
      <w:r w:rsidR="00430834" w:rsidRPr="00271E94">
        <w:rPr>
          <w:rFonts w:ascii="Times New Roman" w:hAnsi="Times New Roman" w:cs="Times New Roman"/>
          <w:color w:val="auto"/>
          <w:sz w:val="28"/>
          <w:szCs w:val="28"/>
          <w:lang w:bidi="ar-SA"/>
        </w:rPr>
        <w:t>Федерального з</w:t>
      </w:r>
      <w:r w:rsidRPr="00271E94">
        <w:rPr>
          <w:rFonts w:ascii="Times New Roman" w:hAnsi="Times New Roman" w:cs="Times New Roman"/>
          <w:color w:val="auto"/>
          <w:sz w:val="28"/>
          <w:szCs w:val="28"/>
          <w:lang w:bidi="ar-SA"/>
        </w:rPr>
        <w:t xml:space="preserve">акона </w:t>
      </w:r>
      <w:r w:rsidR="00430834" w:rsidRPr="00271E94">
        <w:rPr>
          <w:rFonts w:ascii="Times New Roman" w:hAnsi="Times New Roman" w:cs="Times New Roman"/>
          <w:color w:val="auto"/>
          <w:sz w:val="28"/>
          <w:szCs w:val="28"/>
          <w:lang w:bidi="ar-SA"/>
        </w:rPr>
        <w:t>№</w:t>
      </w:r>
      <w:r w:rsidRPr="00271E94">
        <w:rPr>
          <w:rFonts w:ascii="Times New Roman" w:hAnsi="Times New Roman" w:cs="Times New Roman"/>
          <w:color w:val="auto"/>
          <w:sz w:val="28"/>
          <w:szCs w:val="28"/>
          <w:lang w:bidi="ar-SA"/>
        </w:rPr>
        <w:t xml:space="preserve"> 223-ФЗ преимущество в отношении таких работы, услуги, соответственно выполняемой, оказываемой российским лицом:</w:t>
      </w:r>
    </w:p>
    <w:p w14:paraId="3B55C179"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15 процентов ценового предложения, поданного в соответствии с </w:t>
      </w:r>
      <w:r w:rsidR="00430834" w:rsidRPr="00271E94">
        <w:rPr>
          <w:rFonts w:ascii="Times New Roman" w:hAnsi="Times New Roman" w:cs="Times New Roman"/>
          <w:color w:val="auto"/>
          <w:sz w:val="28"/>
          <w:szCs w:val="28"/>
          <w:lang w:bidi="ar-SA"/>
        </w:rPr>
        <w:t xml:space="preserve">Федеральным законом № </w:t>
      </w:r>
      <w:r w:rsidRPr="00271E94">
        <w:rPr>
          <w:rFonts w:ascii="Times New Roman" w:hAnsi="Times New Roman" w:cs="Times New Roman"/>
          <w:color w:val="auto"/>
          <w:sz w:val="28"/>
          <w:szCs w:val="28"/>
          <w:lang w:bidi="ar-SA"/>
        </w:rPr>
        <w:t>223-ФЗ и настоящим Положением участником закупки, являющимся российским лицом, либо увеличение на 15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14:paraId="63EC223C"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 в случае заключения договора с участником закупки, указанным в </w:t>
      </w:r>
      <w:hyperlink w:anchor="Par23" w:history="1">
        <w:r w:rsidRPr="00271E94">
          <w:rPr>
            <w:rFonts w:ascii="Times New Roman" w:hAnsi="Times New Roman" w:cs="Times New Roman"/>
            <w:color w:val="auto"/>
            <w:sz w:val="28"/>
            <w:szCs w:val="28"/>
            <w:lang w:bidi="ar-SA"/>
          </w:rPr>
          <w:t>абз. 2 настоящего подпункта</w:t>
        </w:r>
      </w:hyperlink>
      <w:r w:rsidRPr="00271E94">
        <w:rPr>
          <w:rFonts w:ascii="Times New Roman" w:hAnsi="Times New Roman" w:cs="Times New Roman"/>
          <w:color w:val="auto"/>
          <w:sz w:val="28"/>
          <w:szCs w:val="28"/>
          <w:lang w:bidi="ar-SA"/>
        </w:rPr>
        <w:t xml:space="preserve">, договор заключается без учета снижения либо </w:t>
      </w:r>
      <w:r w:rsidRPr="00271E94">
        <w:rPr>
          <w:rFonts w:ascii="Times New Roman" w:hAnsi="Times New Roman" w:cs="Times New Roman"/>
          <w:color w:val="auto"/>
          <w:sz w:val="28"/>
          <w:szCs w:val="28"/>
          <w:lang w:bidi="ar-SA"/>
        </w:rPr>
        <w:lastRenderedPageBreak/>
        <w:t xml:space="preserve">увеличения ценового предложения, осуществленных в соответствии с </w:t>
      </w:r>
      <w:hyperlink w:anchor="Par23" w:history="1">
        <w:r w:rsidRPr="00271E94">
          <w:rPr>
            <w:rFonts w:ascii="Times New Roman" w:hAnsi="Times New Roman" w:cs="Times New Roman"/>
            <w:color w:val="auto"/>
            <w:sz w:val="28"/>
            <w:szCs w:val="28"/>
            <w:lang w:bidi="ar-SA"/>
          </w:rPr>
          <w:t>абз. 2 настоящего подпункта</w:t>
        </w:r>
      </w:hyperlink>
      <w:r w:rsidRPr="00271E94">
        <w:rPr>
          <w:rFonts w:ascii="Times New Roman" w:hAnsi="Times New Roman" w:cs="Times New Roman"/>
          <w:color w:val="auto"/>
          <w:sz w:val="28"/>
          <w:szCs w:val="28"/>
          <w:lang w:bidi="ar-SA"/>
        </w:rPr>
        <w:t>;</w:t>
      </w:r>
    </w:p>
    <w:p w14:paraId="74EA4B7C" w14:textId="77777777" w:rsidR="00F56BC5" w:rsidRPr="00271E94" w:rsidRDefault="00F56BC5" w:rsidP="00DC5755">
      <w:pPr>
        <w:widowControl/>
        <w:autoSpaceDE w:val="0"/>
        <w:autoSpaceDN w:val="0"/>
        <w:adjustRightInd w:val="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перемена подрядчика (исполнителя)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14:paraId="5B5EBF45" w14:textId="77777777" w:rsidR="00883F13" w:rsidRPr="00271E94" w:rsidRDefault="00430834" w:rsidP="00F56BC5">
      <w:pPr>
        <w:widowControl/>
        <w:autoSpaceDE w:val="0"/>
        <w:autoSpaceDN w:val="0"/>
        <w:adjustRightInd w:val="0"/>
        <w:spacing w:before="280"/>
        <w:jc w:val="both"/>
        <w:rPr>
          <w:rFonts w:ascii="Times New Roman" w:hAnsi="Times New Roman" w:cs="Times New Roman"/>
          <w:b/>
          <w:i/>
          <w:color w:val="auto"/>
          <w:sz w:val="28"/>
          <w:szCs w:val="28"/>
          <w:lang w:bidi="ar-SA"/>
        </w:rPr>
      </w:pPr>
      <w:r w:rsidRPr="00271E94">
        <w:rPr>
          <w:rFonts w:ascii="Times New Roman" w:hAnsi="Times New Roman" w:cs="Times New Roman"/>
          <w:b/>
          <w:i/>
          <w:color w:val="auto"/>
          <w:sz w:val="28"/>
          <w:szCs w:val="28"/>
          <w:lang w:bidi="ar-SA"/>
        </w:rPr>
        <w:t>14.5.</w:t>
      </w:r>
      <w:r w:rsidR="00883F13" w:rsidRPr="00271E94">
        <w:rPr>
          <w:rFonts w:ascii="Times New Roman" w:hAnsi="Times New Roman" w:cs="Times New Roman"/>
          <w:b/>
          <w:i/>
          <w:color w:val="auto"/>
          <w:sz w:val="28"/>
          <w:szCs w:val="28"/>
          <w:lang w:bidi="ar-SA"/>
        </w:rPr>
        <w:t xml:space="preserve"> Порядок размещается отчет об объеме закупок товаров российского происхождения, работ, услуг, соответственно выполняемых, оказываемых российскими лицами</w:t>
      </w:r>
    </w:p>
    <w:p w14:paraId="5CDC9135" w14:textId="77777777" w:rsidR="00F56BC5" w:rsidRPr="00271E94" w:rsidRDefault="00883F13" w:rsidP="00F56BC5">
      <w:pPr>
        <w:widowControl/>
        <w:autoSpaceDE w:val="0"/>
        <w:autoSpaceDN w:val="0"/>
        <w:adjustRightInd w:val="0"/>
        <w:spacing w:before="28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14.5.1. </w:t>
      </w:r>
      <w:r w:rsidR="00F56BC5" w:rsidRPr="00271E94">
        <w:rPr>
          <w:rFonts w:ascii="Times New Roman" w:hAnsi="Times New Roman" w:cs="Times New Roman"/>
          <w:color w:val="auto"/>
          <w:sz w:val="28"/>
          <w:szCs w:val="28"/>
          <w:lang w:bidi="ar-SA"/>
        </w:rPr>
        <w:t>По итогам года до 1 февраля года, следующего за отчетным годом, в ЕИС размещается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ЕИС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w:t>
      </w:r>
      <w:r w:rsidR="00430834" w:rsidRPr="00271E94">
        <w:rPr>
          <w:rFonts w:ascii="Times New Roman" w:hAnsi="Times New Roman" w:cs="Times New Roman"/>
          <w:color w:val="auto"/>
          <w:sz w:val="28"/>
          <w:szCs w:val="28"/>
          <w:lang w:bidi="ar-SA"/>
        </w:rPr>
        <w:t xml:space="preserve"> Федеральным законом № </w:t>
      </w:r>
      <w:r w:rsidR="00F56BC5" w:rsidRPr="00271E94">
        <w:rPr>
          <w:rFonts w:ascii="Times New Roman" w:hAnsi="Times New Roman" w:cs="Times New Roman"/>
          <w:color w:val="auto"/>
          <w:sz w:val="28"/>
          <w:szCs w:val="28"/>
          <w:lang w:bidi="ar-SA"/>
        </w:rPr>
        <w:t xml:space="preserve">223-ФЗ размещению в ЕИС. В случаях, установленных в соответствии с </w:t>
      </w:r>
      <w:hyperlink r:id="rId29" w:history="1">
        <w:r w:rsidR="00F56BC5" w:rsidRPr="00271E94">
          <w:rPr>
            <w:rFonts w:ascii="Times New Roman" w:hAnsi="Times New Roman" w:cs="Times New Roman"/>
            <w:color w:val="auto"/>
            <w:sz w:val="28"/>
            <w:szCs w:val="28"/>
            <w:lang w:bidi="ar-SA"/>
          </w:rPr>
          <w:t>ч. 8 ст. 3.1-4</w:t>
        </w:r>
      </w:hyperlink>
      <w:r w:rsidR="00F56BC5" w:rsidRPr="00271E94">
        <w:rPr>
          <w:rFonts w:ascii="Times New Roman" w:hAnsi="Times New Roman" w:cs="Times New Roman"/>
          <w:color w:val="auto"/>
          <w:sz w:val="28"/>
          <w:szCs w:val="28"/>
          <w:lang w:bidi="ar-SA"/>
        </w:rPr>
        <w:t xml:space="preserve"> </w:t>
      </w:r>
      <w:r w:rsidR="00430834" w:rsidRPr="00271E94">
        <w:rPr>
          <w:rFonts w:ascii="Times New Roman" w:hAnsi="Times New Roman" w:cs="Times New Roman"/>
          <w:color w:val="auto"/>
          <w:sz w:val="28"/>
          <w:szCs w:val="28"/>
          <w:lang w:bidi="ar-SA"/>
        </w:rPr>
        <w:t>Федерального з</w:t>
      </w:r>
      <w:r w:rsidR="00F56BC5" w:rsidRPr="00271E94">
        <w:rPr>
          <w:rFonts w:ascii="Times New Roman" w:hAnsi="Times New Roman" w:cs="Times New Roman"/>
          <w:color w:val="auto"/>
          <w:sz w:val="28"/>
          <w:szCs w:val="28"/>
          <w:lang w:bidi="ar-SA"/>
        </w:rPr>
        <w:t xml:space="preserve">акона </w:t>
      </w:r>
      <w:r w:rsidR="00430834" w:rsidRPr="00271E94">
        <w:rPr>
          <w:rFonts w:ascii="Times New Roman" w:hAnsi="Times New Roman" w:cs="Times New Roman"/>
          <w:color w:val="auto"/>
          <w:sz w:val="28"/>
          <w:szCs w:val="28"/>
          <w:lang w:bidi="ar-SA"/>
        </w:rPr>
        <w:t xml:space="preserve">№ </w:t>
      </w:r>
      <w:r w:rsidR="00F56BC5" w:rsidRPr="00271E94">
        <w:rPr>
          <w:rFonts w:ascii="Times New Roman" w:hAnsi="Times New Roman" w:cs="Times New Roman"/>
          <w:color w:val="auto"/>
          <w:sz w:val="28"/>
          <w:szCs w:val="28"/>
          <w:lang w:bidi="ar-SA"/>
        </w:rPr>
        <w:t xml:space="preserve">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заказчик до 1 февраля года, следующего за отчетным годом, составляет и направляет такой отчет в указанный в </w:t>
      </w:r>
      <w:hyperlink r:id="rId30" w:history="1">
        <w:r w:rsidR="00F56BC5" w:rsidRPr="00271E94">
          <w:rPr>
            <w:rFonts w:ascii="Times New Roman" w:hAnsi="Times New Roman" w:cs="Times New Roman"/>
            <w:color w:val="auto"/>
            <w:sz w:val="28"/>
            <w:szCs w:val="28"/>
            <w:lang w:bidi="ar-SA"/>
          </w:rPr>
          <w:t>ч. 7 ст. 3.1-4</w:t>
        </w:r>
      </w:hyperlink>
      <w:r w:rsidR="00F56BC5" w:rsidRPr="00271E94">
        <w:rPr>
          <w:rFonts w:ascii="Times New Roman" w:hAnsi="Times New Roman" w:cs="Times New Roman"/>
          <w:color w:val="auto"/>
          <w:sz w:val="28"/>
          <w:szCs w:val="28"/>
          <w:lang w:bidi="ar-SA"/>
        </w:rPr>
        <w:t xml:space="preserve"> </w:t>
      </w:r>
      <w:r w:rsidR="00430834" w:rsidRPr="00271E94">
        <w:rPr>
          <w:rFonts w:ascii="Times New Roman" w:hAnsi="Times New Roman" w:cs="Times New Roman"/>
          <w:color w:val="auto"/>
          <w:sz w:val="28"/>
          <w:szCs w:val="28"/>
          <w:lang w:bidi="ar-SA"/>
        </w:rPr>
        <w:t>Федерального з</w:t>
      </w:r>
      <w:r w:rsidR="00F56BC5" w:rsidRPr="00271E94">
        <w:rPr>
          <w:rFonts w:ascii="Times New Roman" w:hAnsi="Times New Roman" w:cs="Times New Roman"/>
          <w:color w:val="auto"/>
          <w:sz w:val="28"/>
          <w:szCs w:val="28"/>
          <w:lang w:bidi="ar-SA"/>
        </w:rPr>
        <w:t xml:space="preserve">акона </w:t>
      </w:r>
      <w:r w:rsidR="00430834" w:rsidRPr="00271E94">
        <w:rPr>
          <w:rFonts w:ascii="Times New Roman" w:hAnsi="Times New Roman" w:cs="Times New Roman"/>
          <w:color w:val="auto"/>
          <w:sz w:val="28"/>
          <w:szCs w:val="28"/>
          <w:lang w:bidi="ar-SA"/>
        </w:rPr>
        <w:t xml:space="preserve">№ </w:t>
      </w:r>
      <w:r w:rsidR="00F56BC5" w:rsidRPr="00271E94">
        <w:rPr>
          <w:rFonts w:ascii="Times New Roman" w:hAnsi="Times New Roman" w:cs="Times New Roman"/>
          <w:color w:val="auto"/>
          <w:sz w:val="28"/>
          <w:szCs w:val="28"/>
          <w:lang w:bidi="ar-SA"/>
        </w:rPr>
        <w:t>223-ФЗ федеральный орган исполнительной власти.</w:t>
      </w:r>
    </w:p>
    <w:p w14:paraId="14BB819D" w14:textId="77777777" w:rsidR="00883F13" w:rsidRPr="00271E94" w:rsidRDefault="00883F13" w:rsidP="00F56BC5">
      <w:pPr>
        <w:widowControl/>
        <w:autoSpaceDE w:val="0"/>
        <w:autoSpaceDN w:val="0"/>
        <w:adjustRightInd w:val="0"/>
        <w:spacing w:before="280"/>
        <w:jc w:val="both"/>
        <w:rPr>
          <w:rFonts w:ascii="Times New Roman" w:hAnsi="Times New Roman" w:cs="Times New Roman"/>
          <w:b/>
          <w:i/>
          <w:color w:val="auto"/>
          <w:sz w:val="28"/>
          <w:szCs w:val="28"/>
          <w:lang w:bidi="ar-SA"/>
        </w:rPr>
      </w:pPr>
      <w:r w:rsidRPr="00271E94">
        <w:rPr>
          <w:rFonts w:ascii="Times New Roman" w:hAnsi="Times New Roman" w:cs="Times New Roman"/>
          <w:b/>
          <w:i/>
          <w:color w:val="auto"/>
          <w:sz w:val="28"/>
          <w:szCs w:val="28"/>
          <w:lang w:bidi="ar-SA"/>
        </w:rPr>
        <w:t xml:space="preserve">14.6. Срок вступления в силу положений о предоставлении национального режима </w:t>
      </w:r>
    </w:p>
    <w:p w14:paraId="786811F7" w14:textId="77777777" w:rsidR="00F56BC5" w:rsidRPr="00271E94" w:rsidRDefault="00883F13" w:rsidP="00F56BC5">
      <w:pPr>
        <w:widowControl/>
        <w:autoSpaceDE w:val="0"/>
        <w:autoSpaceDN w:val="0"/>
        <w:adjustRightInd w:val="0"/>
        <w:spacing w:before="280"/>
        <w:jc w:val="both"/>
        <w:rPr>
          <w:rFonts w:ascii="Times New Roman" w:hAnsi="Times New Roman" w:cs="Times New Roman"/>
          <w:color w:val="auto"/>
          <w:sz w:val="28"/>
          <w:szCs w:val="28"/>
          <w:lang w:bidi="ar-SA"/>
        </w:rPr>
      </w:pPr>
      <w:r w:rsidRPr="00271E94">
        <w:rPr>
          <w:rFonts w:ascii="Times New Roman" w:hAnsi="Times New Roman" w:cs="Times New Roman"/>
          <w:color w:val="auto"/>
          <w:sz w:val="28"/>
          <w:szCs w:val="28"/>
          <w:lang w:bidi="ar-SA"/>
        </w:rPr>
        <w:t xml:space="preserve">14.6.1. </w:t>
      </w:r>
      <w:hyperlink w:anchor="Par0" w:history="1">
        <w:r w:rsidR="00F56BC5" w:rsidRPr="00271E94">
          <w:rPr>
            <w:rFonts w:ascii="Times New Roman" w:hAnsi="Times New Roman" w:cs="Times New Roman"/>
            <w:color w:val="auto"/>
            <w:sz w:val="28"/>
            <w:szCs w:val="28"/>
            <w:lang w:bidi="ar-SA"/>
          </w:rPr>
          <w:t xml:space="preserve">Раздел </w:t>
        </w:r>
      </w:hyperlink>
      <w:r w:rsidR="0089133A" w:rsidRPr="00271E94">
        <w:rPr>
          <w:rFonts w:ascii="Times New Roman" w:hAnsi="Times New Roman" w:cs="Times New Roman"/>
          <w:color w:val="auto"/>
          <w:sz w:val="28"/>
          <w:szCs w:val="28"/>
          <w:lang w:bidi="ar-SA"/>
        </w:rPr>
        <w:t>14</w:t>
      </w:r>
      <w:r w:rsidR="00F56BC5" w:rsidRPr="00271E94">
        <w:rPr>
          <w:rFonts w:ascii="Times New Roman" w:hAnsi="Times New Roman" w:cs="Times New Roman"/>
          <w:color w:val="auto"/>
          <w:sz w:val="28"/>
          <w:szCs w:val="28"/>
          <w:lang w:bidi="ar-SA"/>
        </w:rPr>
        <w:t xml:space="preserve">, </w:t>
      </w:r>
      <w:r w:rsidR="007F1F0C" w:rsidRPr="00271E94">
        <w:rPr>
          <w:rFonts w:ascii="Times New Roman" w:hAnsi="Times New Roman" w:cs="Times New Roman"/>
          <w:color w:val="auto"/>
          <w:sz w:val="28"/>
          <w:szCs w:val="28"/>
          <w:lang w:bidi="ar-SA"/>
        </w:rPr>
        <w:t xml:space="preserve">пп. 12 п. 5.3.2,  </w:t>
      </w:r>
      <w:hyperlink r:id="rId31" w:history="1">
        <w:r w:rsidR="00F56BC5" w:rsidRPr="00271E94">
          <w:rPr>
            <w:rFonts w:ascii="Times New Roman" w:hAnsi="Times New Roman" w:cs="Times New Roman"/>
            <w:color w:val="auto"/>
            <w:sz w:val="28"/>
            <w:szCs w:val="28"/>
            <w:lang w:bidi="ar-SA"/>
          </w:rPr>
          <w:t xml:space="preserve">пп. </w:t>
        </w:r>
      </w:hyperlink>
      <w:r w:rsidR="00210038" w:rsidRPr="00271E94">
        <w:rPr>
          <w:rFonts w:ascii="Times New Roman" w:hAnsi="Times New Roman" w:cs="Times New Roman"/>
          <w:color w:val="auto"/>
          <w:sz w:val="28"/>
          <w:szCs w:val="28"/>
          <w:lang w:bidi="ar-SA"/>
        </w:rPr>
        <w:t>5 п. 8.5.2.1., пп. 5 п. 8.5.2.2., пп. 5 п. 8.5.2.3., пп. 5 п. 8.8.3., пп. 7 п. 9.5.2.1, пп. 7 п. 9.5.2.2., пп. 7 п. 9.5.2.3., п. 6 п. 9.7.3., пп. 6 п. 10.5.2.1., пп. 6 п. 10.5.2.2., пп. 6 п. 10.5.2.3., п. 6 п. 10.7.3</w:t>
      </w:r>
      <w:r w:rsidR="00962F33" w:rsidRPr="00271E94">
        <w:rPr>
          <w:rFonts w:ascii="Times New Roman" w:hAnsi="Times New Roman" w:cs="Times New Roman"/>
          <w:color w:val="auto"/>
          <w:sz w:val="28"/>
          <w:szCs w:val="28"/>
          <w:lang w:bidi="ar-SA"/>
        </w:rPr>
        <w:t xml:space="preserve">. </w:t>
      </w:r>
      <w:r w:rsidR="00F56BC5" w:rsidRPr="00271E94">
        <w:rPr>
          <w:rFonts w:ascii="Times New Roman" w:hAnsi="Times New Roman" w:cs="Times New Roman"/>
          <w:color w:val="auto"/>
          <w:sz w:val="28"/>
          <w:szCs w:val="28"/>
          <w:lang w:bidi="ar-SA"/>
        </w:rPr>
        <w:t>настоящего Положения применяются к отношениям, связанным с осуществлением закупок товаров, работ, услуг, извещения об осуществлении которых размещены в ЕИС и приглашения принять участие в которых направлены либо договоры с единственными поставщиками (подрядчиками, исполнителями) при осуществлении которых заключены с 1 января 2025 г.</w:t>
      </w:r>
    </w:p>
    <w:p w14:paraId="4B8617D5" w14:textId="77777777" w:rsidR="00F56BC5" w:rsidRPr="00271E94" w:rsidRDefault="00F56BC5" w:rsidP="00A66A45">
      <w:pPr>
        <w:pStyle w:val="13"/>
        <w:shd w:val="clear" w:color="auto" w:fill="auto"/>
        <w:tabs>
          <w:tab w:val="left" w:pos="490"/>
        </w:tabs>
        <w:spacing w:line="257" w:lineRule="auto"/>
        <w:rPr>
          <w:b/>
        </w:rPr>
      </w:pPr>
    </w:p>
    <w:p w14:paraId="724D1DD1" w14:textId="77777777" w:rsidR="00E11CC8" w:rsidRPr="00271E94" w:rsidRDefault="00497C5D" w:rsidP="00497C5D">
      <w:pPr>
        <w:pStyle w:val="13"/>
        <w:shd w:val="clear" w:color="auto" w:fill="auto"/>
        <w:tabs>
          <w:tab w:val="left" w:pos="490"/>
        </w:tabs>
        <w:rPr>
          <w:b/>
        </w:rPr>
      </w:pPr>
      <w:r w:rsidRPr="00271E94">
        <w:rPr>
          <w:b/>
        </w:rPr>
        <w:t xml:space="preserve">15. </w:t>
      </w:r>
      <w:r w:rsidR="00E22294" w:rsidRPr="00271E94">
        <w:rPr>
          <w:b/>
        </w:rPr>
        <w:t>ОБЕСПЕЧЕНИЕ ИСПОЛНЕНИЯ ДОГОВОРА</w:t>
      </w:r>
    </w:p>
    <w:p w14:paraId="137DDA28" w14:textId="77777777" w:rsidR="00E11CC8" w:rsidRPr="00271E94" w:rsidRDefault="00497C5D" w:rsidP="00497C5D">
      <w:pPr>
        <w:pStyle w:val="13"/>
        <w:shd w:val="clear" w:color="auto" w:fill="auto"/>
        <w:tabs>
          <w:tab w:val="left" w:pos="803"/>
        </w:tabs>
      </w:pPr>
      <w:r w:rsidRPr="00271E94">
        <w:tab/>
      </w:r>
      <w:r w:rsidR="00E22294" w:rsidRPr="00271E94">
        <w:t xml:space="preserve">Заказчик вправе установить в извещении об осуществлении конкурентной закупки, документации о конкурентной закупке требование обеспечения исполнения договора. Такое требование в равной мере </w:t>
      </w:r>
      <w:r w:rsidR="00E22294" w:rsidRPr="00271E94">
        <w:lastRenderedPageBreak/>
        <w:t>распространяется на всех участников закупки. Документация о конкурентной закупке, извещение о проведении запроса котировок должны содержать размер, форму обеспечения исполнения договора, срок и порядок его предоставления в случае, если заказчиком установлено данное требование установлено.</w:t>
      </w:r>
    </w:p>
    <w:p w14:paraId="5E26F47D" w14:textId="77777777" w:rsidR="00E11CC8" w:rsidRPr="00271E94" w:rsidRDefault="00497C5D" w:rsidP="00497C5D">
      <w:pPr>
        <w:pStyle w:val="13"/>
        <w:shd w:val="clear" w:color="auto" w:fill="auto"/>
        <w:tabs>
          <w:tab w:val="left" w:pos="702"/>
        </w:tabs>
      </w:pPr>
      <w:r w:rsidRPr="00271E94">
        <w:tab/>
        <w:t xml:space="preserve"> </w:t>
      </w:r>
      <w:r w:rsidR="00E22294" w:rsidRPr="00271E94">
        <w:t xml:space="preserve">Обеспечение исполнения договора может предоставляться участником закупки путем внесения денежных средств на расчетный счет заказчика в соответствии с требованиями документации о конкурентной закупке или предоставлением </w:t>
      </w:r>
      <w:r w:rsidR="005D5E99" w:rsidRPr="00271E94">
        <w:t>независимой</w:t>
      </w:r>
      <w:r w:rsidR="00E22294" w:rsidRPr="00271E94">
        <w:t xml:space="preserve"> гарантии. Выбор способа обеспечения исполнения договора осуществляется участником закупки.</w:t>
      </w:r>
    </w:p>
    <w:p w14:paraId="177E55F3" w14:textId="77777777" w:rsidR="00E11CC8" w:rsidRPr="00271E94" w:rsidRDefault="00497C5D" w:rsidP="00497C5D">
      <w:pPr>
        <w:pStyle w:val="13"/>
        <w:shd w:val="clear" w:color="auto" w:fill="auto"/>
        <w:tabs>
          <w:tab w:val="left" w:pos="702"/>
        </w:tabs>
        <w:spacing w:after="140"/>
      </w:pPr>
      <w:r w:rsidRPr="00271E94">
        <w:tab/>
      </w:r>
      <w:r w:rsidR="00E22294" w:rsidRPr="00271E94">
        <w:t>Заказчик не устанавливает в документации о конкурентной закупке, извещении о проведении запроса котировок в электронной форме требование обеспечения исполнения договора, если начальная (максимальная) цена договора не превышает три миллиона рублей. В случае, если начальная (максимальная) цена договора превышает три миллиона рублей, заказчик вправе установить в извещении, документации о закупке требование к обеспечению исполнения договора в размере от пяти до тридцати процентов начальной (максимальной) цены договора, за исключением случаев, прямо предусмотренных Положением.</w:t>
      </w:r>
    </w:p>
    <w:p w14:paraId="64B40C63" w14:textId="77777777" w:rsidR="00E11CC8" w:rsidRPr="00271E94" w:rsidRDefault="00497C5D" w:rsidP="00497C5D">
      <w:pPr>
        <w:pStyle w:val="13"/>
        <w:shd w:val="clear" w:color="auto" w:fill="auto"/>
        <w:tabs>
          <w:tab w:val="left" w:pos="702"/>
        </w:tabs>
        <w:spacing w:after="140"/>
      </w:pPr>
      <w:r w:rsidRPr="00271E94">
        <w:tab/>
      </w:r>
      <w:r w:rsidR="00E22294" w:rsidRPr="00271E94">
        <w:t>Денежные средства, внесенные в качестве обеспечения исполнения договора, возвращаются поставщику (исполнителю, подрядчику) в течение пяти рабочих дней с даты подписания документа о приемке товара (работы, услуги), если со стороны поставщика (исполнителя, подрядчика) договор исполнен полностью.</w:t>
      </w:r>
    </w:p>
    <w:p w14:paraId="6A4C2C3F" w14:textId="77777777" w:rsidR="00E11CC8" w:rsidRPr="00271E94" w:rsidRDefault="00497C5D" w:rsidP="00497C5D">
      <w:pPr>
        <w:pStyle w:val="13"/>
        <w:shd w:val="clear" w:color="auto" w:fill="auto"/>
        <w:tabs>
          <w:tab w:val="left" w:pos="697"/>
        </w:tabs>
        <w:spacing w:after="140"/>
      </w:pPr>
      <w:r w:rsidRPr="00271E94">
        <w:tab/>
      </w:r>
      <w:r w:rsidR="00E22294" w:rsidRPr="00271E94">
        <w:t xml:space="preserve">Возврат </w:t>
      </w:r>
      <w:r w:rsidR="005D5E99" w:rsidRPr="00271E94">
        <w:t>независимой</w:t>
      </w:r>
      <w:r w:rsidR="00E22294" w:rsidRPr="00271E94">
        <w:t xml:space="preserve"> гарантии после исполнения договора заказчиком предоставившему ее лицу или гаранту не осуществляется, взыскание по ней не производится.</w:t>
      </w:r>
    </w:p>
    <w:p w14:paraId="074A5783" w14:textId="77777777" w:rsidR="00E11CC8" w:rsidRPr="00271E94" w:rsidRDefault="00497C5D" w:rsidP="00497C5D">
      <w:pPr>
        <w:pStyle w:val="13"/>
        <w:shd w:val="clear" w:color="auto" w:fill="auto"/>
        <w:tabs>
          <w:tab w:val="left" w:pos="702"/>
        </w:tabs>
        <w:spacing w:after="140"/>
      </w:pPr>
      <w:r w:rsidRPr="00271E94">
        <w:tab/>
      </w:r>
      <w:r w:rsidR="005D5E99" w:rsidRPr="00271E94">
        <w:t>Независимая</w:t>
      </w:r>
      <w:r w:rsidR="00E22294" w:rsidRPr="00271E94">
        <w:t xml:space="preserve"> гарантия, выданная участнику закупки банком для целей обеспечения исполнения договора, должна соответствовать требованиям, указанным в извещении об осуществлении конкурентной закупки, документации о закупке. Срок действий </w:t>
      </w:r>
      <w:r w:rsidR="005D5E99" w:rsidRPr="00271E94">
        <w:t>независимой</w:t>
      </w:r>
      <w:r w:rsidR="00E22294" w:rsidRPr="00271E94">
        <w:t xml:space="preserve"> гарантии, предоставленной в качестве обеспечения исполнения договора, должен составлять не менее чем один месяц с даты окончания срока исполнения договора.</w:t>
      </w:r>
    </w:p>
    <w:p w14:paraId="4A0C0246" w14:textId="77777777" w:rsidR="00E11CC8" w:rsidRPr="00271E94" w:rsidRDefault="00497C5D" w:rsidP="00497C5D">
      <w:pPr>
        <w:pStyle w:val="13"/>
        <w:shd w:val="clear" w:color="auto" w:fill="auto"/>
        <w:tabs>
          <w:tab w:val="left" w:pos="702"/>
        </w:tabs>
        <w:spacing w:after="140" w:line="262" w:lineRule="auto"/>
      </w:pPr>
      <w:r w:rsidRPr="00271E94">
        <w:tab/>
      </w:r>
      <w:r w:rsidR="005D5E99" w:rsidRPr="00271E94">
        <w:t>Независимая</w:t>
      </w:r>
      <w:r w:rsidR="00E22294" w:rsidRPr="00271E94">
        <w:t xml:space="preserve"> гарантия должна быть безотзывной и должна, содержать:</w:t>
      </w:r>
    </w:p>
    <w:p w14:paraId="49C00E6C" w14:textId="77777777" w:rsidR="00E11CC8" w:rsidRPr="00271E94" w:rsidRDefault="00483482">
      <w:pPr>
        <w:pStyle w:val="13"/>
        <w:numPr>
          <w:ilvl w:val="0"/>
          <w:numId w:val="154"/>
        </w:numPr>
        <w:shd w:val="clear" w:color="auto" w:fill="auto"/>
        <w:tabs>
          <w:tab w:val="left" w:pos="375"/>
        </w:tabs>
        <w:spacing w:after="140"/>
      </w:pPr>
      <w:r w:rsidRPr="00271E94">
        <w:t xml:space="preserve">сумму независимой </w:t>
      </w:r>
      <w:r w:rsidR="00E22294" w:rsidRPr="00271E94">
        <w:t>гарантии, подлежащую уплате гарантом заказчику;</w:t>
      </w:r>
    </w:p>
    <w:p w14:paraId="67F61AA7" w14:textId="77777777" w:rsidR="00E11CC8" w:rsidRPr="00271E94" w:rsidRDefault="00E22294">
      <w:pPr>
        <w:pStyle w:val="13"/>
        <w:numPr>
          <w:ilvl w:val="0"/>
          <w:numId w:val="154"/>
        </w:numPr>
        <w:shd w:val="clear" w:color="auto" w:fill="auto"/>
        <w:tabs>
          <w:tab w:val="left" w:pos="681"/>
        </w:tabs>
        <w:spacing w:after="140" w:line="262" w:lineRule="auto"/>
      </w:pPr>
      <w:r w:rsidRPr="00271E94">
        <w:t xml:space="preserve">обязательства принципата, надлежащее исполнение которых </w:t>
      </w:r>
      <w:r w:rsidRPr="00271E94">
        <w:lastRenderedPageBreak/>
        <w:t xml:space="preserve">обеспечивается </w:t>
      </w:r>
      <w:r w:rsidR="00483482" w:rsidRPr="00271E94">
        <w:t>независимой</w:t>
      </w:r>
      <w:r w:rsidRPr="00271E94">
        <w:t xml:space="preserve"> гарантией;</w:t>
      </w:r>
    </w:p>
    <w:p w14:paraId="67695534" w14:textId="77777777" w:rsidR="00E11CC8" w:rsidRPr="00271E94" w:rsidRDefault="00E22294">
      <w:pPr>
        <w:pStyle w:val="13"/>
        <w:numPr>
          <w:ilvl w:val="0"/>
          <w:numId w:val="154"/>
        </w:numPr>
        <w:shd w:val="clear" w:color="auto" w:fill="auto"/>
        <w:tabs>
          <w:tab w:val="left" w:pos="375"/>
        </w:tabs>
        <w:spacing w:after="140" w:line="262" w:lineRule="auto"/>
      </w:pPr>
      <w:r w:rsidRPr="00271E94">
        <w:t>обязанность гаранта уплатить заказчику неустойку в размере 0,1 процента денежной суммы, подлежащей уплате, за каждый день просрочки;</w:t>
      </w:r>
    </w:p>
    <w:p w14:paraId="4EF6923E" w14:textId="77777777" w:rsidR="00E11CC8" w:rsidRPr="00271E94" w:rsidRDefault="00E22294">
      <w:pPr>
        <w:pStyle w:val="13"/>
        <w:numPr>
          <w:ilvl w:val="0"/>
          <w:numId w:val="154"/>
        </w:numPr>
        <w:shd w:val="clear" w:color="auto" w:fill="auto"/>
        <w:tabs>
          <w:tab w:val="left" w:pos="461"/>
        </w:tabs>
        <w:spacing w:after="140"/>
      </w:pPr>
      <w:r w:rsidRPr="00271E94">
        <w:t>условие, согласно которому исполнением</w:t>
      </w:r>
      <w:r w:rsidR="00483482" w:rsidRPr="00271E94">
        <w:t xml:space="preserve"> обязательств гаранта по независимой</w:t>
      </w:r>
      <w:r w:rsidRPr="00271E94">
        <w:t xml:space="preserve">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14:paraId="64553302" w14:textId="77777777" w:rsidR="00E11CC8" w:rsidRPr="00271E94" w:rsidRDefault="00483482">
      <w:pPr>
        <w:pStyle w:val="13"/>
        <w:numPr>
          <w:ilvl w:val="0"/>
          <w:numId w:val="154"/>
        </w:numPr>
        <w:shd w:val="clear" w:color="auto" w:fill="auto"/>
        <w:tabs>
          <w:tab w:val="left" w:pos="375"/>
        </w:tabs>
        <w:spacing w:after="140"/>
      </w:pPr>
      <w:r w:rsidRPr="00271E94">
        <w:t xml:space="preserve">срок действия независимой </w:t>
      </w:r>
      <w:r w:rsidR="00E22294" w:rsidRPr="00271E94">
        <w:t>гарантии;</w:t>
      </w:r>
    </w:p>
    <w:p w14:paraId="3392AF71" w14:textId="77777777" w:rsidR="00E11CC8" w:rsidRPr="00271E94" w:rsidRDefault="00E22294">
      <w:pPr>
        <w:pStyle w:val="13"/>
        <w:numPr>
          <w:ilvl w:val="0"/>
          <w:numId w:val="154"/>
        </w:numPr>
        <w:shd w:val="clear" w:color="auto" w:fill="auto"/>
        <w:tabs>
          <w:tab w:val="left" w:pos="392"/>
        </w:tabs>
      </w:pPr>
      <w:r w:rsidRPr="00271E94">
        <w:t xml:space="preserve">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w:t>
      </w:r>
      <w:r w:rsidR="00483482" w:rsidRPr="00271E94">
        <w:t xml:space="preserve">независимой </w:t>
      </w:r>
      <w:r w:rsidRPr="00271E94">
        <w:t xml:space="preserve">гарантии, направленное до окончания срока действия </w:t>
      </w:r>
      <w:r w:rsidR="00483482" w:rsidRPr="00271E94">
        <w:t>независимой</w:t>
      </w:r>
      <w:r w:rsidRPr="00271E94">
        <w:t xml:space="preserve"> гарантии;</w:t>
      </w:r>
    </w:p>
    <w:p w14:paraId="1D61421E" w14:textId="77777777" w:rsidR="00E11CC8" w:rsidRPr="00271E94" w:rsidRDefault="00E22294">
      <w:pPr>
        <w:pStyle w:val="13"/>
        <w:numPr>
          <w:ilvl w:val="0"/>
          <w:numId w:val="154"/>
        </w:numPr>
        <w:shd w:val="clear" w:color="auto" w:fill="auto"/>
        <w:tabs>
          <w:tab w:val="left" w:pos="392"/>
        </w:tabs>
        <w:spacing w:line="257" w:lineRule="auto"/>
      </w:pPr>
      <w:r w:rsidRPr="00271E94">
        <w:t xml:space="preserve">иные требования к </w:t>
      </w:r>
      <w:r w:rsidR="00483482" w:rsidRPr="00271E94">
        <w:t>независимой</w:t>
      </w:r>
      <w:r w:rsidRPr="00271E94">
        <w:t xml:space="preserve"> гарантии могут быть установлены в документации о закупке.</w:t>
      </w:r>
    </w:p>
    <w:p w14:paraId="373237FD" w14:textId="77777777" w:rsidR="00E11CC8" w:rsidRPr="00271E94" w:rsidRDefault="00497C5D" w:rsidP="00497C5D">
      <w:pPr>
        <w:pStyle w:val="13"/>
        <w:shd w:val="clear" w:color="auto" w:fill="auto"/>
        <w:tabs>
          <w:tab w:val="left" w:pos="728"/>
        </w:tabs>
      </w:pPr>
      <w:r w:rsidRPr="00271E94">
        <w:tab/>
      </w:r>
      <w:r w:rsidR="00E22294" w:rsidRPr="00271E94">
        <w:t>В случае непредоставления участником закупки, с которым заключается договор, обеспечения исполнения договора в установленный срок, такой участник считается уклонившимся от заключения договора.</w:t>
      </w:r>
    </w:p>
    <w:p w14:paraId="1C9ABC81" w14:textId="77777777" w:rsidR="00E11CC8" w:rsidRPr="00271E94" w:rsidRDefault="00497C5D" w:rsidP="00497C5D">
      <w:pPr>
        <w:pStyle w:val="13"/>
        <w:shd w:val="clear" w:color="auto" w:fill="auto"/>
        <w:tabs>
          <w:tab w:val="left" w:pos="728"/>
        </w:tabs>
      </w:pPr>
      <w:r w:rsidRPr="00271E94">
        <w:tab/>
      </w:r>
      <w:r w:rsidR="00E22294" w:rsidRPr="00271E94">
        <w:t>В ходе исполнения договора поставщик (исполнитель, подрядчик)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если при проведении процедуры закупки было установлено требование о предоставлении обеспечения исполнения договора, запрещаются действия, направленные на отмену или уменьшение общего размера предоставляемого обеспечения.</w:t>
      </w:r>
    </w:p>
    <w:p w14:paraId="773E614C" w14:textId="77777777" w:rsidR="00E11CC8" w:rsidRPr="00271E94" w:rsidRDefault="00497C5D" w:rsidP="00024E47">
      <w:pPr>
        <w:pStyle w:val="13"/>
        <w:shd w:val="clear" w:color="auto" w:fill="auto"/>
        <w:tabs>
          <w:tab w:val="left" w:pos="841"/>
        </w:tabs>
      </w:pPr>
      <w:r w:rsidRPr="00271E94">
        <w:tab/>
      </w:r>
      <w:r w:rsidR="00E22294" w:rsidRPr="00271E94">
        <w:t>В случае заключения договора по результатам проведения закупки в электронной форме, поставщик (исполнитель, подрядчик) обязан в течении 20 дней с момента заключен</w:t>
      </w:r>
      <w:r w:rsidR="00483482" w:rsidRPr="00271E94">
        <w:t>ия договора направить оригинал независимой</w:t>
      </w:r>
      <w:r w:rsidR="00E22294" w:rsidRPr="00271E94">
        <w:t xml:space="preserve"> гарантии заказчику. В случае неполучения заказчиком оригинала </w:t>
      </w:r>
      <w:r w:rsidR="00483482" w:rsidRPr="00271E94">
        <w:t xml:space="preserve">независимой </w:t>
      </w:r>
      <w:r w:rsidR="00E22294" w:rsidRPr="00271E94">
        <w:t>гарантии, заказчик в течение пяти рабочих дней со дня окончания указанного срока вправе принять решение об одностороннем отказе от исполнения договора в соответствии с настоящим Положением.</w:t>
      </w:r>
    </w:p>
    <w:p w14:paraId="2F27A8E8" w14:textId="77777777" w:rsidR="00E11CC8" w:rsidRPr="00271E94" w:rsidRDefault="00497C5D" w:rsidP="00024E47">
      <w:pPr>
        <w:pStyle w:val="13"/>
        <w:shd w:val="clear" w:color="auto" w:fill="auto"/>
        <w:tabs>
          <w:tab w:val="left" w:pos="490"/>
        </w:tabs>
        <w:rPr>
          <w:b/>
        </w:rPr>
      </w:pPr>
      <w:r w:rsidRPr="00271E94">
        <w:rPr>
          <w:b/>
        </w:rPr>
        <w:t xml:space="preserve">16. </w:t>
      </w:r>
      <w:r w:rsidR="00E22294" w:rsidRPr="00271E94">
        <w:rPr>
          <w:b/>
        </w:rPr>
        <w:t>ПОРЯДОК ЗАКЛЮЧЕНИЯ И ИСПОЛНЕНИЯ ДОГОВОРА</w:t>
      </w:r>
    </w:p>
    <w:p w14:paraId="1F878F58" w14:textId="77777777" w:rsidR="00497C5D" w:rsidRPr="00271E94" w:rsidRDefault="00497C5D" w:rsidP="00497C5D">
      <w:pPr>
        <w:pStyle w:val="13"/>
        <w:shd w:val="clear" w:color="auto" w:fill="auto"/>
        <w:tabs>
          <w:tab w:val="left" w:pos="728"/>
        </w:tabs>
        <w:rPr>
          <w:b/>
          <w:i/>
        </w:rPr>
      </w:pPr>
      <w:r w:rsidRPr="00271E94">
        <w:rPr>
          <w:b/>
          <w:i/>
        </w:rPr>
        <w:t>16.1 Порядок заключения договора</w:t>
      </w:r>
    </w:p>
    <w:p w14:paraId="2E92EC40" w14:textId="77777777" w:rsidR="00E11CC8" w:rsidRPr="00271E94" w:rsidRDefault="00497C5D" w:rsidP="00497C5D">
      <w:pPr>
        <w:pStyle w:val="13"/>
        <w:shd w:val="clear" w:color="auto" w:fill="auto"/>
        <w:tabs>
          <w:tab w:val="left" w:pos="728"/>
        </w:tabs>
      </w:pPr>
      <w:r w:rsidRPr="00271E94">
        <w:t xml:space="preserve">16.1.1 </w:t>
      </w:r>
      <w:r w:rsidR="00E22294" w:rsidRPr="00271E94">
        <w:t xml:space="preserve">Договоры на поставку товаров, выполнение работ, оказание услуг </w:t>
      </w:r>
      <w:r w:rsidR="00E22294" w:rsidRPr="00271E94">
        <w:lastRenderedPageBreak/>
        <w:t>заключаются заказчиком по результатам закупок, осуществляемых в соответствии с планом закупки (если сведения о таких закупках в обязательном порядке подлежат включению в план закупки согласно принятому в соответствии с частью 2 статьи 4 Федерального закона № 223- ФЗ порядку формирования этого плана), размещенным в единой информационной системе (если информация о таких закупках подлежит размещению в единой информационной системе в соответствии с Федеральным законом № 223-ФЗ), за исключением случаев возникновения потребности в закупке вследствие аварии, иных чрезвычайных ситуаций природного или техногенного характера, непреодолимой силы, при необходимости срочного медицинского вмешательства, а также для предотвращения угрозы возникновения указанных ситуаций.</w:t>
      </w:r>
    </w:p>
    <w:p w14:paraId="557E1F73" w14:textId="77777777" w:rsidR="00E11CC8" w:rsidRPr="00271E94" w:rsidRDefault="00497C5D" w:rsidP="00497C5D">
      <w:pPr>
        <w:pStyle w:val="13"/>
        <w:shd w:val="clear" w:color="auto" w:fill="auto"/>
        <w:tabs>
          <w:tab w:val="left" w:pos="696"/>
        </w:tabs>
      </w:pPr>
      <w:r w:rsidRPr="00271E94">
        <w:t xml:space="preserve">16.1.2 </w:t>
      </w:r>
      <w:r w:rsidR="00E22294" w:rsidRPr="00271E94">
        <w:t>Договор в письменной форме может быть заключён путём составления одного документа, подписанного сторонами, а также путём обмена письмами, телеграммами, телексами, телефаксами и иными документами, в том числе электронными документами, передаваемыми по каналам связи, позволяющими достоверно установить, что документ исходит от стороны по договору.</w:t>
      </w:r>
    </w:p>
    <w:p w14:paraId="62897490" w14:textId="77777777" w:rsidR="00E11CC8" w:rsidRPr="00271E94" w:rsidRDefault="00497C5D" w:rsidP="00497C5D">
      <w:pPr>
        <w:pStyle w:val="13"/>
        <w:shd w:val="clear" w:color="auto" w:fill="auto"/>
        <w:tabs>
          <w:tab w:val="left" w:pos="696"/>
        </w:tabs>
      </w:pPr>
      <w:r w:rsidRPr="00271E94">
        <w:t xml:space="preserve">16.1.3 </w:t>
      </w:r>
      <w:r w:rsidR="00E22294" w:rsidRPr="00271E94">
        <w:t>Электронным документом, передаваемым по каналам связи, признается информация, подготовленная, отправленная, полученная или хранимая с помощью электронных, магнитных, оптических либо аналогичных средств, включая обмен информацией в электронной форме и электронную почту.</w:t>
      </w:r>
    </w:p>
    <w:p w14:paraId="4E49A6D5" w14:textId="77777777" w:rsidR="00E11CC8" w:rsidRPr="00271E94" w:rsidRDefault="00497C5D" w:rsidP="00497C5D">
      <w:pPr>
        <w:pStyle w:val="13"/>
        <w:shd w:val="clear" w:color="auto" w:fill="auto"/>
        <w:tabs>
          <w:tab w:val="left" w:pos="696"/>
        </w:tabs>
      </w:pPr>
      <w:r w:rsidRPr="00271E94">
        <w:t xml:space="preserve">16.1.4. </w:t>
      </w:r>
      <w:r w:rsidR="00E22294" w:rsidRPr="00271E94">
        <w:t>В случае уклонения победителя закупки от заключения договора заказчик вправе обратиться в суд с требованием о понуждении победителя заключить договор, а также о возмещении убытков, причинённых уклонением от заключения договора либо заключить договор с иным участником, если указание на это содержится в документации о закупке, извещении о проведении запроса котировок в соответствии с Положением.</w:t>
      </w:r>
    </w:p>
    <w:p w14:paraId="7A921025" w14:textId="77777777" w:rsidR="00E11CC8" w:rsidRPr="00271E94" w:rsidRDefault="00497C5D" w:rsidP="00497C5D">
      <w:pPr>
        <w:pStyle w:val="13"/>
        <w:shd w:val="clear" w:color="auto" w:fill="auto"/>
        <w:tabs>
          <w:tab w:val="left" w:pos="696"/>
        </w:tabs>
      </w:pPr>
      <w:r w:rsidRPr="00271E94">
        <w:t xml:space="preserve">16.1.5. </w:t>
      </w:r>
      <w:r w:rsidR="00E22294" w:rsidRPr="00271E94">
        <w:t>Срок подписания договора победителем (участником, с которым заключается договор) определяется документацией о закупке, извещением о проведении запроса котировок.</w:t>
      </w:r>
    </w:p>
    <w:p w14:paraId="50824251" w14:textId="77321F8F" w:rsidR="00E11CC8" w:rsidRPr="00271E94" w:rsidRDefault="00497C5D" w:rsidP="00497C5D">
      <w:pPr>
        <w:pStyle w:val="13"/>
        <w:shd w:val="clear" w:color="auto" w:fill="auto"/>
        <w:tabs>
          <w:tab w:val="left" w:pos="893"/>
        </w:tabs>
      </w:pPr>
      <w:r w:rsidRPr="00271E94">
        <w:t>16.1.5.1</w:t>
      </w:r>
      <w:r w:rsidR="00435562" w:rsidRPr="00271E94">
        <w:t xml:space="preserve">. </w:t>
      </w:r>
      <w:r w:rsidRPr="00271E94">
        <w:t xml:space="preserve"> </w:t>
      </w:r>
      <w:r w:rsidR="00E22294" w:rsidRPr="00271E94">
        <w:t>В случае непредставления подписанного договора победителем, иным участником, с которым заключается договор,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p>
    <w:p w14:paraId="30370667" w14:textId="77777777" w:rsidR="00497C5D" w:rsidRPr="00271E94" w:rsidRDefault="00497C5D" w:rsidP="00497C5D">
      <w:pPr>
        <w:pStyle w:val="13"/>
        <w:shd w:val="clear" w:color="auto" w:fill="auto"/>
        <w:tabs>
          <w:tab w:val="left" w:pos="893"/>
        </w:tabs>
      </w:pPr>
      <w:r w:rsidRPr="00271E94">
        <w:t xml:space="preserve">16.1.5.2. </w:t>
      </w:r>
      <w:r w:rsidR="00E22294" w:rsidRPr="00271E94">
        <w:t xml:space="preserve">В случае непредставления победителем, иным участником, с которым заключается договор, обеспечения исполнения договора, в случае наличия такого требования в документации о закупке, извещении о проведении запроса </w:t>
      </w:r>
      <w:r w:rsidR="00E22294" w:rsidRPr="00271E94">
        <w:lastRenderedPageBreak/>
        <w:t>котировок в сроки, указанные в документации о закупке, извещении о проведении запроса котировок победитель, иной участник считаются уклонившимися от заключения договора.</w:t>
      </w:r>
    </w:p>
    <w:p w14:paraId="49FD6340" w14:textId="77777777" w:rsidR="00E11CC8" w:rsidRPr="00271E94" w:rsidRDefault="00497C5D" w:rsidP="00497C5D">
      <w:pPr>
        <w:pStyle w:val="13"/>
        <w:shd w:val="clear" w:color="auto" w:fill="auto"/>
        <w:tabs>
          <w:tab w:val="left" w:pos="893"/>
        </w:tabs>
      </w:pPr>
      <w:r w:rsidRPr="00271E94">
        <w:t xml:space="preserve">16.1.5.3. </w:t>
      </w:r>
      <w:r w:rsidR="00E22294" w:rsidRPr="00271E94">
        <w:t>В случае, если документацией о закупке было предусмотрено представление обеспечения исполнения заявки на участие в процедуре, заказчик удерживает такое обеспечения при наступлении обстоятельств, указанных в пунктах 1</w:t>
      </w:r>
      <w:r w:rsidRPr="00271E94">
        <w:t>6</w:t>
      </w:r>
      <w:r w:rsidR="00E22294" w:rsidRPr="00271E94">
        <w:t>.</w:t>
      </w:r>
      <w:r w:rsidRPr="00271E94">
        <w:t>1.</w:t>
      </w:r>
      <w:r w:rsidR="00E22294" w:rsidRPr="00271E94">
        <w:t>5.1 и 1</w:t>
      </w:r>
      <w:r w:rsidRPr="00271E94">
        <w:t>6.1</w:t>
      </w:r>
      <w:r w:rsidR="00E22294" w:rsidRPr="00271E94">
        <w:t>.5.2.</w:t>
      </w:r>
    </w:p>
    <w:p w14:paraId="18D5732E" w14:textId="77777777" w:rsidR="00E11CC8" w:rsidRPr="00271E94" w:rsidRDefault="00497C5D" w:rsidP="00497C5D">
      <w:pPr>
        <w:pStyle w:val="13"/>
        <w:shd w:val="clear" w:color="auto" w:fill="auto"/>
        <w:tabs>
          <w:tab w:val="left" w:pos="696"/>
        </w:tabs>
        <w:spacing w:line="262" w:lineRule="auto"/>
      </w:pPr>
      <w:r w:rsidRPr="00271E94">
        <w:t xml:space="preserve">16.1.6. </w:t>
      </w:r>
      <w:r w:rsidR="00E22294" w:rsidRPr="00271E94">
        <w:t>Договор по результатам конкурентной закупки заключается не ранее чем через десять дней и не позднее чем через двадцать дней с даты размещения в единой информационной системе итогового протокола, составленного по результатам конкурентной закупки. 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по осуществлению конкурентной закупки,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по осуществлению конкурентной закупки, оператора электронной площадки.</w:t>
      </w:r>
    </w:p>
    <w:p w14:paraId="4FB078E3" w14:textId="77777777" w:rsidR="00E11CC8" w:rsidRPr="00271E94" w:rsidRDefault="00497C5D" w:rsidP="00497C5D">
      <w:pPr>
        <w:pStyle w:val="13"/>
        <w:shd w:val="clear" w:color="auto" w:fill="auto"/>
        <w:tabs>
          <w:tab w:val="left" w:pos="722"/>
        </w:tabs>
      </w:pPr>
      <w:r w:rsidRPr="00271E94">
        <w:t xml:space="preserve">16.1.7. </w:t>
      </w:r>
      <w:r w:rsidR="00E22294" w:rsidRPr="00271E94">
        <w:t>В случае если документацией о закупке установлено требование</w:t>
      </w:r>
      <w:r w:rsidR="00B85517" w:rsidRPr="00271E94">
        <w:t xml:space="preserve"> </w:t>
      </w:r>
      <w:r w:rsidR="00E22294" w:rsidRPr="00271E94">
        <w:t>обеспечения исполнения договора, договор может быть заключён только после предоставления участником закупки, с которым заключается договор, обеспечения исполнения договора в порядке, форме и в размере, указанным в документации о закупке.</w:t>
      </w:r>
    </w:p>
    <w:p w14:paraId="401A79C0" w14:textId="77777777" w:rsidR="00E11CC8" w:rsidRPr="00271E94" w:rsidRDefault="00497C5D" w:rsidP="00497C5D">
      <w:pPr>
        <w:pStyle w:val="13"/>
        <w:shd w:val="clear" w:color="auto" w:fill="auto"/>
        <w:tabs>
          <w:tab w:val="left" w:pos="722"/>
        </w:tabs>
      </w:pPr>
      <w:r w:rsidRPr="00271E94">
        <w:t xml:space="preserve">16.1.8. </w:t>
      </w:r>
      <w:r w:rsidR="00E22294" w:rsidRPr="00271E94">
        <w:t>После определения участника, с которым в соответствии с Положением должен быть заключён договор, в срок, предусмотренный для заключения договора, заказчик обязан отказаться от заключения договора с таким участником в случае установления недостоверности сведений, содержащихся в заявке такого участника, несоответствия участника закупки требованиям документации о закупке, извещения о проведении запроса котировок.</w:t>
      </w:r>
    </w:p>
    <w:p w14:paraId="52BD9A0F" w14:textId="77777777" w:rsidR="00497C5D" w:rsidRPr="00271E94" w:rsidRDefault="00497C5D" w:rsidP="00497C5D">
      <w:pPr>
        <w:pStyle w:val="13"/>
        <w:shd w:val="clear" w:color="auto" w:fill="auto"/>
        <w:tabs>
          <w:tab w:val="left" w:pos="722"/>
        </w:tabs>
        <w:rPr>
          <w:b/>
          <w:i/>
        </w:rPr>
      </w:pPr>
      <w:r w:rsidRPr="00271E94">
        <w:rPr>
          <w:b/>
          <w:i/>
        </w:rPr>
        <w:t>16.2. Порядок исполнения договора</w:t>
      </w:r>
    </w:p>
    <w:p w14:paraId="4ECC0D16" w14:textId="77777777" w:rsidR="00E11CC8" w:rsidRPr="00271E94" w:rsidRDefault="00497C5D" w:rsidP="00497C5D">
      <w:pPr>
        <w:pStyle w:val="13"/>
        <w:shd w:val="clear" w:color="auto" w:fill="auto"/>
        <w:tabs>
          <w:tab w:val="left" w:pos="722"/>
        </w:tabs>
      </w:pPr>
      <w:r w:rsidRPr="00271E94">
        <w:t xml:space="preserve">16.2.1 </w:t>
      </w:r>
      <w:r w:rsidR="00E22294" w:rsidRPr="00271E94">
        <w:t>Заказчик по согласованию с исполнителем договора вправе изменить или расторгнуть договор в случае существенного изменения обстоятельств, из которых они исходили при заключении договора, в порядке, предусмотренном Гражданским кодексом РФ.</w:t>
      </w:r>
    </w:p>
    <w:p w14:paraId="051EE474" w14:textId="77777777" w:rsidR="00E11CC8" w:rsidRPr="00271E94" w:rsidRDefault="00024E47">
      <w:pPr>
        <w:pStyle w:val="13"/>
        <w:shd w:val="clear" w:color="auto" w:fill="auto"/>
        <w:spacing w:line="262" w:lineRule="auto"/>
      </w:pPr>
      <w:r w:rsidRPr="00271E94">
        <w:t xml:space="preserve">16.2.2. </w:t>
      </w:r>
      <w:r w:rsidR="00E22294" w:rsidRPr="00271E94">
        <w:t xml:space="preserve">В случае недостижения соглашения об изменении условий договора в </w:t>
      </w:r>
      <w:r w:rsidR="00E22294" w:rsidRPr="00271E94">
        <w:lastRenderedPageBreak/>
        <w:t>соответствии с существенно изменившимися обстоятельствами или о его расторжении договор может быть расторгнут или изменён судом в порядке и по основаниям, предусмотренным Гражданским кодексом РФ.</w:t>
      </w:r>
    </w:p>
    <w:p w14:paraId="0D2EF95B" w14:textId="77777777" w:rsidR="00E11CC8" w:rsidRPr="00271E94" w:rsidRDefault="00024E47" w:rsidP="00024E47">
      <w:pPr>
        <w:pStyle w:val="13"/>
        <w:shd w:val="clear" w:color="auto" w:fill="auto"/>
        <w:tabs>
          <w:tab w:val="left" w:pos="841"/>
        </w:tabs>
        <w:spacing w:line="257" w:lineRule="auto"/>
      </w:pPr>
      <w:r w:rsidRPr="00271E94">
        <w:t xml:space="preserve">16.2.3. </w:t>
      </w:r>
      <w:r w:rsidR="00E22294" w:rsidRPr="00271E94">
        <w:t>Заказчик в одностороннем порядке может отказаться от исполнения обязательств по договору по основаниям, предусмотренным Гражданским кодексом РФ.</w:t>
      </w:r>
    </w:p>
    <w:p w14:paraId="5E20C8E9" w14:textId="77777777" w:rsidR="00E11CC8" w:rsidRPr="00271E94" w:rsidRDefault="00024E47" w:rsidP="00024E47">
      <w:pPr>
        <w:pStyle w:val="13"/>
        <w:shd w:val="clear" w:color="auto" w:fill="auto"/>
        <w:tabs>
          <w:tab w:val="left" w:pos="970"/>
        </w:tabs>
      </w:pPr>
      <w:r w:rsidRPr="00271E94">
        <w:t xml:space="preserve">16.2.4. </w:t>
      </w:r>
      <w:r w:rsidR="00E22294" w:rsidRPr="00271E94">
        <w:t xml:space="preserve">В случае если неисполнение или ненадлежащее исполнение поставщиком (подрядчиком, исполнителем) договора повлекло </w:t>
      </w:r>
      <w:r w:rsidR="003D7896" w:rsidRPr="00271E94">
        <w:t>его досрочное прекращение,</w:t>
      </w:r>
      <w:r w:rsidR="00E22294" w:rsidRPr="00271E94">
        <w:t xml:space="preserve"> и заказчик заключил взамен аналогичный договор, заказчик вправе потребовать от поставщика (подрядчика, исполнителя) возмещения убытков в виде разницы между ценой, установленной в прекращённом договоре, и ценой на сопоставимые товары, работы или услуги по условиям договора, заключённого взамен прекращённого договора.</w:t>
      </w:r>
    </w:p>
    <w:p w14:paraId="2AC87CF8" w14:textId="77777777" w:rsidR="00E11CC8" w:rsidRPr="00271E94" w:rsidRDefault="00024E47" w:rsidP="00024E47">
      <w:pPr>
        <w:pStyle w:val="13"/>
        <w:shd w:val="clear" w:color="auto" w:fill="auto"/>
        <w:tabs>
          <w:tab w:val="left" w:pos="948"/>
        </w:tabs>
      </w:pPr>
      <w:r w:rsidRPr="00271E94">
        <w:t xml:space="preserve">16.2.5. </w:t>
      </w:r>
      <w:r w:rsidR="00E22294" w:rsidRPr="00271E94">
        <w:t>Если при заключении договора или в ходе его исполнения установлено, что поставщик (подрядчик, исполнитель) предоставил недостоверную информацию (в том числе относящейся к предмету договора, полномочиям на его заключение, соответствию договора применимому к нему праву, наличию необходимых лицензий и разрешений, своему финансовому состоянию либо относящихся к третьему лицу) о своём соответствии требованиям, указанным в извещении, документации о закупке, что позволило ему стать победителем закупки, поставщик (подрядчик, исполнитель) обязан возместить заказчику по его требованию убытки, причинённые недостоверностью такой информации, или уплатить предусмотренную договором неустойку.</w:t>
      </w:r>
    </w:p>
    <w:p w14:paraId="686F0644" w14:textId="77777777" w:rsidR="00E11CC8" w:rsidRPr="00271E94" w:rsidRDefault="00024E47" w:rsidP="00024E47">
      <w:pPr>
        <w:pStyle w:val="13"/>
        <w:shd w:val="clear" w:color="auto" w:fill="auto"/>
        <w:tabs>
          <w:tab w:val="left" w:pos="948"/>
        </w:tabs>
      </w:pPr>
      <w:r w:rsidRPr="00271E94">
        <w:t xml:space="preserve">16.2.6 </w:t>
      </w:r>
      <w:r w:rsidR="00E22294" w:rsidRPr="00271E94">
        <w:t>В случае отсутствия у контрагента лицензии на осуществление деятельности или членства в саморегулируемой организации, необходимых для исполнения обязательства по договору, заказчик вправе отказаться от договора (исполнения договора) и потребовать возмещения убытков.</w:t>
      </w:r>
    </w:p>
    <w:p w14:paraId="0650462F" w14:textId="77777777" w:rsidR="00E11CC8" w:rsidRPr="00271E94" w:rsidRDefault="00024E47" w:rsidP="00024E47">
      <w:pPr>
        <w:pStyle w:val="13"/>
        <w:shd w:val="clear" w:color="auto" w:fill="auto"/>
        <w:tabs>
          <w:tab w:val="left" w:pos="812"/>
        </w:tabs>
        <w:spacing w:after="0"/>
      </w:pPr>
      <w:r w:rsidRPr="00271E94">
        <w:t xml:space="preserve">16.2.7. </w:t>
      </w:r>
      <w:r w:rsidR="00E22294" w:rsidRPr="00271E94">
        <w:t>Заказчик в ходе исполнения договора вправе изменить не более чем на 20 процентов количество всех предусмотренных договором товаров, объем предусмотренных работ, услуг при изменении потребности в товарах, работах, услугах, на поставку, выполнение, оказание которых заключён договор в объёме, указанном в документации о закупке, а также при выявлении потребности в дополнительном объёме работ, услуг, не предусмотренных договором, но связанных с такими работами, услугами, предусмотренными договором.</w:t>
      </w:r>
    </w:p>
    <w:p w14:paraId="50A126A1" w14:textId="77777777" w:rsidR="00E11CC8" w:rsidRPr="00271E94" w:rsidRDefault="00024E47">
      <w:pPr>
        <w:pStyle w:val="13"/>
        <w:shd w:val="clear" w:color="auto" w:fill="auto"/>
      </w:pPr>
      <w:r w:rsidRPr="00271E94">
        <w:tab/>
      </w:r>
      <w:r w:rsidR="00E22294" w:rsidRPr="00271E94">
        <w:t xml:space="preserve">При поставке дополнительного количества таких товаров, выполнении дополнительного объёма таких работ, оказании дополнительного объёма таких услуг заказчик по согласованию с контрагентом вправе изменить </w:t>
      </w:r>
      <w:r w:rsidR="00E22294" w:rsidRPr="00271E94">
        <w:lastRenderedPageBreak/>
        <w:t>первоначальную цену договора пропорционально количеству таких товаров, объёму таких работ, услуг, а при внесении соответствующих изменений в договор в связи с сокращением потребности в поставке таких товаров, выполнении таких работ, оказании таких услуг заказчик в обязательном порядке изменит цену договора указанным образом.</w:t>
      </w:r>
    </w:p>
    <w:p w14:paraId="5153D91C" w14:textId="77777777" w:rsidR="00E11CC8" w:rsidRPr="00271E94" w:rsidRDefault="00024E47" w:rsidP="00024E47">
      <w:pPr>
        <w:pStyle w:val="13"/>
        <w:shd w:val="clear" w:color="auto" w:fill="auto"/>
        <w:tabs>
          <w:tab w:val="left" w:pos="901"/>
        </w:tabs>
      </w:pPr>
      <w:r w:rsidRPr="00271E94">
        <w:t xml:space="preserve">16.2.8. </w:t>
      </w:r>
      <w:r w:rsidR="00E22294" w:rsidRPr="00271E94">
        <w:t>При исполнении договора не допускается перемена поставщика (исполнителя, подрядчика), за исключением случаев, если новый поставщик (исполнитель, подрядчик) является правопреемником поставщика (исполнителя, подрядчика) по такому договору вследствие реорганизации юридического лица, предусмотренных законодательством РФ, в форме преобразования, слияния или присоединения.</w:t>
      </w:r>
    </w:p>
    <w:p w14:paraId="18BCF339" w14:textId="77777777" w:rsidR="00E11CC8" w:rsidRPr="00271E94" w:rsidRDefault="00024E47" w:rsidP="00024E47">
      <w:pPr>
        <w:pStyle w:val="13"/>
        <w:shd w:val="clear" w:color="auto" w:fill="auto"/>
        <w:tabs>
          <w:tab w:val="left" w:pos="901"/>
        </w:tabs>
      </w:pPr>
      <w:r w:rsidRPr="00271E94">
        <w:t xml:space="preserve">16.2.9 </w:t>
      </w:r>
      <w:r w:rsidR="00E22294" w:rsidRPr="00271E94">
        <w:t>Договором может предусматриваться возмещение имущественных потерь, возникших в случае наступления определённых в договоре обстоятельств и не связанных с нарушением обязательства его стороной (потери, вызванные невозможностью исполнения обязательства, предъявлением требований третьими лицами или органами государственной власти к стороне или к третьему лицу, указанному в соглашении, и т.п.). В указанном случае в договоре должен быть определён размер возмещения таких потерь или порядок его определения.</w:t>
      </w:r>
    </w:p>
    <w:p w14:paraId="23CB8256" w14:textId="77777777" w:rsidR="00E11CC8" w:rsidRPr="00271E94" w:rsidRDefault="00024E47" w:rsidP="00024E47">
      <w:pPr>
        <w:pStyle w:val="13"/>
        <w:shd w:val="clear" w:color="auto" w:fill="auto"/>
        <w:tabs>
          <w:tab w:val="left" w:pos="901"/>
        </w:tabs>
      </w:pPr>
      <w:r w:rsidRPr="00271E94">
        <w:t xml:space="preserve">16.2.10. </w:t>
      </w:r>
      <w:r w:rsidR="00E22294" w:rsidRPr="00271E94">
        <w:t xml:space="preserve">В случае если договор заключается с физическим лицом, за исключением индивидуального предпринимателя или иного занимающегося частной практикой лица, в договор может быть включено условие об уменьшении суммы, подлежащей уплате физическому лицу, на размер налоговых и иных обязательных платежей и сборов, связанных с оплатой </w:t>
      </w:r>
      <w:r w:rsidR="00E22294" w:rsidRPr="00271E94">
        <w:rPr>
          <w:color w:val="auto"/>
        </w:rPr>
        <w:t>договора</w:t>
      </w:r>
      <w:r w:rsidR="00E22294" w:rsidRPr="00271E94">
        <w:t>.</w:t>
      </w:r>
    </w:p>
    <w:p w14:paraId="5153F2A9" w14:textId="77777777" w:rsidR="008C6DB0" w:rsidRPr="00271E94" w:rsidRDefault="00516A57" w:rsidP="008C6DB0">
      <w:pPr>
        <w:widowControl/>
        <w:autoSpaceDE w:val="0"/>
        <w:autoSpaceDN w:val="0"/>
        <w:adjustRightInd w:val="0"/>
        <w:jc w:val="both"/>
        <w:rPr>
          <w:rFonts w:ascii="Times New Roman" w:eastAsia="Times New Roman" w:hAnsi="Times New Roman" w:cs="Times New Roman"/>
          <w:sz w:val="28"/>
          <w:szCs w:val="28"/>
        </w:rPr>
      </w:pPr>
      <w:r w:rsidRPr="00271E94">
        <w:rPr>
          <w:rFonts w:ascii="Times New Roman" w:eastAsia="Times New Roman" w:hAnsi="Times New Roman" w:cs="Times New Roman"/>
          <w:sz w:val="28"/>
          <w:szCs w:val="28"/>
        </w:rPr>
        <w:t>16.2.11</w:t>
      </w:r>
      <w:r w:rsidR="008C6DB0" w:rsidRPr="00271E94">
        <w:rPr>
          <w:rFonts w:ascii="Times New Roman" w:eastAsia="Times New Roman" w:hAnsi="Times New Roman" w:cs="Times New Roman"/>
          <w:sz w:val="28"/>
          <w:szCs w:val="28"/>
        </w:rPr>
        <w:t>. Оплата по</w:t>
      </w:r>
      <w:r w:rsidR="00E12DF1" w:rsidRPr="00271E94">
        <w:rPr>
          <w:rFonts w:ascii="Times New Roman" w:eastAsia="Times New Roman" w:hAnsi="Times New Roman" w:cs="Times New Roman"/>
          <w:sz w:val="28"/>
          <w:szCs w:val="28"/>
        </w:rPr>
        <w:t xml:space="preserve"> договору за поставленный товар</w:t>
      </w:r>
      <w:r w:rsidR="008C6DB0" w:rsidRPr="00271E94">
        <w:rPr>
          <w:rFonts w:ascii="Times New Roman" w:eastAsia="Times New Roman" w:hAnsi="Times New Roman" w:cs="Times New Roman"/>
          <w:sz w:val="28"/>
          <w:szCs w:val="28"/>
        </w:rPr>
        <w:t xml:space="preserve">, выполненную работу (ее результаты), оказанные услуги осуществляется в соответствии с Федеральным </w:t>
      </w:r>
      <w:hyperlink r:id="rId32" w:history="1">
        <w:r w:rsidR="008C6DB0" w:rsidRPr="00271E94">
          <w:rPr>
            <w:rFonts w:ascii="Times New Roman" w:eastAsia="Times New Roman" w:hAnsi="Times New Roman" w:cs="Times New Roman"/>
            <w:sz w:val="28"/>
            <w:szCs w:val="28"/>
          </w:rPr>
          <w:t>закон</w:t>
        </w:r>
      </w:hyperlink>
      <w:r w:rsidR="00E12DF1" w:rsidRPr="00271E94">
        <w:rPr>
          <w:rFonts w:ascii="Times New Roman" w:eastAsia="Times New Roman" w:hAnsi="Times New Roman" w:cs="Times New Roman"/>
          <w:sz w:val="28"/>
          <w:szCs w:val="28"/>
        </w:rPr>
        <w:t>ом «</w:t>
      </w:r>
      <w:r w:rsidR="008C6DB0" w:rsidRPr="00271E94">
        <w:rPr>
          <w:rFonts w:ascii="Times New Roman" w:eastAsia="Times New Roman" w:hAnsi="Times New Roman" w:cs="Times New Roman"/>
          <w:sz w:val="28"/>
          <w:szCs w:val="28"/>
        </w:rPr>
        <w:t>О закупках товаров, работ, услуг от</w:t>
      </w:r>
      <w:r w:rsidR="00E12DF1" w:rsidRPr="00271E94">
        <w:rPr>
          <w:rFonts w:ascii="Times New Roman" w:eastAsia="Times New Roman" w:hAnsi="Times New Roman" w:cs="Times New Roman"/>
          <w:sz w:val="28"/>
          <w:szCs w:val="28"/>
        </w:rPr>
        <w:t>дельными видами юридических лиц» от 18 июля 2011 года №223-ФЗ.</w:t>
      </w:r>
    </w:p>
    <w:p w14:paraId="1C9119EF" w14:textId="77777777" w:rsidR="00516A57" w:rsidRPr="00271E94" w:rsidRDefault="00516A57" w:rsidP="00024E47">
      <w:pPr>
        <w:pStyle w:val="13"/>
        <w:shd w:val="clear" w:color="auto" w:fill="auto"/>
        <w:tabs>
          <w:tab w:val="left" w:pos="901"/>
        </w:tabs>
      </w:pPr>
    </w:p>
    <w:p w14:paraId="059CA5D1" w14:textId="77777777" w:rsidR="00E11CC8" w:rsidRPr="00271E94" w:rsidRDefault="00024E47" w:rsidP="00024E47">
      <w:pPr>
        <w:pStyle w:val="13"/>
        <w:shd w:val="clear" w:color="auto" w:fill="auto"/>
        <w:tabs>
          <w:tab w:val="left" w:pos="490"/>
        </w:tabs>
        <w:rPr>
          <w:b/>
        </w:rPr>
      </w:pPr>
      <w:r w:rsidRPr="00271E94">
        <w:rPr>
          <w:b/>
        </w:rPr>
        <w:t xml:space="preserve">17. </w:t>
      </w:r>
      <w:r w:rsidR="00E22294" w:rsidRPr="00271E94">
        <w:rPr>
          <w:b/>
        </w:rPr>
        <w:t>ПРАВА И ОБЯЗАТЕЛЬСТВА</w:t>
      </w:r>
    </w:p>
    <w:p w14:paraId="6591FB0C" w14:textId="77777777" w:rsidR="00E11CC8" w:rsidRPr="00271E94" w:rsidRDefault="00024E47" w:rsidP="00024E47">
      <w:pPr>
        <w:pStyle w:val="13"/>
        <w:shd w:val="clear" w:color="auto" w:fill="auto"/>
        <w:tabs>
          <w:tab w:val="left" w:pos="710"/>
        </w:tabs>
      </w:pPr>
      <w:r w:rsidRPr="00271E94">
        <w:tab/>
      </w:r>
      <w:r w:rsidR="00E22294" w:rsidRPr="00271E94">
        <w:t>Участник закупки вправе обжаловать в судебном порядке действия (бездействие) заказчика при закупке товаров, работ, услуг. Корпорация развития малого и среднего предпринимательства в случаях, предусмотренных пунктами 1, 4—6 части 10 статьи 3 Федерального закона</w:t>
      </w:r>
      <w:r w:rsidR="00EC2F59" w:rsidRPr="00271E94">
        <w:t xml:space="preserve"> </w:t>
      </w:r>
      <w:r w:rsidR="00E22294" w:rsidRPr="00271E94">
        <w:t xml:space="preserve">№ 223-ФЗ, вправе обжаловать в судебном порядке действия (бездействие) заказчиков, в отношении которых корпорация развития малого и среднего предпринимательства проводит мониторинг соответствия или оценку </w:t>
      </w:r>
      <w:r w:rsidR="00E22294" w:rsidRPr="00271E94">
        <w:lastRenderedPageBreak/>
        <w:t>соответствия, предусмотренные статьей 5.1 Федерального закона № 223-ФЗ. Органы исполнительной власти субъектов Российской Федерации или созданные ими организации в случаях, предусмотренных пунктами 1, 4—6 части 10 статьи 3 Федерального закона № 223-ФЗ, вправе обжаловать в судебном порядке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или оценку соответствия, предусмотренные статьей 5.1 Федерального закона № 223-ФЗ.</w:t>
      </w:r>
    </w:p>
    <w:p w14:paraId="2C58D713" w14:textId="77777777" w:rsidR="00E11CC8" w:rsidRPr="00271E94" w:rsidRDefault="00024E47" w:rsidP="00024E47">
      <w:pPr>
        <w:pStyle w:val="13"/>
        <w:shd w:val="clear" w:color="auto" w:fill="auto"/>
        <w:tabs>
          <w:tab w:val="left" w:pos="702"/>
        </w:tabs>
      </w:pPr>
      <w:r w:rsidRPr="00271E94">
        <w:tab/>
      </w:r>
      <w:r w:rsidR="00E22294" w:rsidRPr="00271E94">
        <w:t>Любой участник закупки вправе обжаловать в антимонопольном органе в порядке, установленном статьей 18.1 Федерального закона от 26 июля 2006 года № 135-ФЗ «О защите конкуренции», с учетом особенностей, установленных настоящей статьей, действия (бездействие) заказчика, комиссии по осуществлению закупок, оператора электронной площадки при закупке товаров, работ, услуг, если такие действия (бездействие) нарушают права и законные интересы участника закупки. Обжалование осуществляется в следующих случаях:</w:t>
      </w:r>
    </w:p>
    <w:p w14:paraId="673FB3F7" w14:textId="77777777" w:rsidR="00E11CC8" w:rsidRPr="00271E94" w:rsidRDefault="00E22294">
      <w:pPr>
        <w:pStyle w:val="13"/>
        <w:numPr>
          <w:ilvl w:val="0"/>
          <w:numId w:val="156"/>
        </w:numPr>
        <w:shd w:val="clear" w:color="auto" w:fill="auto"/>
        <w:tabs>
          <w:tab w:val="left" w:pos="375"/>
        </w:tabs>
      </w:pPr>
      <w:r w:rsidRPr="00271E94">
        <w:t>осуществление заказчиком закупки с нарушением требований настоящего Федерального закона и (или) порядка подготовки и (или) осуществления закупки, содержащегося в утвержденном и размещенном в единой информационной системе положении о закупке такого заказчика;</w:t>
      </w:r>
    </w:p>
    <w:p w14:paraId="11E7F030" w14:textId="77777777" w:rsidR="00E11CC8" w:rsidRPr="00271E94" w:rsidRDefault="00E22294">
      <w:pPr>
        <w:pStyle w:val="13"/>
        <w:numPr>
          <w:ilvl w:val="0"/>
          <w:numId w:val="156"/>
        </w:numPr>
        <w:shd w:val="clear" w:color="auto" w:fill="auto"/>
        <w:tabs>
          <w:tab w:val="left" w:pos="466"/>
        </w:tabs>
      </w:pPr>
      <w:r w:rsidRPr="00271E94">
        <w:t>нарушение оператором электронной площадки при осуществлении закупки товаров, работ, услуг требований, установленных Федеральным законом № 223-ФЗ;</w:t>
      </w:r>
    </w:p>
    <w:p w14:paraId="09F612AB" w14:textId="77777777" w:rsidR="00E11CC8" w:rsidRPr="00271E94" w:rsidRDefault="00E22294">
      <w:pPr>
        <w:pStyle w:val="13"/>
        <w:numPr>
          <w:ilvl w:val="0"/>
          <w:numId w:val="156"/>
        </w:numPr>
        <w:shd w:val="clear" w:color="auto" w:fill="auto"/>
        <w:tabs>
          <w:tab w:val="left" w:pos="375"/>
        </w:tabs>
      </w:pPr>
      <w:r w:rsidRPr="00271E94">
        <w:t>неразмещение в единой информационной системе положения о закупке, изменений, внесенных в указанное положение, информации о закупке, информации и документов о договорах, заключенных заказчиками по результатам закупки, а также иной информации, подлежащей в соответствии с Федеральным законом № 223-ФЗ размещению в единой информационной системе, или нарушение сроков такого размещения;</w:t>
      </w:r>
    </w:p>
    <w:p w14:paraId="4036EA8F" w14:textId="77777777" w:rsidR="00E11CC8" w:rsidRPr="00271E94" w:rsidRDefault="00E22294">
      <w:pPr>
        <w:pStyle w:val="13"/>
        <w:numPr>
          <w:ilvl w:val="0"/>
          <w:numId w:val="156"/>
        </w:numPr>
        <w:shd w:val="clear" w:color="auto" w:fill="auto"/>
        <w:tabs>
          <w:tab w:val="left" w:pos="375"/>
        </w:tabs>
        <w:spacing w:line="257" w:lineRule="auto"/>
      </w:pPr>
      <w:r w:rsidRPr="00271E94">
        <w:t>предъявление к участникам закупки требований, не предусмотренных документацией о конкурентной закупке;</w:t>
      </w:r>
    </w:p>
    <w:p w14:paraId="15D151E2" w14:textId="77777777" w:rsidR="00E11CC8" w:rsidRPr="00271E94" w:rsidRDefault="00E22294">
      <w:pPr>
        <w:pStyle w:val="13"/>
        <w:numPr>
          <w:ilvl w:val="0"/>
          <w:numId w:val="156"/>
        </w:numPr>
        <w:shd w:val="clear" w:color="auto" w:fill="auto"/>
        <w:tabs>
          <w:tab w:val="left" w:pos="375"/>
        </w:tabs>
      </w:pPr>
      <w:r w:rsidRPr="00271E94">
        <w:t>осуществление заказчиками закупки товаров, работ, услуг в отсутствие утвержденного и размещенного в единой информационной системе положения о закупке и без применения положений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предусмотренных частью 8.1 статьи 3, частью 5 статьи 8 Федерального закона № 223-ФЗ, включая нарушение порядка применения указанных положений;</w:t>
      </w:r>
    </w:p>
    <w:p w14:paraId="1A3F0E17" w14:textId="77777777" w:rsidR="00E11CC8" w:rsidRPr="00271E94" w:rsidRDefault="00E22294">
      <w:pPr>
        <w:pStyle w:val="13"/>
        <w:numPr>
          <w:ilvl w:val="0"/>
          <w:numId w:val="156"/>
        </w:numPr>
        <w:shd w:val="clear" w:color="auto" w:fill="auto"/>
        <w:tabs>
          <w:tab w:val="left" w:pos="427"/>
        </w:tabs>
      </w:pPr>
      <w:r w:rsidRPr="00271E94">
        <w:lastRenderedPageBreak/>
        <w:t>неразмещение в единой информационной системе информации или размещение недостоверной информации о годовом объеме закупки, которую заказчики обязаны осуществить у субъектов малого и среднего предпринимательства.</w:t>
      </w:r>
    </w:p>
    <w:p w14:paraId="000C4AAC" w14:textId="77777777" w:rsidR="00E11CC8" w:rsidRPr="00271E94" w:rsidRDefault="00024E47" w:rsidP="00024E47">
      <w:pPr>
        <w:pStyle w:val="13"/>
        <w:shd w:val="clear" w:color="auto" w:fill="auto"/>
        <w:tabs>
          <w:tab w:val="left" w:pos="761"/>
        </w:tabs>
      </w:pPr>
      <w:r w:rsidRPr="00271E94">
        <w:tab/>
      </w:r>
      <w:r w:rsidR="00E22294" w:rsidRPr="00271E94">
        <w:t>В случае если обжалуемые действия (бездействие) совершены заказчиком, комиссией по осуществлению закупок, оператором электронной площадки после окончания установленного в документации о конкурентной закупке срока подачи заявок на участие в закупке, обжалование таких действий (бездействия) может осуществляться только участником закупки, подавшим заявку на участие в закупке.</w:t>
      </w:r>
    </w:p>
    <w:p w14:paraId="72995271" w14:textId="77777777" w:rsidR="00E11CC8" w:rsidRPr="00271E94" w:rsidRDefault="00024E47" w:rsidP="00024E47">
      <w:pPr>
        <w:pStyle w:val="13"/>
        <w:shd w:val="clear" w:color="auto" w:fill="auto"/>
        <w:tabs>
          <w:tab w:val="left" w:pos="761"/>
        </w:tabs>
      </w:pPr>
      <w:r w:rsidRPr="00271E94">
        <w:tab/>
      </w:r>
      <w:r w:rsidR="00E22294" w:rsidRPr="00271E94">
        <w:t>В антимонопольном органе в порядке, установленном статьей 18.1 Федерального закона от 26 июля 2006 года № 135-ФЗ «О защите конкуренции», в случаях, определенных пунктами 1, 4—6 части 10 настоящей статьи, а также с учетом особенностей, установленных настоящей статьей, могут быть обжалованы:</w:t>
      </w:r>
    </w:p>
    <w:p w14:paraId="7EFCAE76" w14:textId="77777777" w:rsidR="00E11CC8" w:rsidRPr="00271E94" w:rsidRDefault="00E22294">
      <w:pPr>
        <w:pStyle w:val="13"/>
        <w:shd w:val="clear" w:color="auto" w:fill="auto"/>
      </w:pPr>
      <w:r w:rsidRPr="00271E94">
        <w:t>1) корпорацией развития малого и среднего предпринимательства действия (бездействие) заказчиков, в отношении которых эта корпорация проводит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3EBDE49F" w14:textId="77777777" w:rsidR="00E11CC8" w:rsidRPr="00271E94" w:rsidRDefault="00E22294">
      <w:pPr>
        <w:pStyle w:val="13"/>
        <w:shd w:val="clear" w:color="auto" w:fill="auto"/>
      </w:pPr>
      <w:r w:rsidRPr="00271E94">
        <w:t>2) органами исполнительной власти субъектов Российской Федерации или созданными ими организациями действия (бездействие) заказчиков, в отношении которых органы исполнительной власти субъектов Российской Федерации или созданные ими организации проводят мониторинг соответствия либо оценку соответствия, предусмотренные статьей 5.1 Федерального закона № 223-ФЗ, при закупке товаров, работ, услуг в случае, если такие действия (бездействие) нарушают права и законные интересы субъектов малого и среднего предпринимательства.</w:t>
      </w:r>
    </w:p>
    <w:p w14:paraId="15F87611" w14:textId="77777777" w:rsidR="00E11CC8" w:rsidRPr="00271E94" w:rsidRDefault="00024E47" w:rsidP="00024E47">
      <w:pPr>
        <w:pStyle w:val="13"/>
        <w:shd w:val="clear" w:color="auto" w:fill="auto"/>
        <w:tabs>
          <w:tab w:val="left" w:pos="974"/>
        </w:tabs>
        <w:spacing w:line="262" w:lineRule="auto"/>
      </w:pPr>
      <w:r w:rsidRPr="00271E94">
        <w:tab/>
      </w:r>
      <w:r w:rsidR="00E22294" w:rsidRPr="00271E94">
        <w:t>Рассмотрение жалобы антимонопольным органом должно ограничиваться только доводами, составляющими предмет обжалования.</w:t>
      </w:r>
    </w:p>
    <w:p w14:paraId="77D61688" w14:textId="77777777" w:rsidR="00E11CC8" w:rsidRPr="00271E94" w:rsidRDefault="00024E47" w:rsidP="00024E47">
      <w:pPr>
        <w:pStyle w:val="13"/>
        <w:shd w:val="clear" w:color="auto" w:fill="auto"/>
        <w:tabs>
          <w:tab w:val="left" w:pos="490"/>
        </w:tabs>
        <w:spacing w:line="240" w:lineRule="auto"/>
        <w:rPr>
          <w:b/>
        </w:rPr>
      </w:pPr>
      <w:r w:rsidRPr="00271E94">
        <w:rPr>
          <w:b/>
        </w:rPr>
        <w:t xml:space="preserve">18. </w:t>
      </w:r>
      <w:r w:rsidR="00E22294" w:rsidRPr="00271E94">
        <w:rPr>
          <w:b/>
        </w:rPr>
        <w:t>ЗАКЛЮЧИТЕЛЬНЫЕ ПОЛОЖЕНИЯ</w:t>
      </w:r>
    </w:p>
    <w:p w14:paraId="6B2B4DA0" w14:textId="77777777" w:rsidR="00E11CC8" w:rsidRPr="00271E94" w:rsidRDefault="00024E47" w:rsidP="00024E47">
      <w:pPr>
        <w:pStyle w:val="13"/>
        <w:shd w:val="clear" w:color="auto" w:fill="auto"/>
        <w:tabs>
          <w:tab w:val="left" w:pos="727"/>
        </w:tabs>
        <w:spacing w:after="140"/>
      </w:pPr>
      <w:r w:rsidRPr="00271E94">
        <w:tab/>
      </w:r>
      <w:r w:rsidR="00E22294" w:rsidRPr="00271E94">
        <w:t>При внесении изменений в Положение такие изменения размещаются в единой информационной системе не позднее пятнадцати дней со дня их принятия (утверждения) и вступают в силу со дня их размещения в единой информационной системе.</w:t>
      </w:r>
    </w:p>
    <w:p w14:paraId="774DD474" w14:textId="77777777" w:rsidR="00E11CC8" w:rsidRPr="00271E94" w:rsidRDefault="00024E47" w:rsidP="00024E47">
      <w:pPr>
        <w:pStyle w:val="13"/>
        <w:shd w:val="clear" w:color="auto" w:fill="auto"/>
        <w:tabs>
          <w:tab w:val="left" w:pos="722"/>
        </w:tabs>
        <w:spacing w:after="140"/>
      </w:pPr>
      <w:r w:rsidRPr="00271E94">
        <w:tab/>
      </w:r>
      <w:r w:rsidR="00E22294" w:rsidRPr="00271E94">
        <w:t xml:space="preserve">Все правила настоящего Положения, касающиеся участия СМСП в </w:t>
      </w:r>
      <w:r w:rsidR="00E22294" w:rsidRPr="00271E94">
        <w:lastRenderedPageBreak/>
        <w:t>закупках, распространяются и на физ</w:t>
      </w:r>
      <w:r w:rsidR="00194E8E" w:rsidRPr="00271E94">
        <w:t xml:space="preserve">ических </w:t>
      </w:r>
      <w:r w:rsidR="00E22294" w:rsidRPr="00271E94">
        <w:t>лиц, не являющихся индивидуальными предпринимателями, применяющих специальный налоговый режим «Налог на профессиональный доход» (самозанятых).</w:t>
      </w:r>
    </w:p>
    <w:p w14:paraId="7FDC648B" w14:textId="77777777" w:rsidR="00E11CC8" w:rsidRPr="00271E94" w:rsidRDefault="00024E47" w:rsidP="00024E47">
      <w:pPr>
        <w:pStyle w:val="13"/>
        <w:shd w:val="clear" w:color="auto" w:fill="auto"/>
        <w:tabs>
          <w:tab w:val="left" w:pos="516"/>
        </w:tabs>
        <w:spacing w:after="140"/>
        <w:rPr>
          <w:b/>
        </w:rPr>
      </w:pPr>
      <w:r w:rsidRPr="00271E94">
        <w:rPr>
          <w:b/>
        </w:rPr>
        <w:t xml:space="preserve">19. </w:t>
      </w:r>
      <w:r w:rsidR="00E22294" w:rsidRPr="00271E94">
        <w:rPr>
          <w:b/>
        </w:rPr>
        <w:t>ПРИЛОЖЕНИЯ К ПОЛОЖЕНИЮ</w:t>
      </w:r>
    </w:p>
    <w:p w14:paraId="450A12D2" w14:textId="77777777" w:rsidR="00E11CC8" w:rsidRPr="00271E94" w:rsidRDefault="00E22294">
      <w:pPr>
        <w:pStyle w:val="13"/>
        <w:shd w:val="clear" w:color="auto" w:fill="auto"/>
        <w:spacing w:after="140"/>
      </w:pPr>
      <w:r w:rsidRPr="00271E94">
        <w:t>Приложение № 1 — Порядок оценки и сопоставления заявок.</w:t>
      </w:r>
    </w:p>
    <w:p w14:paraId="2E80D28A" w14:textId="77777777" w:rsidR="00E11CC8" w:rsidRPr="00271E94" w:rsidRDefault="00E22294">
      <w:pPr>
        <w:pStyle w:val="13"/>
        <w:shd w:val="clear" w:color="auto" w:fill="auto"/>
        <w:spacing w:after="140" w:line="240" w:lineRule="auto"/>
      </w:pPr>
      <w:r w:rsidRPr="00271E94">
        <w:t>Приложение № 2 — Форма заявки на участие в запросе котировок в электронной форме.</w:t>
      </w:r>
    </w:p>
    <w:p w14:paraId="1F19C037" w14:textId="77777777" w:rsidR="00E11CC8" w:rsidRPr="00271E94" w:rsidRDefault="00E22294">
      <w:pPr>
        <w:pStyle w:val="13"/>
        <w:shd w:val="clear" w:color="auto" w:fill="auto"/>
        <w:spacing w:after="3800"/>
      </w:pPr>
      <w:r w:rsidRPr="00271E94">
        <w:t>Приложение № 3 - Методика обоснования НМЦД.</w:t>
      </w:r>
    </w:p>
    <w:p w14:paraId="39EFCDC8" w14:textId="77777777" w:rsidR="00E11CC8" w:rsidRPr="00271E94" w:rsidRDefault="00E22294">
      <w:pPr>
        <w:pStyle w:val="13"/>
        <w:shd w:val="clear" w:color="auto" w:fill="auto"/>
        <w:spacing w:after="140"/>
        <w:jc w:val="right"/>
      </w:pPr>
      <w:r w:rsidRPr="00271E94">
        <w:t>Приложение № 1</w:t>
      </w:r>
    </w:p>
    <w:p w14:paraId="3FB6364A" w14:textId="77777777" w:rsidR="00B20F18" w:rsidRPr="00271E94" w:rsidRDefault="00B20F18">
      <w:pPr>
        <w:pStyle w:val="13"/>
        <w:shd w:val="clear" w:color="auto" w:fill="auto"/>
        <w:spacing w:after="140"/>
        <w:jc w:val="right"/>
      </w:pPr>
    </w:p>
    <w:p w14:paraId="4C4D9D68" w14:textId="77777777" w:rsidR="00E11CC8" w:rsidRPr="00271E94" w:rsidRDefault="00E22294">
      <w:pPr>
        <w:pStyle w:val="13"/>
        <w:shd w:val="clear" w:color="auto" w:fill="auto"/>
        <w:spacing w:after="140"/>
        <w:jc w:val="center"/>
      </w:pPr>
      <w:r w:rsidRPr="00271E94">
        <w:t>Порядок оценки и сопоставления заявок.</w:t>
      </w:r>
    </w:p>
    <w:p w14:paraId="589C8788" w14:textId="77777777" w:rsidR="00E11CC8" w:rsidRPr="00271E94" w:rsidRDefault="00E22294">
      <w:pPr>
        <w:pStyle w:val="13"/>
        <w:numPr>
          <w:ilvl w:val="0"/>
          <w:numId w:val="158"/>
        </w:numPr>
        <w:shd w:val="clear" w:color="auto" w:fill="auto"/>
        <w:tabs>
          <w:tab w:val="left" w:pos="377"/>
        </w:tabs>
        <w:spacing w:after="140" w:line="262" w:lineRule="auto"/>
      </w:pPr>
      <w:r w:rsidRPr="00271E94">
        <w:t>Настоящий порядок применяется для проведения оценки заявок на участие в конкурсе и запросе предложений, в том числе в электронной форме.</w:t>
      </w:r>
    </w:p>
    <w:p w14:paraId="080843B4" w14:textId="77777777" w:rsidR="00E11CC8" w:rsidRPr="00271E94" w:rsidRDefault="00E22294">
      <w:pPr>
        <w:pStyle w:val="13"/>
        <w:numPr>
          <w:ilvl w:val="0"/>
          <w:numId w:val="158"/>
        </w:numPr>
        <w:shd w:val="clear" w:color="auto" w:fill="auto"/>
        <w:tabs>
          <w:tab w:val="left" w:pos="377"/>
        </w:tabs>
      </w:pPr>
      <w:r w:rsidRPr="00271E94">
        <w:t>Для применения настоящего порядка</w:t>
      </w:r>
      <w:r w:rsidR="00194E8E" w:rsidRPr="00271E94">
        <w:t xml:space="preserve"> з</w:t>
      </w:r>
      <w:r w:rsidRPr="00271E94">
        <w:t>аказчику необходимо включить в конкурсную документацию, документацию о запросе предложений конкретные критерии из числа нижеперечисленных, конкретизировать предмет оценки по каждому критерию, установить требования о</w:t>
      </w:r>
      <w:r w:rsidR="006F30E4" w:rsidRPr="00271E94">
        <w:t xml:space="preserve"> </w:t>
      </w:r>
      <w:r w:rsidRPr="00271E94">
        <w:t>предоставлении документов и сведений соответственно предмету оценки по каждому критерию, установить значимость критериев.</w:t>
      </w:r>
    </w:p>
    <w:p w14:paraId="4019F4F5" w14:textId="77777777" w:rsidR="00E11CC8" w:rsidRPr="00271E94" w:rsidRDefault="00E22294">
      <w:pPr>
        <w:pStyle w:val="13"/>
        <w:numPr>
          <w:ilvl w:val="0"/>
          <w:numId w:val="158"/>
        </w:numPr>
        <w:shd w:val="clear" w:color="auto" w:fill="auto"/>
        <w:tabs>
          <w:tab w:val="left" w:pos="384"/>
        </w:tabs>
      </w:pPr>
      <w:r w:rsidRPr="00271E94">
        <w:t>Совокупная значимость всех критериев должна быть равна ста процентам.</w:t>
      </w:r>
    </w:p>
    <w:p w14:paraId="3ED7270E" w14:textId="77777777" w:rsidR="00E11CC8" w:rsidRPr="00271E94" w:rsidRDefault="00E22294">
      <w:pPr>
        <w:pStyle w:val="13"/>
        <w:numPr>
          <w:ilvl w:val="0"/>
          <w:numId w:val="158"/>
        </w:numPr>
        <w:shd w:val="clear" w:color="auto" w:fill="auto"/>
        <w:tabs>
          <w:tab w:val="left" w:pos="384"/>
        </w:tabs>
      </w:pPr>
      <w:r w:rsidRPr="00271E94">
        <w:t>Оценка заявок на участие в конкурсе, запросе предложений в целях определения победителя конкурса, запроса предложений осуществляется комиссией с привлечением при необходимости экспертов в соответствующей области предмета закупки.</w:t>
      </w:r>
    </w:p>
    <w:p w14:paraId="5F022BEF" w14:textId="77777777" w:rsidR="00E11CC8" w:rsidRPr="00271E94" w:rsidRDefault="00E22294">
      <w:pPr>
        <w:pStyle w:val="13"/>
        <w:numPr>
          <w:ilvl w:val="0"/>
          <w:numId w:val="158"/>
        </w:numPr>
        <w:shd w:val="clear" w:color="auto" w:fill="auto"/>
        <w:tabs>
          <w:tab w:val="left" w:pos="384"/>
        </w:tabs>
        <w:spacing w:line="257" w:lineRule="auto"/>
      </w:pPr>
      <w:r w:rsidRPr="00271E94">
        <w:t xml:space="preserve">Для оценки заявок могут использоваться следующие критерии и </w:t>
      </w:r>
      <w:r w:rsidRPr="00271E94">
        <w:lastRenderedPageBreak/>
        <w:t>соответствующая значимость критериев:</w:t>
      </w:r>
    </w:p>
    <w:tbl>
      <w:tblPr>
        <w:tblOverlap w:val="never"/>
        <w:tblW w:w="9649" w:type="dxa"/>
        <w:jc w:val="center"/>
        <w:tblLayout w:type="fixed"/>
        <w:tblCellMar>
          <w:left w:w="10" w:type="dxa"/>
          <w:right w:w="10" w:type="dxa"/>
        </w:tblCellMar>
        <w:tblLook w:val="0000" w:firstRow="0" w:lastRow="0" w:firstColumn="0" w:lastColumn="0" w:noHBand="0" w:noVBand="0"/>
      </w:tblPr>
      <w:tblGrid>
        <w:gridCol w:w="704"/>
        <w:gridCol w:w="3402"/>
        <w:gridCol w:w="2410"/>
        <w:gridCol w:w="3133"/>
      </w:tblGrid>
      <w:tr w:rsidR="00E11CC8" w:rsidRPr="00271E94" w14:paraId="2B86039F" w14:textId="77777777" w:rsidTr="00B20F18">
        <w:trPr>
          <w:trHeight w:hRule="exact" w:val="3095"/>
          <w:jc w:val="center"/>
        </w:trPr>
        <w:tc>
          <w:tcPr>
            <w:tcW w:w="704" w:type="dxa"/>
            <w:tcBorders>
              <w:top w:val="single" w:sz="4" w:space="0" w:color="auto"/>
              <w:left w:val="single" w:sz="4" w:space="0" w:color="auto"/>
            </w:tcBorders>
            <w:shd w:val="clear" w:color="auto" w:fill="FFFFFF"/>
          </w:tcPr>
          <w:p w14:paraId="715C6695" w14:textId="77777777" w:rsidR="000E1507" w:rsidRPr="00271E94" w:rsidRDefault="000E1507" w:rsidP="000E1507">
            <w:pPr>
              <w:pStyle w:val="a7"/>
              <w:shd w:val="clear" w:color="auto" w:fill="auto"/>
              <w:spacing w:after="0" w:line="240" w:lineRule="auto"/>
              <w:jc w:val="center"/>
              <w:rPr>
                <w:b/>
                <w:sz w:val="20"/>
                <w:szCs w:val="20"/>
              </w:rPr>
            </w:pPr>
            <w:r w:rsidRPr="00271E94">
              <w:rPr>
                <w:b/>
                <w:sz w:val="20"/>
                <w:szCs w:val="20"/>
              </w:rPr>
              <w:t>№</w:t>
            </w:r>
          </w:p>
          <w:p w14:paraId="00D85E84" w14:textId="77777777" w:rsidR="00E11CC8" w:rsidRPr="00271E94" w:rsidRDefault="000E1507" w:rsidP="000E1507">
            <w:pPr>
              <w:pStyle w:val="a7"/>
              <w:shd w:val="clear" w:color="auto" w:fill="auto"/>
              <w:spacing w:after="0" w:line="240" w:lineRule="auto"/>
              <w:jc w:val="center"/>
              <w:rPr>
                <w:b/>
                <w:sz w:val="20"/>
                <w:szCs w:val="20"/>
              </w:rPr>
            </w:pPr>
            <w:r w:rsidRPr="00271E94">
              <w:rPr>
                <w:b/>
                <w:sz w:val="20"/>
                <w:szCs w:val="20"/>
              </w:rPr>
              <w:t>п/п</w:t>
            </w:r>
          </w:p>
        </w:tc>
        <w:tc>
          <w:tcPr>
            <w:tcW w:w="3402" w:type="dxa"/>
            <w:tcBorders>
              <w:top w:val="single" w:sz="4" w:space="0" w:color="auto"/>
              <w:left w:val="single" w:sz="4" w:space="0" w:color="auto"/>
            </w:tcBorders>
            <w:shd w:val="clear" w:color="auto" w:fill="FFFFFF"/>
          </w:tcPr>
          <w:p w14:paraId="07AE8F26" w14:textId="77777777" w:rsidR="00E11CC8" w:rsidRPr="00271E94" w:rsidRDefault="00E22294" w:rsidP="000E1507">
            <w:pPr>
              <w:pStyle w:val="a7"/>
              <w:shd w:val="clear" w:color="auto" w:fill="auto"/>
              <w:spacing w:after="0" w:line="240" w:lineRule="auto"/>
              <w:jc w:val="center"/>
              <w:rPr>
                <w:b/>
                <w:sz w:val="20"/>
                <w:szCs w:val="20"/>
              </w:rPr>
            </w:pPr>
            <w:r w:rsidRPr="00271E94">
              <w:rPr>
                <w:b/>
                <w:sz w:val="20"/>
                <w:szCs w:val="20"/>
              </w:rPr>
              <w:t>Критерий оценки заявок</w:t>
            </w:r>
          </w:p>
        </w:tc>
        <w:tc>
          <w:tcPr>
            <w:tcW w:w="2410" w:type="dxa"/>
            <w:tcBorders>
              <w:top w:val="single" w:sz="4" w:space="0" w:color="auto"/>
              <w:left w:val="single" w:sz="4" w:space="0" w:color="auto"/>
            </w:tcBorders>
            <w:shd w:val="clear" w:color="auto" w:fill="FFFFFF"/>
          </w:tcPr>
          <w:p w14:paraId="4EB66A30" w14:textId="77777777" w:rsidR="00E11CC8" w:rsidRPr="00271E94" w:rsidRDefault="00E22294">
            <w:pPr>
              <w:pStyle w:val="a7"/>
              <w:shd w:val="clear" w:color="auto" w:fill="auto"/>
              <w:spacing w:after="0" w:line="240" w:lineRule="auto"/>
              <w:jc w:val="center"/>
              <w:rPr>
                <w:b/>
                <w:sz w:val="20"/>
                <w:szCs w:val="20"/>
              </w:rPr>
            </w:pPr>
            <w:r w:rsidRPr="00271E94">
              <w:rPr>
                <w:b/>
                <w:sz w:val="20"/>
                <w:szCs w:val="20"/>
              </w:rPr>
              <w:t>Для проведения оценки по критерию в конкурсной документации,</w:t>
            </w:r>
          </w:p>
          <w:p w14:paraId="4714A06C" w14:textId="77777777" w:rsidR="00E11CC8" w:rsidRPr="00271E94" w:rsidRDefault="00E22294">
            <w:pPr>
              <w:pStyle w:val="a7"/>
              <w:shd w:val="clear" w:color="auto" w:fill="auto"/>
              <w:spacing w:after="0" w:line="240" w:lineRule="auto"/>
              <w:jc w:val="center"/>
              <w:rPr>
                <w:b/>
                <w:sz w:val="20"/>
                <w:szCs w:val="20"/>
              </w:rPr>
            </w:pPr>
            <w:r w:rsidRPr="00271E94">
              <w:rPr>
                <w:b/>
                <w:sz w:val="20"/>
                <w:szCs w:val="20"/>
              </w:rPr>
              <w:t>документации о проведении запроса предложений необходимо установить</w:t>
            </w:r>
          </w:p>
        </w:tc>
        <w:tc>
          <w:tcPr>
            <w:tcW w:w="3133" w:type="dxa"/>
            <w:tcBorders>
              <w:top w:val="single" w:sz="4" w:space="0" w:color="auto"/>
              <w:left w:val="single" w:sz="4" w:space="0" w:color="auto"/>
              <w:right w:val="single" w:sz="4" w:space="0" w:color="auto"/>
            </w:tcBorders>
            <w:shd w:val="clear" w:color="auto" w:fill="FFFFFF"/>
          </w:tcPr>
          <w:p w14:paraId="7D5B1D75" w14:textId="77777777" w:rsidR="00E11CC8" w:rsidRPr="00271E94" w:rsidRDefault="00E22294" w:rsidP="0031208A">
            <w:pPr>
              <w:pStyle w:val="a7"/>
              <w:shd w:val="clear" w:color="auto" w:fill="auto"/>
              <w:spacing w:after="0" w:line="240" w:lineRule="auto"/>
              <w:jc w:val="center"/>
              <w:rPr>
                <w:b/>
                <w:sz w:val="20"/>
                <w:szCs w:val="20"/>
              </w:rPr>
            </w:pPr>
            <w:r w:rsidRPr="00271E94">
              <w:rPr>
                <w:b/>
                <w:sz w:val="20"/>
                <w:szCs w:val="20"/>
              </w:rPr>
              <w:t>Значимость критерия в процентах (конкретная значимость критерия в пределах указанного диапазона должна быть установлена в конкурсной документации, документации о запросе предложений. Совокупная значимость всех критериев в конкретном конкурсе, запросе предложений должна быть равна ста процентам)*</w:t>
            </w:r>
          </w:p>
        </w:tc>
      </w:tr>
      <w:tr w:rsidR="00E11CC8" w:rsidRPr="00271E94" w14:paraId="2E7FF8CB" w14:textId="77777777" w:rsidTr="00B20F18">
        <w:trPr>
          <w:trHeight w:hRule="exact" w:val="3691"/>
          <w:jc w:val="center"/>
        </w:trPr>
        <w:tc>
          <w:tcPr>
            <w:tcW w:w="704" w:type="dxa"/>
            <w:tcBorders>
              <w:top w:val="single" w:sz="4" w:space="0" w:color="auto"/>
              <w:left w:val="single" w:sz="4" w:space="0" w:color="auto"/>
              <w:bottom w:val="single" w:sz="4" w:space="0" w:color="auto"/>
            </w:tcBorders>
            <w:shd w:val="clear" w:color="auto" w:fill="FFFFFF"/>
          </w:tcPr>
          <w:p w14:paraId="4F45B6D0" w14:textId="77777777" w:rsidR="00E11CC8" w:rsidRPr="00271E94" w:rsidRDefault="00E22294">
            <w:pPr>
              <w:pStyle w:val="a7"/>
              <w:shd w:val="clear" w:color="auto" w:fill="auto"/>
              <w:spacing w:after="0" w:line="240" w:lineRule="auto"/>
              <w:jc w:val="center"/>
              <w:rPr>
                <w:sz w:val="20"/>
                <w:szCs w:val="20"/>
              </w:rPr>
            </w:pPr>
            <w:r w:rsidRPr="00271E94">
              <w:rPr>
                <w:sz w:val="20"/>
                <w:szCs w:val="20"/>
              </w:rPr>
              <w:t>1.</w:t>
            </w:r>
          </w:p>
        </w:tc>
        <w:tc>
          <w:tcPr>
            <w:tcW w:w="3402" w:type="dxa"/>
            <w:tcBorders>
              <w:top w:val="single" w:sz="4" w:space="0" w:color="auto"/>
              <w:left w:val="single" w:sz="4" w:space="0" w:color="auto"/>
              <w:bottom w:val="single" w:sz="4" w:space="0" w:color="auto"/>
            </w:tcBorders>
            <w:shd w:val="clear" w:color="auto" w:fill="FFFFFF"/>
          </w:tcPr>
          <w:p w14:paraId="4083316A" w14:textId="77777777" w:rsidR="00E11CC8" w:rsidRPr="00271E94" w:rsidRDefault="00E22294" w:rsidP="000E1507">
            <w:pPr>
              <w:pStyle w:val="a7"/>
              <w:tabs>
                <w:tab w:val="left" w:pos="1291"/>
              </w:tabs>
              <w:rPr>
                <w:sz w:val="20"/>
                <w:szCs w:val="20"/>
              </w:rPr>
            </w:pPr>
            <w:r w:rsidRPr="00271E94">
              <w:rPr>
                <w:sz w:val="20"/>
                <w:szCs w:val="20"/>
              </w:rPr>
              <w:t>Цена</w:t>
            </w:r>
            <w:r w:rsidR="000E1507" w:rsidRPr="00271E94">
              <w:rPr>
                <w:sz w:val="20"/>
                <w:szCs w:val="20"/>
              </w:rPr>
              <w:t xml:space="preserve"> </w:t>
            </w:r>
            <w:r w:rsidRPr="00271E94">
              <w:rPr>
                <w:sz w:val="20"/>
                <w:szCs w:val="20"/>
              </w:rPr>
              <w:t>договора</w:t>
            </w:r>
            <w:r w:rsidR="000E1507" w:rsidRPr="00271E94">
              <w:rPr>
                <w:sz w:val="20"/>
                <w:szCs w:val="20"/>
              </w:rPr>
              <w:t xml:space="preserve"> </w:t>
            </w:r>
            <w:r w:rsidRPr="00271E94">
              <w:rPr>
                <w:sz w:val="20"/>
                <w:szCs w:val="20"/>
              </w:rPr>
              <w:t>(конкурентная цена предложения</w:t>
            </w:r>
            <w:r w:rsidR="000E1507" w:rsidRPr="00271E94">
              <w:rPr>
                <w:sz w:val="20"/>
                <w:szCs w:val="20"/>
              </w:rPr>
              <w:t xml:space="preserve"> </w:t>
            </w:r>
            <w:r w:rsidRPr="00271E94">
              <w:rPr>
                <w:sz w:val="20"/>
                <w:szCs w:val="20"/>
              </w:rPr>
              <w:t>(наименьшая</w:t>
            </w:r>
            <w:r w:rsidR="000E1507" w:rsidRPr="00271E94">
              <w:rPr>
                <w:sz w:val="20"/>
                <w:szCs w:val="20"/>
              </w:rPr>
              <w:t xml:space="preserve"> </w:t>
            </w:r>
            <w:r w:rsidRPr="00271E94">
              <w:rPr>
                <w:sz w:val="20"/>
                <w:szCs w:val="20"/>
              </w:rPr>
              <w:t>приведённая цена при</w:t>
            </w:r>
            <w:r w:rsidR="000E1507" w:rsidRPr="00271E94">
              <w:rPr>
                <w:sz w:val="20"/>
                <w:szCs w:val="20"/>
              </w:rPr>
              <w:t xml:space="preserve"> </w:t>
            </w:r>
            <w:r w:rsidRPr="00271E94">
              <w:rPr>
                <w:sz w:val="20"/>
                <w:szCs w:val="20"/>
              </w:rPr>
              <w:t>равном</w:t>
            </w:r>
            <w:r w:rsidR="000E1507" w:rsidRPr="00271E94">
              <w:rPr>
                <w:sz w:val="20"/>
                <w:szCs w:val="20"/>
              </w:rPr>
              <w:t xml:space="preserve"> </w:t>
            </w:r>
            <w:r w:rsidRPr="00271E94">
              <w:rPr>
                <w:sz w:val="20"/>
                <w:szCs w:val="20"/>
              </w:rPr>
              <w:t>качестве</w:t>
            </w:r>
            <w:r w:rsidR="000E1507" w:rsidRPr="00271E94">
              <w:rPr>
                <w:sz w:val="20"/>
                <w:szCs w:val="20"/>
              </w:rPr>
              <w:t xml:space="preserve"> </w:t>
            </w:r>
            <w:r w:rsidRPr="00271E94">
              <w:rPr>
                <w:sz w:val="20"/>
                <w:szCs w:val="20"/>
              </w:rPr>
              <w:t>продукции</w:t>
            </w:r>
            <w:r w:rsidR="000E1507" w:rsidRPr="00271E94">
              <w:rPr>
                <w:sz w:val="20"/>
                <w:szCs w:val="20"/>
              </w:rPr>
              <w:t xml:space="preserve"> </w:t>
            </w:r>
            <w:r w:rsidRPr="00271E94">
              <w:rPr>
                <w:sz w:val="20"/>
                <w:szCs w:val="20"/>
              </w:rPr>
              <w:t>либо</w:t>
            </w:r>
            <w:r w:rsidR="000E1507" w:rsidRPr="00271E94">
              <w:rPr>
                <w:sz w:val="20"/>
                <w:szCs w:val="20"/>
              </w:rPr>
              <w:t xml:space="preserve"> </w:t>
            </w:r>
            <w:r w:rsidRPr="00271E94">
              <w:rPr>
                <w:sz w:val="20"/>
                <w:szCs w:val="20"/>
              </w:rPr>
              <w:t>наилучшее</w:t>
            </w:r>
            <w:r w:rsidR="000E1507" w:rsidRPr="00271E94">
              <w:rPr>
                <w:sz w:val="20"/>
                <w:szCs w:val="20"/>
              </w:rPr>
              <w:t xml:space="preserve"> </w:t>
            </w:r>
            <w:r w:rsidRPr="00271E94">
              <w:rPr>
                <w:sz w:val="20"/>
                <w:szCs w:val="20"/>
              </w:rPr>
              <w:t>соотношение</w:t>
            </w:r>
            <w:r w:rsidR="000E1507" w:rsidRPr="00271E94">
              <w:rPr>
                <w:sz w:val="20"/>
                <w:szCs w:val="20"/>
              </w:rPr>
              <w:t xml:space="preserve"> </w:t>
            </w:r>
            <w:r w:rsidRPr="00271E94">
              <w:rPr>
                <w:sz w:val="20"/>
                <w:szCs w:val="20"/>
              </w:rPr>
              <w:t>приведённой</w:t>
            </w:r>
            <w:r w:rsidR="000E1507" w:rsidRPr="00271E94">
              <w:rPr>
                <w:sz w:val="20"/>
                <w:szCs w:val="20"/>
              </w:rPr>
              <w:t xml:space="preserve"> </w:t>
            </w:r>
            <w:r w:rsidRPr="00271E94">
              <w:rPr>
                <w:sz w:val="20"/>
                <w:szCs w:val="20"/>
              </w:rPr>
              <w:t>цены/качества при</w:t>
            </w:r>
            <w:r w:rsidR="000E1507" w:rsidRPr="00271E94">
              <w:rPr>
                <w:sz w:val="20"/>
                <w:szCs w:val="20"/>
              </w:rPr>
              <w:t xml:space="preserve"> </w:t>
            </w:r>
            <w:r w:rsidRPr="00271E94">
              <w:rPr>
                <w:sz w:val="20"/>
                <w:szCs w:val="20"/>
              </w:rPr>
              <w:t>различном</w:t>
            </w:r>
            <w:r w:rsidR="000E1507" w:rsidRPr="00271E94">
              <w:rPr>
                <w:sz w:val="20"/>
                <w:szCs w:val="20"/>
              </w:rPr>
              <w:t xml:space="preserve"> </w:t>
            </w:r>
            <w:r w:rsidRPr="00271E94">
              <w:rPr>
                <w:sz w:val="20"/>
                <w:szCs w:val="20"/>
              </w:rPr>
              <w:t>качестве</w:t>
            </w:r>
            <w:r w:rsidR="000E1507" w:rsidRPr="00271E94">
              <w:rPr>
                <w:sz w:val="20"/>
                <w:szCs w:val="20"/>
              </w:rPr>
              <w:t xml:space="preserve"> </w:t>
            </w:r>
            <w:r w:rsidRPr="00271E94">
              <w:rPr>
                <w:sz w:val="20"/>
                <w:szCs w:val="20"/>
              </w:rPr>
              <w:t>продукции),</w:t>
            </w:r>
            <w:r w:rsidR="000E1507" w:rsidRPr="00271E94">
              <w:rPr>
                <w:sz w:val="20"/>
                <w:szCs w:val="20"/>
              </w:rPr>
              <w:t xml:space="preserve"> </w:t>
            </w:r>
            <w:r w:rsidRPr="00271E94">
              <w:rPr>
                <w:sz w:val="20"/>
                <w:szCs w:val="20"/>
              </w:rPr>
              <w:t>рассматриваемая</w:t>
            </w:r>
            <w:r w:rsidR="000E1507" w:rsidRPr="00271E94">
              <w:rPr>
                <w:sz w:val="20"/>
                <w:szCs w:val="20"/>
              </w:rPr>
              <w:t xml:space="preserve"> </w:t>
            </w:r>
            <w:r w:rsidRPr="00271E94">
              <w:rPr>
                <w:sz w:val="20"/>
                <w:szCs w:val="20"/>
              </w:rPr>
              <w:t>либо</w:t>
            </w:r>
            <w:r w:rsidR="000E1507" w:rsidRPr="00271E94">
              <w:t xml:space="preserve"> </w:t>
            </w:r>
            <w:r w:rsidR="000E1507" w:rsidRPr="00271E94">
              <w:rPr>
                <w:sz w:val="20"/>
                <w:szCs w:val="20"/>
              </w:rPr>
              <w:t>непосредственно, либо как рассчитываемые суммарные издержки заказчика при принятии данного предложения (например, цена плюс расходы на эксплуатацию, обслуживание и ремонт, требуемые дополнительные затраты и т.д.);</w:t>
            </w:r>
          </w:p>
        </w:tc>
        <w:tc>
          <w:tcPr>
            <w:tcW w:w="2410" w:type="dxa"/>
            <w:tcBorders>
              <w:top w:val="single" w:sz="4" w:space="0" w:color="auto"/>
              <w:left w:val="single" w:sz="4" w:space="0" w:color="auto"/>
              <w:bottom w:val="single" w:sz="4" w:space="0" w:color="auto"/>
            </w:tcBorders>
            <w:shd w:val="clear" w:color="auto" w:fill="FFFFFF"/>
          </w:tcPr>
          <w:p w14:paraId="040B7FE9" w14:textId="77777777" w:rsidR="00E11CC8" w:rsidRPr="00271E94" w:rsidRDefault="00E22294">
            <w:pPr>
              <w:pStyle w:val="a7"/>
              <w:shd w:val="clear" w:color="auto" w:fill="auto"/>
              <w:spacing w:after="0" w:line="240" w:lineRule="auto"/>
              <w:rPr>
                <w:sz w:val="20"/>
                <w:szCs w:val="20"/>
              </w:rPr>
            </w:pPr>
            <w:r w:rsidRPr="00271E94">
              <w:rPr>
                <w:sz w:val="20"/>
                <w:szCs w:val="20"/>
              </w:rPr>
              <w:t>Начальную</w:t>
            </w:r>
            <w:r w:rsidR="000E1507" w:rsidRPr="00271E94">
              <w:rPr>
                <w:sz w:val="20"/>
                <w:szCs w:val="20"/>
              </w:rPr>
              <w:t xml:space="preserve"> </w:t>
            </w:r>
            <w:r w:rsidRPr="00271E94">
              <w:rPr>
                <w:sz w:val="20"/>
                <w:szCs w:val="20"/>
              </w:rPr>
              <w:t>(максимальную) цену</w:t>
            </w:r>
          </w:p>
          <w:p w14:paraId="4836BD4C" w14:textId="3A48F1D2" w:rsidR="00E11CC8" w:rsidRPr="00271E94" w:rsidRDefault="000E1507" w:rsidP="006412B4">
            <w:pPr>
              <w:pStyle w:val="a7"/>
              <w:shd w:val="clear" w:color="auto" w:fill="auto"/>
              <w:tabs>
                <w:tab w:val="left" w:pos="2165"/>
              </w:tabs>
              <w:spacing w:after="0" w:line="240" w:lineRule="auto"/>
              <w:rPr>
                <w:sz w:val="20"/>
                <w:szCs w:val="20"/>
              </w:rPr>
            </w:pPr>
            <w:r w:rsidRPr="00271E94">
              <w:rPr>
                <w:sz w:val="20"/>
                <w:szCs w:val="20"/>
              </w:rPr>
              <w:t>Д</w:t>
            </w:r>
            <w:r w:rsidR="00E22294" w:rsidRPr="00271E94">
              <w:rPr>
                <w:sz w:val="20"/>
                <w:szCs w:val="20"/>
              </w:rPr>
              <w:t>оговора</w:t>
            </w:r>
            <w:r w:rsidRPr="00271E94">
              <w:rPr>
                <w:sz w:val="20"/>
                <w:szCs w:val="20"/>
              </w:rPr>
              <w:t xml:space="preserve"> </w:t>
            </w:r>
            <w:r w:rsidR="00E22294" w:rsidRPr="00271E94">
              <w:rPr>
                <w:sz w:val="20"/>
                <w:szCs w:val="20"/>
              </w:rPr>
              <w:t>либо</w:t>
            </w:r>
            <w:r w:rsidRPr="00271E94">
              <w:rPr>
                <w:sz w:val="20"/>
                <w:szCs w:val="20"/>
              </w:rPr>
              <w:t xml:space="preserve"> </w:t>
            </w:r>
            <w:r w:rsidR="00E22294" w:rsidRPr="00271E94">
              <w:rPr>
                <w:sz w:val="20"/>
                <w:szCs w:val="20"/>
              </w:rPr>
              <w:t>сведения о том, начальная</w:t>
            </w:r>
            <w:r w:rsidRPr="00271E94">
              <w:rPr>
                <w:sz w:val="20"/>
                <w:szCs w:val="20"/>
              </w:rPr>
              <w:t xml:space="preserve"> </w:t>
            </w:r>
            <w:r w:rsidR="00E22294" w:rsidRPr="00271E94">
              <w:rPr>
                <w:sz w:val="20"/>
                <w:szCs w:val="20"/>
              </w:rPr>
              <w:t xml:space="preserve">(максимальная) цена договора </w:t>
            </w:r>
            <w:r w:rsidR="006412B4">
              <w:rPr>
                <w:sz w:val="20"/>
                <w:szCs w:val="20"/>
              </w:rPr>
              <w:t>з</w:t>
            </w:r>
            <w:r w:rsidR="00E22294" w:rsidRPr="00271E94">
              <w:rPr>
                <w:sz w:val="20"/>
                <w:szCs w:val="20"/>
              </w:rPr>
              <w:t>аказчиком не установлена, и цена договора</w:t>
            </w:r>
            <w:r w:rsidRPr="00271E94">
              <w:rPr>
                <w:sz w:val="20"/>
                <w:szCs w:val="20"/>
              </w:rPr>
              <w:t xml:space="preserve"> </w:t>
            </w:r>
            <w:r w:rsidR="00E22294" w:rsidRPr="00271E94">
              <w:rPr>
                <w:sz w:val="20"/>
                <w:szCs w:val="20"/>
              </w:rPr>
              <w:t>будет</w:t>
            </w:r>
            <w:r w:rsidRPr="00271E94">
              <w:rPr>
                <w:sz w:val="20"/>
                <w:szCs w:val="20"/>
              </w:rPr>
              <w:t xml:space="preserve"> </w:t>
            </w:r>
            <w:r w:rsidR="00E22294" w:rsidRPr="00271E94">
              <w:rPr>
                <w:sz w:val="20"/>
                <w:szCs w:val="20"/>
              </w:rPr>
              <w:t>определена</w:t>
            </w:r>
            <w:r w:rsidRPr="00271E94">
              <w:rPr>
                <w:sz w:val="20"/>
                <w:szCs w:val="20"/>
              </w:rPr>
              <w:t xml:space="preserve"> </w:t>
            </w:r>
            <w:r w:rsidR="00E22294" w:rsidRPr="00271E94">
              <w:rPr>
                <w:sz w:val="20"/>
                <w:szCs w:val="20"/>
              </w:rPr>
              <w:t>на</w:t>
            </w:r>
            <w:r w:rsidRPr="00271E94">
              <w:rPr>
                <w:sz w:val="20"/>
                <w:szCs w:val="20"/>
              </w:rPr>
              <w:t xml:space="preserve"> </w:t>
            </w:r>
            <w:r w:rsidR="00E22294" w:rsidRPr="00271E94">
              <w:rPr>
                <w:sz w:val="20"/>
                <w:szCs w:val="20"/>
              </w:rPr>
              <w:t>основании предложений участников закупки.</w:t>
            </w:r>
          </w:p>
        </w:tc>
        <w:tc>
          <w:tcPr>
            <w:tcW w:w="3133" w:type="dxa"/>
            <w:tcBorders>
              <w:top w:val="single" w:sz="4" w:space="0" w:color="auto"/>
              <w:left w:val="single" w:sz="4" w:space="0" w:color="auto"/>
              <w:bottom w:val="single" w:sz="4" w:space="0" w:color="auto"/>
              <w:right w:val="single" w:sz="4" w:space="0" w:color="auto"/>
            </w:tcBorders>
            <w:shd w:val="clear" w:color="auto" w:fill="FFFFFF"/>
          </w:tcPr>
          <w:p w14:paraId="7708FA87" w14:textId="77777777" w:rsidR="00E11CC8" w:rsidRPr="00271E94" w:rsidRDefault="00E22294">
            <w:pPr>
              <w:pStyle w:val="a7"/>
              <w:shd w:val="clear" w:color="auto" w:fill="auto"/>
              <w:spacing w:after="0" w:line="240" w:lineRule="auto"/>
              <w:jc w:val="center"/>
              <w:rPr>
                <w:sz w:val="20"/>
                <w:szCs w:val="20"/>
              </w:rPr>
            </w:pPr>
            <w:r w:rsidRPr="00271E94">
              <w:rPr>
                <w:sz w:val="20"/>
                <w:szCs w:val="20"/>
              </w:rPr>
              <w:t>Не менее 20%</w:t>
            </w:r>
          </w:p>
        </w:tc>
      </w:tr>
      <w:tr w:rsidR="000E1507" w:rsidRPr="00271E94" w14:paraId="2835A565" w14:textId="77777777" w:rsidTr="007425B4">
        <w:trPr>
          <w:trHeight w:hRule="exact" w:val="3979"/>
          <w:jc w:val="center"/>
        </w:trPr>
        <w:tc>
          <w:tcPr>
            <w:tcW w:w="704" w:type="dxa"/>
            <w:tcBorders>
              <w:top w:val="single" w:sz="4" w:space="0" w:color="auto"/>
              <w:left w:val="single" w:sz="4" w:space="0" w:color="auto"/>
              <w:bottom w:val="single" w:sz="4" w:space="0" w:color="auto"/>
            </w:tcBorders>
            <w:shd w:val="clear" w:color="auto" w:fill="FFFFFF"/>
          </w:tcPr>
          <w:p w14:paraId="7E783F03" w14:textId="77777777" w:rsidR="000E1507" w:rsidRPr="00271E94" w:rsidRDefault="000E1507" w:rsidP="000E1507">
            <w:pPr>
              <w:pStyle w:val="a7"/>
              <w:shd w:val="clear" w:color="auto" w:fill="auto"/>
              <w:spacing w:after="0" w:line="240" w:lineRule="auto"/>
              <w:jc w:val="center"/>
              <w:rPr>
                <w:sz w:val="20"/>
                <w:szCs w:val="20"/>
              </w:rPr>
            </w:pPr>
            <w:r w:rsidRPr="00271E94">
              <w:rPr>
                <w:sz w:val="20"/>
                <w:szCs w:val="20"/>
              </w:rPr>
              <w:t>2.</w:t>
            </w:r>
          </w:p>
        </w:tc>
        <w:tc>
          <w:tcPr>
            <w:tcW w:w="3402" w:type="dxa"/>
            <w:tcBorders>
              <w:top w:val="single" w:sz="4" w:space="0" w:color="auto"/>
              <w:left w:val="single" w:sz="4" w:space="0" w:color="auto"/>
              <w:bottom w:val="single" w:sz="4" w:space="0" w:color="auto"/>
            </w:tcBorders>
            <w:shd w:val="clear" w:color="auto" w:fill="FFFFFF"/>
          </w:tcPr>
          <w:p w14:paraId="661649ED" w14:textId="77777777" w:rsidR="000E1507" w:rsidRPr="00271E94" w:rsidRDefault="000E1507" w:rsidP="000E1507">
            <w:pPr>
              <w:pStyle w:val="a7"/>
              <w:shd w:val="clear" w:color="auto" w:fill="auto"/>
              <w:spacing w:after="0" w:line="240" w:lineRule="auto"/>
              <w:rPr>
                <w:sz w:val="20"/>
                <w:szCs w:val="20"/>
              </w:rPr>
            </w:pPr>
            <w:r w:rsidRPr="00271E94">
              <w:rPr>
                <w:sz w:val="20"/>
                <w:szCs w:val="20"/>
              </w:rPr>
              <w:t>Квалификация участника и (или) коллектива его сотрудников (опыт, образование, квалификация персонала, деловая репутация)</w:t>
            </w:r>
          </w:p>
        </w:tc>
        <w:tc>
          <w:tcPr>
            <w:tcW w:w="2410" w:type="dxa"/>
            <w:tcBorders>
              <w:top w:val="single" w:sz="4" w:space="0" w:color="auto"/>
              <w:left w:val="single" w:sz="4" w:space="0" w:color="auto"/>
              <w:bottom w:val="single" w:sz="4" w:space="0" w:color="auto"/>
            </w:tcBorders>
            <w:shd w:val="clear" w:color="auto" w:fill="FFFFFF"/>
          </w:tcPr>
          <w:p w14:paraId="001F0269" w14:textId="77777777" w:rsidR="000E1507" w:rsidRPr="00271E94" w:rsidRDefault="000E1507" w:rsidP="00194E8E">
            <w:pPr>
              <w:pStyle w:val="a7"/>
              <w:shd w:val="clear" w:color="auto" w:fill="auto"/>
              <w:spacing w:after="0" w:line="240" w:lineRule="auto"/>
              <w:rPr>
                <w:sz w:val="20"/>
                <w:szCs w:val="20"/>
              </w:rPr>
            </w:pPr>
            <w:r w:rsidRPr="00271E94">
              <w:rPr>
                <w:sz w:val="20"/>
                <w:szCs w:val="20"/>
              </w:rPr>
              <w:t>Конкретный предмет оценки по критерию</w:t>
            </w:r>
            <w:r w:rsidR="00194E8E" w:rsidRPr="00271E94">
              <w:rPr>
                <w:sz w:val="20"/>
                <w:szCs w:val="20"/>
              </w:rPr>
              <w:t>.</w:t>
            </w:r>
            <w:r w:rsidRPr="00271E94">
              <w:rPr>
                <w:sz w:val="20"/>
                <w:szCs w:val="20"/>
              </w:rPr>
              <w:t xml:space="preserve"> </w:t>
            </w:r>
            <w:r w:rsidR="00194E8E" w:rsidRPr="00271E94">
              <w:rPr>
                <w:sz w:val="20"/>
                <w:szCs w:val="20"/>
              </w:rPr>
              <w:t xml:space="preserve">Требования о предоставлении документов и сведений по соответствующему предмету оценки </w:t>
            </w:r>
            <w:r w:rsidRPr="00271E94">
              <w:rPr>
                <w:sz w:val="20"/>
                <w:szCs w:val="20"/>
              </w:rPr>
              <w:t xml:space="preserve">(например, оценивается опыт участника или коллектива его </w:t>
            </w:r>
            <w:r w:rsidR="00194E8E" w:rsidRPr="00271E94">
              <w:rPr>
                <w:sz w:val="20"/>
                <w:szCs w:val="20"/>
              </w:rPr>
              <w:t xml:space="preserve">сотрудников, копии подтверждающих документов: копии документов об образовании, сертификаты копии положительных отзывов </w:t>
            </w:r>
          </w:p>
        </w:tc>
        <w:tc>
          <w:tcPr>
            <w:tcW w:w="3133" w:type="dxa"/>
            <w:tcBorders>
              <w:top w:val="single" w:sz="4" w:space="0" w:color="auto"/>
              <w:left w:val="single" w:sz="4" w:space="0" w:color="auto"/>
              <w:bottom w:val="single" w:sz="4" w:space="0" w:color="auto"/>
              <w:right w:val="single" w:sz="4" w:space="0" w:color="auto"/>
            </w:tcBorders>
            <w:shd w:val="clear" w:color="auto" w:fill="FFFFFF"/>
          </w:tcPr>
          <w:p w14:paraId="40AC2C8B" w14:textId="77777777" w:rsidR="000E1507" w:rsidRPr="00271E94" w:rsidRDefault="000E1507" w:rsidP="000E1507">
            <w:pPr>
              <w:pStyle w:val="a7"/>
              <w:shd w:val="clear" w:color="auto" w:fill="auto"/>
              <w:spacing w:after="0" w:line="240" w:lineRule="auto"/>
              <w:jc w:val="center"/>
              <w:rPr>
                <w:sz w:val="20"/>
                <w:szCs w:val="20"/>
              </w:rPr>
            </w:pPr>
            <w:r w:rsidRPr="00271E94">
              <w:rPr>
                <w:sz w:val="20"/>
                <w:szCs w:val="20"/>
              </w:rPr>
              <w:t>Не более 70%</w:t>
            </w:r>
          </w:p>
        </w:tc>
      </w:tr>
      <w:tr w:rsidR="009B395F" w:rsidRPr="00271E94" w14:paraId="6ADA15A4" w14:textId="77777777" w:rsidTr="000F6A8F">
        <w:trPr>
          <w:trHeight w:hRule="exact" w:val="3406"/>
          <w:jc w:val="center"/>
        </w:trPr>
        <w:tc>
          <w:tcPr>
            <w:tcW w:w="704" w:type="dxa"/>
            <w:tcBorders>
              <w:top w:val="single" w:sz="4" w:space="0" w:color="auto"/>
              <w:left w:val="single" w:sz="4" w:space="0" w:color="auto"/>
              <w:bottom w:val="single" w:sz="4" w:space="0" w:color="auto"/>
            </w:tcBorders>
            <w:shd w:val="clear" w:color="auto" w:fill="FFFFFF"/>
          </w:tcPr>
          <w:p w14:paraId="2D16CDD6" w14:textId="77777777" w:rsidR="009B395F" w:rsidRPr="00271E94" w:rsidRDefault="009B395F" w:rsidP="009B395F">
            <w:pPr>
              <w:pStyle w:val="a7"/>
              <w:shd w:val="clear" w:color="auto" w:fill="auto"/>
              <w:spacing w:after="0" w:line="240" w:lineRule="auto"/>
              <w:rPr>
                <w:sz w:val="20"/>
                <w:szCs w:val="20"/>
              </w:rPr>
            </w:pPr>
            <w:r w:rsidRPr="00271E94">
              <w:rPr>
                <w:sz w:val="20"/>
                <w:szCs w:val="20"/>
              </w:rPr>
              <w:lastRenderedPageBreak/>
              <w:t>3.</w:t>
            </w:r>
          </w:p>
        </w:tc>
        <w:tc>
          <w:tcPr>
            <w:tcW w:w="3402" w:type="dxa"/>
            <w:tcBorders>
              <w:top w:val="single" w:sz="4" w:space="0" w:color="auto"/>
              <w:left w:val="single" w:sz="4" w:space="0" w:color="auto"/>
              <w:bottom w:val="single" w:sz="4" w:space="0" w:color="auto"/>
            </w:tcBorders>
            <w:shd w:val="clear" w:color="auto" w:fill="FFFFFF"/>
          </w:tcPr>
          <w:p w14:paraId="5EE362C8" w14:textId="77777777" w:rsidR="009B395F" w:rsidRPr="00271E94" w:rsidRDefault="009B395F" w:rsidP="009B395F">
            <w:pPr>
              <w:pStyle w:val="a7"/>
              <w:shd w:val="clear" w:color="auto" w:fill="auto"/>
              <w:spacing w:after="0" w:line="240" w:lineRule="auto"/>
              <w:rPr>
                <w:sz w:val="20"/>
                <w:szCs w:val="20"/>
              </w:rPr>
            </w:pPr>
            <w:r w:rsidRPr="00271E94">
              <w:rPr>
                <w:sz w:val="20"/>
                <w:szCs w:val="20"/>
              </w:rPr>
              <w:t>Качество товара (работ, услуг);</w:t>
            </w:r>
          </w:p>
        </w:tc>
        <w:tc>
          <w:tcPr>
            <w:tcW w:w="2410" w:type="dxa"/>
            <w:tcBorders>
              <w:top w:val="single" w:sz="4" w:space="0" w:color="auto"/>
              <w:left w:val="single" w:sz="4" w:space="0" w:color="auto"/>
              <w:bottom w:val="single" w:sz="4" w:space="0" w:color="auto"/>
            </w:tcBorders>
            <w:shd w:val="clear" w:color="auto" w:fill="FFFFFF"/>
          </w:tcPr>
          <w:p w14:paraId="54517CE7" w14:textId="77777777" w:rsidR="009B395F" w:rsidRPr="00271E94" w:rsidRDefault="009B395F" w:rsidP="00194E8E">
            <w:pPr>
              <w:pStyle w:val="a7"/>
              <w:shd w:val="clear" w:color="auto" w:fill="auto"/>
              <w:tabs>
                <w:tab w:val="left" w:pos="2338"/>
              </w:tabs>
              <w:spacing w:after="0" w:line="240" w:lineRule="auto"/>
              <w:rPr>
                <w:sz w:val="20"/>
                <w:szCs w:val="20"/>
              </w:rPr>
            </w:pPr>
            <w:r w:rsidRPr="00271E94">
              <w:rPr>
                <w:sz w:val="20"/>
                <w:szCs w:val="20"/>
              </w:rPr>
              <w:t xml:space="preserve">Формы для заполнения участником по соответствующему предмету оценки (например, таблица, отражающая опыт участника); Требования о предоставлении документов и сведений по соответствующему предмету оценки (например, копии ранее заключенных </w:t>
            </w:r>
            <w:r w:rsidR="00194E8E" w:rsidRPr="00271E94">
              <w:rPr>
                <w:sz w:val="20"/>
                <w:szCs w:val="20"/>
              </w:rPr>
              <w:t>и исполненных договоров</w:t>
            </w:r>
            <w:r w:rsidRPr="00271E94">
              <w:rPr>
                <w:sz w:val="20"/>
                <w:szCs w:val="20"/>
              </w:rPr>
              <w:t>).</w:t>
            </w:r>
          </w:p>
        </w:tc>
        <w:tc>
          <w:tcPr>
            <w:tcW w:w="3133" w:type="dxa"/>
            <w:tcBorders>
              <w:top w:val="single" w:sz="4" w:space="0" w:color="auto"/>
              <w:left w:val="single" w:sz="4" w:space="0" w:color="auto"/>
              <w:bottom w:val="single" w:sz="4" w:space="0" w:color="auto"/>
              <w:right w:val="single" w:sz="4" w:space="0" w:color="auto"/>
            </w:tcBorders>
            <w:shd w:val="clear" w:color="auto" w:fill="FFFFFF"/>
          </w:tcPr>
          <w:p w14:paraId="5531997C" w14:textId="77777777" w:rsidR="009B395F" w:rsidRPr="00271E94" w:rsidRDefault="009B395F" w:rsidP="00194E8E">
            <w:pPr>
              <w:pStyle w:val="a7"/>
              <w:shd w:val="clear" w:color="auto" w:fill="auto"/>
              <w:spacing w:after="0" w:line="240" w:lineRule="auto"/>
              <w:jc w:val="center"/>
              <w:rPr>
                <w:sz w:val="20"/>
                <w:szCs w:val="20"/>
              </w:rPr>
            </w:pPr>
            <w:r w:rsidRPr="00271E94">
              <w:rPr>
                <w:sz w:val="20"/>
                <w:szCs w:val="20"/>
              </w:rPr>
              <w:t>Не более 70%</w:t>
            </w:r>
          </w:p>
        </w:tc>
      </w:tr>
      <w:tr w:rsidR="009B395F" w:rsidRPr="00271E94" w14:paraId="200B9564" w14:textId="77777777" w:rsidTr="000F6A8F">
        <w:trPr>
          <w:trHeight w:hRule="exact" w:val="4406"/>
          <w:jc w:val="center"/>
        </w:trPr>
        <w:tc>
          <w:tcPr>
            <w:tcW w:w="704" w:type="dxa"/>
            <w:tcBorders>
              <w:top w:val="single" w:sz="4" w:space="0" w:color="auto"/>
              <w:left w:val="single" w:sz="4" w:space="0" w:color="auto"/>
              <w:bottom w:val="single" w:sz="4" w:space="0" w:color="auto"/>
            </w:tcBorders>
            <w:shd w:val="clear" w:color="auto" w:fill="FFFFFF"/>
          </w:tcPr>
          <w:p w14:paraId="4B7D2E7C" w14:textId="77777777" w:rsidR="009B395F" w:rsidRPr="00271E94" w:rsidRDefault="009B395F" w:rsidP="009B395F">
            <w:pPr>
              <w:pStyle w:val="a7"/>
              <w:shd w:val="clear" w:color="auto" w:fill="auto"/>
              <w:spacing w:after="0" w:line="240" w:lineRule="auto"/>
              <w:jc w:val="center"/>
              <w:rPr>
                <w:sz w:val="20"/>
                <w:szCs w:val="20"/>
              </w:rPr>
            </w:pPr>
            <w:r w:rsidRPr="00271E94">
              <w:rPr>
                <w:sz w:val="20"/>
                <w:szCs w:val="20"/>
              </w:rPr>
              <w:t>4.</w:t>
            </w:r>
          </w:p>
        </w:tc>
        <w:tc>
          <w:tcPr>
            <w:tcW w:w="3402" w:type="dxa"/>
            <w:tcBorders>
              <w:top w:val="single" w:sz="4" w:space="0" w:color="auto"/>
              <w:left w:val="single" w:sz="4" w:space="0" w:color="auto"/>
              <w:bottom w:val="single" w:sz="4" w:space="0" w:color="auto"/>
            </w:tcBorders>
            <w:shd w:val="clear" w:color="auto" w:fill="FFFFFF"/>
          </w:tcPr>
          <w:p w14:paraId="1C6D3945" w14:textId="77777777" w:rsidR="009B395F" w:rsidRPr="00271E94" w:rsidRDefault="009B395F" w:rsidP="009B395F">
            <w:pPr>
              <w:pStyle w:val="a7"/>
              <w:shd w:val="clear" w:color="auto" w:fill="auto"/>
              <w:tabs>
                <w:tab w:val="left" w:pos="1282"/>
              </w:tabs>
              <w:spacing w:after="0" w:line="240" w:lineRule="auto"/>
              <w:rPr>
                <w:sz w:val="20"/>
                <w:szCs w:val="20"/>
              </w:rPr>
            </w:pPr>
            <w:r w:rsidRPr="00271E94">
              <w:rPr>
                <w:sz w:val="20"/>
                <w:szCs w:val="20"/>
              </w:rPr>
              <w:t>Срок поставки товара (выполнения работ, оказания услуг)</w:t>
            </w:r>
          </w:p>
        </w:tc>
        <w:tc>
          <w:tcPr>
            <w:tcW w:w="2410" w:type="dxa"/>
            <w:tcBorders>
              <w:top w:val="single" w:sz="4" w:space="0" w:color="auto"/>
              <w:left w:val="single" w:sz="4" w:space="0" w:color="auto"/>
              <w:bottom w:val="single" w:sz="4" w:space="0" w:color="auto"/>
            </w:tcBorders>
            <w:shd w:val="clear" w:color="auto" w:fill="FFFFFF"/>
          </w:tcPr>
          <w:p w14:paraId="253AC6F6" w14:textId="77777777" w:rsidR="009B395F" w:rsidRPr="00271E94" w:rsidRDefault="009B395F" w:rsidP="009B395F">
            <w:pPr>
              <w:pStyle w:val="a7"/>
              <w:tabs>
                <w:tab w:val="left" w:pos="1598"/>
              </w:tabs>
              <w:rPr>
                <w:sz w:val="20"/>
                <w:szCs w:val="20"/>
              </w:rPr>
            </w:pPr>
            <w:r w:rsidRPr="00271E94">
              <w:rPr>
                <w:sz w:val="20"/>
                <w:szCs w:val="20"/>
              </w:rPr>
              <w:t xml:space="preserve">Единица измерения срока (периода) поставки товара (выполнения работ, оказания услуг) </w:t>
            </w:r>
            <w:r w:rsidR="00D900B6" w:rsidRPr="00271E94">
              <w:rPr>
                <w:sz w:val="20"/>
                <w:szCs w:val="20"/>
              </w:rPr>
              <w:t>исчисляется в календарных (рабочих)</w:t>
            </w:r>
            <w:r w:rsidRPr="00271E94">
              <w:rPr>
                <w:sz w:val="20"/>
                <w:szCs w:val="20"/>
              </w:rPr>
              <w:t xml:space="preserve"> месяц</w:t>
            </w:r>
            <w:r w:rsidR="00D900B6" w:rsidRPr="00271E94">
              <w:rPr>
                <w:sz w:val="20"/>
                <w:szCs w:val="20"/>
              </w:rPr>
              <w:t>ах, днях.</w:t>
            </w:r>
          </w:p>
          <w:p w14:paraId="5AEF9C5D" w14:textId="77777777" w:rsidR="009B395F" w:rsidRPr="00271E94" w:rsidRDefault="009B395F" w:rsidP="00D900B6">
            <w:pPr>
              <w:pStyle w:val="a7"/>
              <w:tabs>
                <w:tab w:val="left" w:pos="1598"/>
              </w:tabs>
              <w:rPr>
                <w:sz w:val="20"/>
                <w:szCs w:val="20"/>
              </w:rPr>
            </w:pPr>
            <w:r w:rsidRPr="00271E94">
              <w:rPr>
                <w:sz w:val="20"/>
                <w:szCs w:val="20"/>
              </w:rPr>
              <w:t xml:space="preserve">Максимальный срок поставки товара (выполнения работ, оказания услуг), установленный </w:t>
            </w:r>
            <w:r w:rsidR="00D900B6" w:rsidRPr="00271E94">
              <w:rPr>
                <w:sz w:val="20"/>
                <w:szCs w:val="20"/>
              </w:rPr>
              <w:t>з</w:t>
            </w:r>
            <w:r w:rsidRPr="00271E94">
              <w:rPr>
                <w:sz w:val="20"/>
                <w:szCs w:val="20"/>
              </w:rPr>
              <w:t>аказчиком в единице измерения срока (периода) поставки товара (выполнения работ, оказания услуг) с даты заключения договора</w:t>
            </w:r>
            <w:r w:rsidR="00D900B6" w:rsidRPr="00271E94">
              <w:rPr>
                <w:sz w:val="20"/>
                <w:szCs w:val="20"/>
              </w:rPr>
              <w:t xml:space="preserve"> либо иного срока</w:t>
            </w:r>
            <w:r w:rsidRPr="00271E94">
              <w:rPr>
                <w:sz w:val="20"/>
                <w:szCs w:val="20"/>
              </w:rPr>
              <w:t xml:space="preserve">; </w:t>
            </w:r>
          </w:p>
        </w:tc>
        <w:tc>
          <w:tcPr>
            <w:tcW w:w="3133" w:type="dxa"/>
            <w:tcBorders>
              <w:top w:val="single" w:sz="4" w:space="0" w:color="auto"/>
              <w:left w:val="single" w:sz="4" w:space="0" w:color="auto"/>
              <w:bottom w:val="single" w:sz="4" w:space="0" w:color="auto"/>
              <w:right w:val="single" w:sz="4" w:space="0" w:color="auto"/>
            </w:tcBorders>
            <w:shd w:val="clear" w:color="auto" w:fill="FFFFFF"/>
          </w:tcPr>
          <w:p w14:paraId="354E8330" w14:textId="77777777" w:rsidR="009B395F" w:rsidRPr="00271E94" w:rsidRDefault="009B395F" w:rsidP="00194E8E">
            <w:pPr>
              <w:pStyle w:val="a7"/>
              <w:shd w:val="clear" w:color="auto" w:fill="auto"/>
              <w:spacing w:after="0" w:line="240" w:lineRule="auto"/>
              <w:jc w:val="center"/>
              <w:rPr>
                <w:sz w:val="20"/>
                <w:szCs w:val="20"/>
              </w:rPr>
            </w:pPr>
            <w:r w:rsidRPr="00271E94">
              <w:rPr>
                <w:sz w:val="20"/>
                <w:szCs w:val="20"/>
              </w:rPr>
              <w:t>Не более 50%</w:t>
            </w:r>
          </w:p>
        </w:tc>
      </w:tr>
      <w:tr w:rsidR="009B395F" w:rsidRPr="00271E94" w14:paraId="3023AA97" w14:textId="77777777" w:rsidTr="000F6A8F">
        <w:trPr>
          <w:trHeight w:hRule="exact" w:val="1266"/>
          <w:jc w:val="center"/>
        </w:trPr>
        <w:tc>
          <w:tcPr>
            <w:tcW w:w="704" w:type="dxa"/>
            <w:tcBorders>
              <w:top w:val="single" w:sz="4" w:space="0" w:color="auto"/>
              <w:left w:val="single" w:sz="4" w:space="0" w:color="auto"/>
              <w:bottom w:val="single" w:sz="4" w:space="0" w:color="auto"/>
            </w:tcBorders>
            <w:shd w:val="clear" w:color="auto" w:fill="FFFFFF"/>
          </w:tcPr>
          <w:p w14:paraId="776EE5B5" w14:textId="77777777" w:rsidR="009B395F" w:rsidRPr="00271E94" w:rsidRDefault="009B395F" w:rsidP="009B395F">
            <w:pPr>
              <w:pStyle w:val="a7"/>
              <w:shd w:val="clear" w:color="auto" w:fill="auto"/>
              <w:spacing w:after="0" w:line="240" w:lineRule="auto"/>
              <w:rPr>
                <w:sz w:val="20"/>
                <w:szCs w:val="20"/>
              </w:rPr>
            </w:pPr>
            <w:r w:rsidRPr="00271E94">
              <w:rPr>
                <w:sz w:val="20"/>
                <w:szCs w:val="20"/>
              </w:rPr>
              <w:t>5.</w:t>
            </w:r>
          </w:p>
        </w:tc>
        <w:tc>
          <w:tcPr>
            <w:tcW w:w="3402" w:type="dxa"/>
            <w:tcBorders>
              <w:top w:val="single" w:sz="4" w:space="0" w:color="auto"/>
              <w:left w:val="single" w:sz="4" w:space="0" w:color="auto"/>
              <w:bottom w:val="single" w:sz="4" w:space="0" w:color="auto"/>
            </w:tcBorders>
            <w:shd w:val="clear" w:color="auto" w:fill="FFFFFF"/>
          </w:tcPr>
          <w:p w14:paraId="746F3C6C" w14:textId="77777777" w:rsidR="009B395F" w:rsidRPr="00271E94" w:rsidRDefault="009B395F" w:rsidP="009B395F">
            <w:pPr>
              <w:pStyle w:val="a7"/>
              <w:shd w:val="clear" w:color="auto" w:fill="auto"/>
              <w:spacing w:after="0" w:line="240" w:lineRule="auto"/>
              <w:rPr>
                <w:sz w:val="20"/>
                <w:szCs w:val="20"/>
              </w:rPr>
            </w:pPr>
            <w:r w:rsidRPr="00271E94">
              <w:rPr>
                <w:sz w:val="20"/>
                <w:szCs w:val="20"/>
              </w:rPr>
              <w:t>Условия поставки и форма оплаты.</w:t>
            </w:r>
          </w:p>
        </w:tc>
        <w:tc>
          <w:tcPr>
            <w:tcW w:w="2410" w:type="dxa"/>
            <w:tcBorders>
              <w:top w:val="single" w:sz="4" w:space="0" w:color="auto"/>
              <w:left w:val="single" w:sz="4" w:space="0" w:color="auto"/>
              <w:bottom w:val="single" w:sz="4" w:space="0" w:color="auto"/>
            </w:tcBorders>
            <w:shd w:val="clear" w:color="auto" w:fill="FFFFFF"/>
          </w:tcPr>
          <w:p w14:paraId="6A6DFC2F" w14:textId="77777777" w:rsidR="009B395F" w:rsidRPr="00271E94" w:rsidRDefault="009B395F" w:rsidP="009B395F">
            <w:pPr>
              <w:pStyle w:val="a7"/>
              <w:shd w:val="clear" w:color="auto" w:fill="auto"/>
              <w:tabs>
                <w:tab w:val="right" w:pos="2741"/>
              </w:tabs>
              <w:spacing w:after="0" w:line="240" w:lineRule="auto"/>
              <w:rPr>
                <w:sz w:val="20"/>
                <w:szCs w:val="20"/>
              </w:rPr>
            </w:pPr>
            <w:r w:rsidRPr="00271E94">
              <w:rPr>
                <w:sz w:val="20"/>
                <w:szCs w:val="20"/>
              </w:rPr>
              <w:t xml:space="preserve">Срок оплаты, авансирование, отсрочка оплаты. Поставка </w:t>
            </w:r>
            <w:r w:rsidRPr="00271E94">
              <w:rPr>
                <w:sz w:val="20"/>
                <w:szCs w:val="20"/>
              </w:rPr>
              <w:tab/>
              <w:t>одной партией, разными партиями.</w:t>
            </w:r>
          </w:p>
        </w:tc>
        <w:tc>
          <w:tcPr>
            <w:tcW w:w="3133" w:type="dxa"/>
            <w:tcBorders>
              <w:top w:val="single" w:sz="4" w:space="0" w:color="auto"/>
              <w:left w:val="single" w:sz="4" w:space="0" w:color="auto"/>
              <w:bottom w:val="single" w:sz="4" w:space="0" w:color="auto"/>
              <w:right w:val="single" w:sz="4" w:space="0" w:color="auto"/>
            </w:tcBorders>
            <w:shd w:val="clear" w:color="auto" w:fill="FFFFFF"/>
          </w:tcPr>
          <w:p w14:paraId="18708825" w14:textId="77777777" w:rsidR="009B395F" w:rsidRPr="00271E94" w:rsidRDefault="009B395F" w:rsidP="009B395F">
            <w:pPr>
              <w:pStyle w:val="a7"/>
              <w:shd w:val="clear" w:color="auto" w:fill="auto"/>
              <w:spacing w:after="0" w:line="240" w:lineRule="auto"/>
              <w:rPr>
                <w:sz w:val="20"/>
                <w:szCs w:val="20"/>
              </w:rPr>
            </w:pPr>
            <w:r w:rsidRPr="00271E94">
              <w:rPr>
                <w:sz w:val="20"/>
                <w:szCs w:val="20"/>
              </w:rPr>
              <w:t>Не более 50%</w:t>
            </w:r>
          </w:p>
        </w:tc>
      </w:tr>
      <w:tr w:rsidR="009B395F" w:rsidRPr="00271E94" w14:paraId="61FD0CC3" w14:textId="77777777" w:rsidTr="000F6A8F">
        <w:trPr>
          <w:trHeight w:hRule="exact" w:val="1422"/>
          <w:jc w:val="center"/>
        </w:trPr>
        <w:tc>
          <w:tcPr>
            <w:tcW w:w="704" w:type="dxa"/>
            <w:tcBorders>
              <w:top w:val="single" w:sz="4" w:space="0" w:color="auto"/>
              <w:left w:val="single" w:sz="4" w:space="0" w:color="auto"/>
              <w:bottom w:val="single" w:sz="4" w:space="0" w:color="auto"/>
            </w:tcBorders>
            <w:shd w:val="clear" w:color="auto" w:fill="FFFFFF"/>
          </w:tcPr>
          <w:p w14:paraId="635430B4" w14:textId="77777777" w:rsidR="009B395F" w:rsidRPr="00271E94" w:rsidRDefault="009B395F" w:rsidP="009B395F">
            <w:pPr>
              <w:pStyle w:val="a7"/>
              <w:shd w:val="clear" w:color="auto" w:fill="auto"/>
              <w:spacing w:after="0" w:line="240" w:lineRule="auto"/>
              <w:jc w:val="center"/>
              <w:rPr>
                <w:sz w:val="20"/>
                <w:szCs w:val="20"/>
              </w:rPr>
            </w:pPr>
            <w:r w:rsidRPr="00271E94">
              <w:rPr>
                <w:sz w:val="20"/>
                <w:szCs w:val="20"/>
              </w:rPr>
              <w:t>6</w:t>
            </w:r>
          </w:p>
        </w:tc>
        <w:tc>
          <w:tcPr>
            <w:tcW w:w="3402" w:type="dxa"/>
            <w:tcBorders>
              <w:top w:val="single" w:sz="4" w:space="0" w:color="auto"/>
              <w:left w:val="single" w:sz="4" w:space="0" w:color="auto"/>
              <w:bottom w:val="single" w:sz="4" w:space="0" w:color="auto"/>
            </w:tcBorders>
            <w:shd w:val="clear" w:color="auto" w:fill="FFFFFF"/>
          </w:tcPr>
          <w:p w14:paraId="2FDD5F08" w14:textId="77777777" w:rsidR="009B395F" w:rsidRPr="00271E94" w:rsidRDefault="009B395F" w:rsidP="009B395F">
            <w:pPr>
              <w:pStyle w:val="a7"/>
              <w:shd w:val="clear" w:color="auto" w:fill="auto"/>
              <w:spacing w:after="0" w:line="240" w:lineRule="auto"/>
              <w:rPr>
                <w:sz w:val="20"/>
                <w:szCs w:val="20"/>
              </w:rPr>
            </w:pPr>
            <w:r w:rsidRPr="00271E94">
              <w:rPr>
                <w:sz w:val="20"/>
                <w:szCs w:val="20"/>
              </w:rPr>
              <w:t>Срок предоставления гарантии качества товара, работ, услуг.</w:t>
            </w:r>
          </w:p>
        </w:tc>
        <w:tc>
          <w:tcPr>
            <w:tcW w:w="2410" w:type="dxa"/>
            <w:tcBorders>
              <w:top w:val="single" w:sz="4" w:space="0" w:color="auto"/>
              <w:left w:val="single" w:sz="4" w:space="0" w:color="auto"/>
              <w:bottom w:val="single" w:sz="4" w:space="0" w:color="auto"/>
            </w:tcBorders>
            <w:shd w:val="clear" w:color="auto" w:fill="FFFFFF"/>
          </w:tcPr>
          <w:p w14:paraId="5A937020" w14:textId="77777777" w:rsidR="00EE3F99" w:rsidRPr="00271E94" w:rsidRDefault="00EE3F99" w:rsidP="00EE3F99">
            <w:pPr>
              <w:pStyle w:val="a7"/>
              <w:tabs>
                <w:tab w:val="left" w:pos="1598"/>
              </w:tabs>
              <w:rPr>
                <w:sz w:val="20"/>
                <w:szCs w:val="20"/>
              </w:rPr>
            </w:pPr>
            <w:r w:rsidRPr="00271E94">
              <w:rPr>
                <w:sz w:val="20"/>
                <w:szCs w:val="20"/>
              </w:rPr>
              <w:t>Единица измерения срока предоставления гарантии товара работ, услуг исчисляется в календарных (рабочих) месяцах, днях.</w:t>
            </w:r>
          </w:p>
          <w:p w14:paraId="65415AA2" w14:textId="77777777" w:rsidR="009B395F" w:rsidRPr="00271E94" w:rsidRDefault="009B395F" w:rsidP="009B395F">
            <w:pPr>
              <w:pStyle w:val="a7"/>
              <w:shd w:val="clear" w:color="auto" w:fill="auto"/>
              <w:tabs>
                <w:tab w:val="right" w:pos="2750"/>
              </w:tabs>
              <w:spacing w:after="0" w:line="240" w:lineRule="auto"/>
              <w:rPr>
                <w:sz w:val="20"/>
                <w:szCs w:val="20"/>
              </w:rPr>
            </w:pPr>
          </w:p>
        </w:tc>
        <w:tc>
          <w:tcPr>
            <w:tcW w:w="3133" w:type="dxa"/>
            <w:tcBorders>
              <w:top w:val="single" w:sz="4" w:space="0" w:color="auto"/>
              <w:left w:val="single" w:sz="4" w:space="0" w:color="auto"/>
              <w:bottom w:val="single" w:sz="4" w:space="0" w:color="auto"/>
              <w:right w:val="single" w:sz="4" w:space="0" w:color="auto"/>
            </w:tcBorders>
            <w:shd w:val="clear" w:color="auto" w:fill="FFFFFF"/>
          </w:tcPr>
          <w:p w14:paraId="173EDEFB" w14:textId="77777777" w:rsidR="009B395F" w:rsidRPr="00271E94" w:rsidRDefault="009B395F" w:rsidP="009B395F">
            <w:pPr>
              <w:pStyle w:val="a7"/>
              <w:shd w:val="clear" w:color="auto" w:fill="auto"/>
              <w:spacing w:after="0" w:line="240" w:lineRule="auto"/>
              <w:rPr>
                <w:sz w:val="20"/>
                <w:szCs w:val="20"/>
              </w:rPr>
            </w:pPr>
            <w:r w:rsidRPr="00271E94">
              <w:rPr>
                <w:sz w:val="20"/>
                <w:szCs w:val="20"/>
              </w:rPr>
              <w:t>Не более 50%</w:t>
            </w:r>
          </w:p>
        </w:tc>
      </w:tr>
    </w:tbl>
    <w:p w14:paraId="43DF7CEA" w14:textId="77777777" w:rsidR="00E11CC8" w:rsidRPr="00271E94" w:rsidRDefault="00E11CC8">
      <w:pPr>
        <w:spacing w:line="14" w:lineRule="exact"/>
      </w:pPr>
    </w:p>
    <w:p w14:paraId="6FC8024F" w14:textId="77777777" w:rsidR="00E11CC8" w:rsidRPr="00271E94" w:rsidRDefault="00E11CC8">
      <w:pPr>
        <w:spacing w:line="14" w:lineRule="exact"/>
      </w:pPr>
    </w:p>
    <w:p w14:paraId="670D80B7" w14:textId="77777777" w:rsidR="00E11CC8" w:rsidRPr="00271E94" w:rsidRDefault="00E22294">
      <w:pPr>
        <w:pStyle w:val="a9"/>
        <w:shd w:val="clear" w:color="auto" w:fill="auto"/>
      </w:pPr>
      <w:r w:rsidRPr="00271E94">
        <w:t>* конкретизация порядка оценки (например, в части установления значимости критериев оценки, содержания таких критериев и пр.) будет определяться в документации о конкретной закупке.</w:t>
      </w:r>
    </w:p>
    <w:p w14:paraId="0C0FDB9A" w14:textId="77777777" w:rsidR="00E11CC8" w:rsidRPr="00271E94" w:rsidRDefault="00E22294">
      <w:pPr>
        <w:pStyle w:val="13"/>
        <w:numPr>
          <w:ilvl w:val="0"/>
          <w:numId w:val="158"/>
        </w:numPr>
        <w:shd w:val="clear" w:color="auto" w:fill="auto"/>
        <w:tabs>
          <w:tab w:val="left" w:pos="891"/>
        </w:tabs>
        <w:spacing w:after="0" w:line="240" w:lineRule="auto"/>
        <w:ind w:firstLine="540"/>
      </w:pPr>
      <w:r w:rsidRPr="00271E94">
        <w:t>Оценка заявок осуществляется в следующем порядке:</w:t>
      </w:r>
    </w:p>
    <w:p w14:paraId="576864BB" w14:textId="77777777" w:rsidR="00E11CC8" w:rsidRPr="00271E94" w:rsidRDefault="00E22294">
      <w:pPr>
        <w:pStyle w:val="13"/>
        <w:numPr>
          <w:ilvl w:val="0"/>
          <w:numId w:val="159"/>
        </w:numPr>
        <w:shd w:val="clear" w:color="auto" w:fill="auto"/>
        <w:tabs>
          <w:tab w:val="left" w:pos="913"/>
        </w:tabs>
        <w:spacing w:after="0" w:line="240" w:lineRule="auto"/>
        <w:ind w:firstLine="540"/>
      </w:pPr>
      <w:r w:rsidRPr="00271E94">
        <w:t>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5AED4634" w14:textId="77777777" w:rsidR="00E11CC8" w:rsidRPr="00271E94" w:rsidRDefault="00E22294">
      <w:pPr>
        <w:pStyle w:val="13"/>
        <w:numPr>
          <w:ilvl w:val="0"/>
          <w:numId w:val="159"/>
        </w:numPr>
        <w:shd w:val="clear" w:color="auto" w:fill="auto"/>
        <w:tabs>
          <w:tab w:val="left" w:pos="913"/>
        </w:tabs>
        <w:spacing w:after="0" w:line="240" w:lineRule="auto"/>
        <w:ind w:firstLine="540"/>
      </w:pPr>
      <w:r w:rsidRPr="00271E94">
        <w:t xml:space="preserve">Итоговый рейтинг заявки рассчитывается путем сложения рейтингов </w:t>
      </w:r>
      <w:r w:rsidRPr="00271E94">
        <w:lastRenderedPageBreak/>
        <w:t>по каждому из критериев оценки заявок на участие в конкурсе, запросе предложений,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5BAB24C9" w14:textId="77777777" w:rsidR="00E11CC8" w:rsidRPr="00271E94" w:rsidRDefault="00E22294">
      <w:pPr>
        <w:pStyle w:val="13"/>
        <w:numPr>
          <w:ilvl w:val="0"/>
          <w:numId w:val="159"/>
        </w:numPr>
        <w:shd w:val="clear" w:color="auto" w:fill="auto"/>
        <w:tabs>
          <w:tab w:val="left" w:pos="913"/>
        </w:tabs>
        <w:spacing w:after="320" w:line="240" w:lineRule="auto"/>
        <w:ind w:firstLine="540"/>
      </w:pPr>
      <w:r w:rsidRPr="00271E94">
        <w:t>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4FAF2270" w14:textId="77777777" w:rsidR="00E11CC8" w:rsidRPr="00271E94" w:rsidRDefault="00E22294">
      <w:pPr>
        <w:pStyle w:val="13"/>
        <w:numPr>
          <w:ilvl w:val="0"/>
          <w:numId w:val="159"/>
        </w:numPr>
        <w:shd w:val="clear" w:color="auto" w:fill="auto"/>
        <w:tabs>
          <w:tab w:val="left" w:pos="913"/>
        </w:tabs>
        <w:spacing w:after="0" w:line="240" w:lineRule="auto"/>
        <w:ind w:firstLine="540"/>
      </w:pPr>
      <w:r w:rsidRPr="00271E94">
        <w:t>Рейтинг, присуждаемый заявке по критерию "Цена договора", определяется по формуле:</w:t>
      </w:r>
    </w:p>
    <w:p w14:paraId="0CC9005A" w14:textId="77777777" w:rsidR="00636BD0" w:rsidRPr="00271E94" w:rsidRDefault="00636BD0" w:rsidP="00636BD0">
      <w:pPr>
        <w:pStyle w:val="13"/>
        <w:shd w:val="clear" w:color="auto" w:fill="auto"/>
        <w:tabs>
          <w:tab w:val="left" w:pos="913"/>
        </w:tabs>
        <w:spacing w:after="0" w:line="240" w:lineRule="auto"/>
      </w:pPr>
    </w:p>
    <w:p w14:paraId="161F321F" w14:textId="77777777" w:rsidR="00636BD0" w:rsidRPr="00271E94" w:rsidRDefault="00636BD0" w:rsidP="00636BD0">
      <w:pPr>
        <w:keepNext/>
        <w:keepLines/>
        <w:widowControl/>
        <w:suppressLineNumbers/>
        <w:tabs>
          <w:tab w:val="left" w:pos="6768"/>
        </w:tabs>
        <w:suppressAutoHyphens/>
        <w:jc w:val="both"/>
        <w:rPr>
          <w:rFonts w:ascii="Times New Roman" w:eastAsia="Calibri" w:hAnsi="Times New Roman" w:cs="Times New Roman"/>
          <w:color w:val="auto"/>
          <w:sz w:val="20"/>
          <w:szCs w:val="20"/>
          <w:lang w:val="en-US" w:eastAsia="ar-SA" w:bidi="ar-SA"/>
        </w:rPr>
      </w:pPr>
      <m:oMathPara>
        <m:oMath>
          <m:r>
            <w:rPr>
              <w:rFonts w:ascii="Cambria Math" w:eastAsia="Times New Roman" w:hAnsi="Cambria Math" w:cs="Times New Roman"/>
              <w:color w:val="auto"/>
              <w:sz w:val="28"/>
              <w:szCs w:val="28"/>
              <w:lang w:eastAsia="ar-SA" w:bidi="ar-SA"/>
            </w:rPr>
            <m:t>Rai=</m:t>
          </m:r>
          <m:f>
            <m:fPr>
              <m:ctrlPr>
                <w:rPr>
                  <w:rFonts w:ascii="Cambria Math" w:eastAsia="Times New Roman" w:hAnsi="Cambria Math" w:cs="Times New Roman"/>
                  <w:color w:val="auto"/>
                  <w:sz w:val="28"/>
                  <w:szCs w:val="28"/>
                  <w:lang w:eastAsia="ar-SA" w:bidi="ar-SA"/>
                </w:rPr>
              </m:ctrlPr>
            </m:fPr>
            <m:num>
              <m:r>
                <w:rPr>
                  <w:rFonts w:ascii="Cambria Math" w:eastAsia="Times New Roman" w:hAnsi="Cambria Math" w:cs="Times New Roman"/>
                  <w:color w:val="auto"/>
                  <w:sz w:val="28"/>
                  <w:szCs w:val="28"/>
                  <w:lang w:eastAsia="ar-SA" w:bidi="ar-SA"/>
                </w:rPr>
                <m:t>Amin</m:t>
              </m:r>
            </m:num>
            <m:den>
              <m:r>
                <w:rPr>
                  <w:rFonts w:ascii="Cambria Math" w:eastAsia="Times New Roman" w:hAnsi="Cambria Math" w:cs="Times New Roman"/>
                  <w:color w:val="auto"/>
                  <w:sz w:val="28"/>
                  <w:szCs w:val="28"/>
                  <w:lang w:eastAsia="ar-SA" w:bidi="ar-SA"/>
                </w:rPr>
                <m:t>Ai</m:t>
              </m:r>
            </m:den>
          </m:f>
          <m:r>
            <w:rPr>
              <w:rFonts w:ascii="Cambria Math" w:eastAsia="Times New Roman" w:hAnsi="Cambria Math" w:cs="Times New Roman"/>
              <w:color w:val="auto"/>
              <w:sz w:val="28"/>
              <w:szCs w:val="28"/>
              <w:lang w:eastAsia="ar-SA" w:bidi="ar-SA"/>
            </w:rPr>
            <m:t>х100</m:t>
          </m:r>
        </m:oMath>
      </m:oMathPara>
    </w:p>
    <w:p w14:paraId="45D2964B" w14:textId="77777777" w:rsidR="00636BD0" w:rsidRPr="00271E94" w:rsidRDefault="00636BD0" w:rsidP="00636BD0">
      <w:pPr>
        <w:keepNext/>
        <w:keepLines/>
        <w:widowControl/>
        <w:suppressLineNumbers/>
        <w:tabs>
          <w:tab w:val="left" w:pos="6768"/>
        </w:tabs>
        <w:suppressAutoHyphens/>
        <w:jc w:val="both"/>
        <w:rPr>
          <w:rFonts w:ascii="Times New Roman" w:eastAsia="Calibri" w:hAnsi="Times New Roman" w:cs="Times New Roman"/>
          <w:color w:val="auto"/>
          <w:sz w:val="20"/>
          <w:szCs w:val="20"/>
          <w:lang w:val="en-US" w:eastAsia="ar-SA" w:bidi="ar-SA"/>
        </w:rPr>
      </w:pPr>
    </w:p>
    <w:p w14:paraId="3ADC9C94" w14:textId="77777777" w:rsidR="00636BD0" w:rsidRPr="00271E94" w:rsidRDefault="00636BD0" w:rsidP="00636BD0">
      <w:pPr>
        <w:pStyle w:val="13"/>
        <w:shd w:val="clear" w:color="auto" w:fill="auto"/>
        <w:tabs>
          <w:tab w:val="left" w:pos="913"/>
        </w:tabs>
        <w:spacing w:after="0" w:line="240" w:lineRule="auto"/>
      </w:pPr>
      <w:r w:rsidRPr="00271E94">
        <w:t xml:space="preserve">где: </w:t>
      </w:r>
    </w:p>
    <w:p w14:paraId="3C6FB1BB" w14:textId="77777777" w:rsidR="00636BD0" w:rsidRPr="00271E94" w:rsidRDefault="00636BD0" w:rsidP="00636BD0">
      <w:pPr>
        <w:pStyle w:val="13"/>
        <w:shd w:val="clear" w:color="auto" w:fill="auto"/>
        <w:tabs>
          <w:tab w:val="left" w:pos="913"/>
        </w:tabs>
        <w:spacing w:after="0" w:line="240" w:lineRule="auto"/>
      </w:pPr>
      <w:r w:rsidRPr="00271E94">
        <w:t>Rai – рейтинг, присуждаемый i-той заявке по указанному критерию;</w:t>
      </w:r>
    </w:p>
    <w:p w14:paraId="24023637" w14:textId="77777777" w:rsidR="00636BD0" w:rsidRPr="00271E94" w:rsidRDefault="00636BD0" w:rsidP="00636BD0">
      <w:pPr>
        <w:pStyle w:val="13"/>
        <w:shd w:val="clear" w:color="auto" w:fill="auto"/>
        <w:tabs>
          <w:tab w:val="left" w:pos="913"/>
        </w:tabs>
        <w:spacing w:after="0" w:line="240" w:lineRule="auto"/>
      </w:pPr>
      <w:r w:rsidRPr="00271E94">
        <w:t>Amin – минимальное предложение по ценовому критерию, сделанное участниками закупки;</w:t>
      </w:r>
    </w:p>
    <w:p w14:paraId="03E6A94F" w14:textId="77777777" w:rsidR="00636BD0" w:rsidRPr="00271E94" w:rsidRDefault="00636BD0" w:rsidP="00636BD0">
      <w:pPr>
        <w:pStyle w:val="13"/>
        <w:shd w:val="clear" w:color="auto" w:fill="auto"/>
        <w:tabs>
          <w:tab w:val="left" w:pos="913"/>
        </w:tabs>
        <w:spacing w:after="0" w:line="240" w:lineRule="auto"/>
      </w:pPr>
      <w:r w:rsidRPr="00271E94">
        <w:t>Аi – предложение i-того участника закупки по цене договора;</w:t>
      </w:r>
    </w:p>
    <w:p w14:paraId="42FA008F" w14:textId="77777777" w:rsidR="00E11CC8" w:rsidRPr="00271E94" w:rsidRDefault="00E22294">
      <w:pPr>
        <w:pStyle w:val="13"/>
        <w:numPr>
          <w:ilvl w:val="0"/>
          <w:numId w:val="159"/>
        </w:numPr>
        <w:shd w:val="clear" w:color="auto" w:fill="auto"/>
        <w:tabs>
          <w:tab w:val="left" w:pos="998"/>
        </w:tabs>
        <w:spacing w:after="320" w:line="240" w:lineRule="auto"/>
        <w:ind w:firstLine="580"/>
      </w:pPr>
      <w:r w:rsidRPr="00271E94">
        <w:t>Для получения рейтинга заявок по критериям "Квалификация участника и (или) коллектива его сотрудников (опыт, образование, квалификация персонала, деловая репутация)", "Качество товара (работ, услуг)" каждой заявке по каждому из указанных критериев комиссией</w:t>
      </w:r>
      <w:r w:rsidR="009B395F" w:rsidRPr="00271E94">
        <w:t xml:space="preserve"> </w:t>
      </w:r>
      <w:r w:rsidRPr="00271E94">
        <w:t>выставляется значение от 0 до 100 баллов. Значение определяется как среднее арифметическое оценок в баллах всех членов комиссии, присуждаемых заявке по критерию.</w:t>
      </w:r>
    </w:p>
    <w:p w14:paraId="0BF44505" w14:textId="77777777" w:rsidR="0031208A" w:rsidRPr="00271E94" w:rsidRDefault="00E22294" w:rsidP="0031208A">
      <w:pPr>
        <w:pStyle w:val="13"/>
        <w:numPr>
          <w:ilvl w:val="0"/>
          <w:numId w:val="159"/>
        </w:numPr>
        <w:shd w:val="clear" w:color="auto" w:fill="auto"/>
        <w:tabs>
          <w:tab w:val="left" w:pos="913"/>
        </w:tabs>
        <w:spacing w:after="0" w:line="240" w:lineRule="auto"/>
        <w:ind w:firstLine="540"/>
      </w:pPr>
      <w:r w:rsidRPr="00271E94">
        <w:t xml:space="preserve">Рейтинг, </w:t>
      </w:r>
      <w:r w:rsidR="0031208A" w:rsidRPr="00271E94">
        <w:t>присуждаемый заявке по критерию «</w:t>
      </w:r>
      <w:r w:rsidR="00D900B6" w:rsidRPr="00271E94">
        <w:t>Срок поставки товара (выполнения работ, оказания услуг)</w:t>
      </w:r>
      <w:r w:rsidR="0031208A" w:rsidRPr="00271E94">
        <w:t>», определяется по формуле:</w:t>
      </w:r>
    </w:p>
    <w:p w14:paraId="350886D7" w14:textId="77777777" w:rsidR="00636BD0" w:rsidRPr="00271E94" w:rsidRDefault="00636BD0" w:rsidP="0031208A">
      <w:pPr>
        <w:pStyle w:val="13"/>
        <w:spacing w:after="0"/>
        <w:ind w:firstLine="580"/>
        <w:rPr>
          <w:b/>
        </w:rPr>
      </w:pPr>
    </w:p>
    <w:p w14:paraId="2329BE86" w14:textId="77777777" w:rsidR="0031208A" w:rsidRPr="00271E94" w:rsidRDefault="0031208A" w:rsidP="0031208A">
      <w:pPr>
        <w:pStyle w:val="13"/>
        <w:spacing w:after="0"/>
        <w:ind w:firstLine="580"/>
        <w:rPr>
          <w:b/>
        </w:rPr>
      </w:pPr>
      <w:r w:rsidRPr="00271E94">
        <w:rPr>
          <w:b/>
          <w:lang w:val="en-US"/>
        </w:rPr>
        <w:t>R</w:t>
      </w:r>
      <w:r w:rsidRPr="00271E94">
        <w:rPr>
          <w:b/>
        </w:rPr>
        <w:t>3</w:t>
      </w:r>
      <w:r w:rsidRPr="00271E94">
        <w:rPr>
          <w:b/>
          <w:lang w:val="en-US"/>
        </w:rPr>
        <w:t>i</w:t>
      </w:r>
      <w:r w:rsidRPr="00271E94">
        <w:rPr>
          <w:b/>
        </w:rPr>
        <w:t>= (</w:t>
      </w:r>
      <w:r w:rsidRPr="00271E94">
        <w:rPr>
          <w:b/>
          <w:lang w:val="en-US"/>
        </w:rPr>
        <w:t>C</w:t>
      </w:r>
      <w:r w:rsidRPr="00271E94">
        <w:rPr>
          <w:b/>
        </w:rPr>
        <w:t>м</w:t>
      </w:r>
      <w:r w:rsidRPr="00271E94">
        <w:rPr>
          <w:b/>
          <w:lang w:val="en-US"/>
        </w:rPr>
        <w:t>in</w:t>
      </w:r>
      <w:r w:rsidRPr="00271E94">
        <w:rPr>
          <w:b/>
        </w:rPr>
        <w:t>/С</w:t>
      </w:r>
      <w:r w:rsidRPr="00271E94">
        <w:rPr>
          <w:b/>
          <w:lang w:val="en-US"/>
        </w:rPr>
        <w:t>i</w:t>
      </w:r>
      <w:r w:rsidRPr="00271E94">
        <w:rPr>
          <w:b/>
        </w:rPr>
        <w:t xml:space="preserve">) х </w:t>
      </w:r>
      <w:r w:rsidRPr="00271E94">
        <w:rPr>
          <w:b/>
          <w:lang w:val="en-US"/>
        </w:rPr>
        <w:t>n</w:t>
      </w:r>
    </w:p>
    <w:p w14:paraId="137EDB0C" w14:textId="77777777" w:rsidR="0031208A" w:rsidRPr="00271E94" w:rsidRDefault="0031208A" w:rsidP="0031208A">
      <w:pPr>
        <w:pStyle w:val="13"/>
        <w:spacing w:after="0"/>
        <w:ind w:firstLine="580"/>
      </w:pPr>
      <w:r w:rsidRPr="00271E94">
        <w:t>где:</w:t>
      </w:r>
    </w:p>
    <w:p w14:paraId="04A60FF7" w14:textId="77777777" w:rsidR="0031208A" w:rsidRPr="00271E94" w:rsidRDefault="0031208A" w:rsidP="0031208A">
      <w:pPr>
        <w:pStyle w:val="13"/>
        <w:spacing w:after="0"/>
        <w:ind w:firstLine="580"/>
      </w:pPr>
      <w:r w:rsidRPr="00271E94">
        <w:t>R3i – оценка (балл) Заявки i-го Участника по критерию «Срок выполнения работ/срок поставки»;</w:t>
      </w:r>
    </w:p>
    <w:p w14:paraId="71BF1779" w14:textId="77777777" w:rsidR="0031208A" w:rsidRPr="00271E94" w:rsidRDefault="0031208A" w:rsidP="0031208A">
      <w:pPr>
        <w:pStyle w:val="13"/>
        <w:spacing w:after="0"/>
        <w:ind w:firstLine="580"/>
      </w:pPr>
      <w:r w:rsidRPr="00271E94">
        <w:t>Смin – минимальный срок выполнения работ/срок поставки, согласно поданных заявок на участие в закупке;</w:t>
      </w:r>
    </w:p>
    <w:p w14:paraId="4AF46542" w14:textId="77777777" w:rsidR="0031208A" w:rsidRPr="00271E94" w:rsidRDefault="0031208A" w:rsidP="0031208A">
      <w:pPr>
        <w:pStyle w:val="13"/>
        <w:shd w:val="clear" w:color="auto" w:fill="auto"/>
        <w:spacing w:after="0" w:line="240" w:lineRule="auto"/>
        <w:ind w:firstLine="580"/>
      </w:pPr>
      <w:r w:rsidRPr="00271E94">
        <w:t>Сi – предложение по сроку выполнения работ/сроку поставки по заявке  i-го Участника;</w:t>
      </w:r>
    </w:p>
    <w:p w14:paraId="1CDD68D3" w14:textId="77777777" w:rsidR="0031208A" w:rsidRPr="00271E94" w:rsidRDefault="0031208A" w:rsidP="0031208A">
      <w:pPr>
        <w:pStyle w:val="13"/>
        <w:shd w:val="clear" w:color="auto" w:fill="auto"/>
        <w:spacing w:after="0" w:line="240" w:lineRule="auto"/>
        <w:ind w:firstLine="580"/>
      </w:pPr>
      <w:r w:rsidRPr="00271E94">
        <w:rPr>
          <w:lang w:val="en-US"/>
        </w:rPr>
        <w:t>n</w:t>
      </w:r>
      <w:r w:rsidRPr="00271E94">
        <w:t xml:space="preserve"> – число баллов</w:t>
      </w:r>
    </w:p>
    <w:p w14:paraId="750B23F1" w14:textId="77777777" w:rsidR="00EE3F99" w:rsidRPr="00271E94" w:rsidRDefault="00EE3F99" w:rsidP="00EE3F99">
      <w:pPr>
        <w:pStyle w:val="13"/>
        <w:ind w:firstLine="580"/>
      </w:pPr>
      <w:r w:rsidRPr="00271E94">
        <w:t>7) Рейтинг, присуждаемый заявке по критерию «Срок предоставления гарантии качества товара», определяется по формуле:</w:t>
      </w:r>
    </w:p>
    <w:p w14:paraId="476EC4B8" w14:textId="77777777" w:rsidR="00EE3F99" w:rsidRPr="00271E94" w:rsidRDefault="00EE3F99" w:rsidP="00EE3F99">
      <w:pPr>
        <w:pStyle w:val="13"/>
        <w:ind w:firstLine="580"/>
      </w:pPr>
      <w:r w:rsidRPr="00271E94">
        <w:t>R3i= (Сi/Cмax) х 100</w:t>
      </w:r>
    </w:p>
    <w:p w14:paraId="7F7D9D88" w14:textId="77777777" w:rsidR="00EE3F99" w:rsidRPr="00271E94" w:rsidRDefault="00EE3F99" w:rsidP="00EE3F99">
      <w:pPr>
        <w:pStyle w:val="13"/>
        <w:ind w:firstLine="580"/>
      </w:pPr>
      <w:r w:rsidRPr="00271E94">
        <w:lastRenderedPageBreak/>
        <w:t>где:</w:t>
      </w:r>
    </w:p>
    <w:p w14:paraId="111170AE" w14:textId="77777777" w:rsidR="00EE3F99" w:rsidRPr="00271E94" w:rsidRDefault="00EE3F99" w:rsidP="00EE3F99">
      <w:pPr>
        <w:pStyle w:val="13"/>
        <w:ind w:firstLine="580"/>
      </w:pPr>
      <w:r w:rsidRPr="00271E94">
        <w:t>R3i – оценка (балл) Заявки i-го Участника по критерию «Срок предоставления гарантии качества товара»;</w:t>
      </w:r>
    </w:p>
    <w:p w14:paraId="651C89DE" w14:textId="77777777" w:rsidR="00EE3F99" w:rsidRPr="00271E94" w:rsidRDefault="00EE3F99" w:rsidP="00EE3F99">
      <w:pPr>
        <w:pStyle w:val="13"/>
        <w:ind w:firstLine="580"/>
      </w:pPr>
      <w:r w:rsidRPr="00271E94">
        <w:t>Смax – максимальный срок гарантии качества товара, согласно поданных заявок на участие в закупке;</w:t>
      </w:r>
    </w:p>
    <w:p w14:paraId="12E1EE81" w14:textId="77777777" w:rsidR="00EE3F99" w:rsidRPr="00271E94" w:rsidRDefault="00EE3F99" w:rsidP="00EE3F99">
      <w:pPr>
        <w:pStyle w:val="13"/>
        <w:shd w:val="clear" w:color="auto" w:fill="auto"/>
        <w:spacing w:after="0" w:line="240" w:lineRule="auto"/>
        <w:ind w:firstLine="580"/>
      </w:pPr>
      <w:r w:rsidRPr="00271E94">
        <w:t>Сi – предложение по сроку гарантии качества товара по заявке i-го Участника.</w:t>
      </w:r>
    </w:p>
    <w:p w14:paraId="00879113" w14:textId="77777777" w:rsidR="00EE3F99" w:rsidRPr="00271E94" w:rsidRDefault="00EE3F99" w:rsidP="00EE3F99">
      <w:pPr>
        <w:pStyle w:val="13"/>
        <w:shd w:val="clear" w:color="auto" w:fill="auto"/>
        <w:spacing w:after="0" w:line="240" w:lineRule="auto"/>
        <w:ind w:firstLine="580"/>
      </w:pPr>
    </w:p>
    <w:p w14:paraId="6BD540F2" w14:textId="7F06B000" w:rsidR="00E11CC8" w:rsidRPr="00271E94" w:rsidRDefault="00EE3F99" w:rsidP="000F6A8F">
      <w:pPr>
        <w:pStyle w:val="13"/>
        <w:shd w:val="clear" w:color="auto" w:fill="auto"/>
        <w:spacing w:after="1180" w:line="240" w:lineRule="auto"/>
      </w:pPr>
      <w:r w:rsidRPr="00271E94">
        <w:t xml:space="preserve">8) </w:t>
      </w:r>
      <w:r w:rsidR="00E22294" w:rsidRPr="00271E94">
        <w:t xml:space="preserve">Комиссия вправе не определять победителя, в случае, если по результатам оценки заявок ни одна из заявок не получит итоговый рейтинг более 20 баллов. В указанном случае </w:t>
      </w:r>
      <w:r w:rsidR="006412B4">
        <w:t>з</w:t>
      </w:r>
      <w:r w:rsidR="00E22294" w:rsidRPr="00271E94">
        <w:t xml:space="preserve">аказчик вправе объявить о проведении конкурса, запроса предложений повторно. При этом </w:t>
      </w:r>
      <w:r w:rsidR="006412B4">
        <w:t>з</w:t>
      </w:r>
      <w:r w:rsidR="00E22294" w:rsidRPr="00271E94">
        <w:t>аказчик вправе внести изменения в конкурсную документацию, документацию о запросе предложений.</w:t>
      </w:r>
    </w:p>
    <w:p w14:paraId="6F2962D9" w14:textId="77777777" w:rsidR="00D900B6" w:rsidRPr="00271E94" w:rsidRDefault="00D900B6" w:rsidP="00D900B6">
      <w:pPr>
        <w:pStyle w:val="13"/>
        <w:shd w:val="clear" w:color="auto" w:fill="auto"/>
        <w:tabs>
          <w:tab w:val="left" w:pos="941"/>
        </w:tabs>
        <w:spacing w:after="1180" w:line="240" w:lineRule="auto"/>
      </w:pPr>
    </w:p>
    <w:p w14:paraId="21C2099B" w14:textId="77777777" w:rsidR="00D900B6" w:rsidRPr="00271E94" w:rsidRDefault="00D900B6" w:rsidP="00D900B6">
      <w:pPr>
        <w:pStyle w:val="13"/>
        <w:shd w:val="clear" w:color="auto" w:fill="auto"/>
        <w:tabs>
          <w:tab w:val="left" w:pos="941"/>
        </w:tabs>
        <w:spacing w:after="1180" w:line="240" w:lineRule="auto"/>
      </w:pPr>
    </w:p>
    <w:p w14:paraId="2BF75301" w14:textId="77777777" w:rsidR="00E11CC8" w:rsidRPr="00271E94" w:rsidRDefault="00BA4CC7">
      <w:pPr>
        <w:pStyle w:val="13"/>
        <w:shd w:val="clear" w:color="auto" w:fill="auto"/>
        <w:spacing w:after="0" w:line="240" w:lineRule="auto"/>
        <w:jc w:val="right"/>
      </w:pPr>
      <w:r w:rsidRPr="00271E94">
        <w:t>П</w:t>
      </w:r>
      <w:r w:rsidR="00E22294" w:rsidRPr="00271E94">
        <w:t>риложение № 2</w:t>
      </w:r>
    </w:p>
    <w:p w14:paraId="4A382315" w14:textId="77777777" w:rsidR="007B403A" w:rsidRPr="00271E94" w:rsidRDefault="007B403A">
      <w:pPr>
        <w:pStyle w:val="13"/>
        <w:shd w:val="clear" w:color="auto" w:fill="auto"/>
        <w:spacing w:after="0" w:line="240" w:lineRule="auto"/>
        <w:jc w:val="right"/>
      </w:pPr>
    </w:p>
    <w:p w14:paraId="66A6AEAC" w14:textId="77777777" w:rsidR="007B403A" w:rsidRPr="00271E94" w:rsidRDefault="007B403A" w:rsidP="007B403A">
      <w:pPr>
        <w:pStyle w:val="13"/>
        <w:shd w:val="clear" w:color="auto" w:fill="auto"/>
        <w:spacing w:after="0" w:line="240" w:lineRule="auto"/>
        <w:jc w:val="right"/>
        <w:rPr>
          <w:sz w:val="24"/>
          <w:szCs w:val="24"/>
        </w:rPr>
      </w:pPr>
    </w:p>
    <w:p w14:paraId="2387F8B8" w14:textId="77777777" w:rsidR="007B403A" w:rsidRPr="00271E94" w:rsidRDefault="007B403A" w:rsidP="007B403A">
      <w:pPr>
        <w:shd w:val="clear" w:color="auto" w:fill="FFFFFF"/>
        <w:jc w:val="both"/>
        <w:rPr>
          <w:rFonts w:ascii="Times New Roman" w:eastAsia="Times New Roman" w:hAnsi="Times New Roman"/>
        </w:rPr>
      </w:pPr>
      <w:r w:rsidRPr="00271E94">
        <w:rPr>
          <w:rFonts w:ascii="Times New Roman" w:eastAsia="Times New Roman" w:hAnsi="Times New Roman"/>
        </w:rPr>
        <w:t>На бланке организации (при наличии)</w:t>
      </w:r>
    </w:p>
    <w:p w14:paraId="325D6477" w14:textId="77777777" w:rsidR="007B403A" w:rsidRPr="00271E94" w:rsidRDefault="007B403A" w:rsidP="007B403A">
      <w:pPr>
        <w:shd w:val="clear" w:color="auto" w:fill="FFFFFF"/>
        <w:jc w:val="both"/>
        <w:rPr>
          <w:rFonts w:ascii="Times New Roman" w:eastAsia="Times New Roman" w:hAnsi="Times New Roman"/>
        </w:rPr>
      </w:pPr>
    </w:p>
    <w:p w14:paraId="43E3F6DB" w14:textId="77777777" w:rsidR="007B403A" w:rsidRPr="00271E94" w:rsidRDefault="007B403A" w:rsidP="007B403A">
      <w:pPr>
        <w:pStyle w:val="13"/>
        <w:shd w:val="clear" w:color="auto" w:fill="auto"/>
        <w:spacing w:after="0" w:line="240" w:lineRule="auto"/>
        <w:jc w:val="center"/>
        <w:rPr>
          <w:b/>
          <w:sz w:val="24"/>
          <w:szCs w:val="24"/>
        </w:rPr>
      </w:pPr>
      <w:r w:rsidRPr="00271E94">
        <w:rPr>
          <w:b/>
          <w:sz w:val="24"/>
          <w:szCs w:val="24"/>
        </w:rPr>
        <w:t>ФОРМА ЗАЯВКИ</w:t>
      </w:r>
    </w:p>
    <w:p w14:paraId="1B82104B" w14:textId="77777777" w:rsidR="007B403A" w:rsidRPr="00271E94" w:rsidRDefault="007B403A" w:rsidP="007B403A">
      <w:pPr>
        <w:pStyle w:val="13"/>
        <w:shd w:val="clear" w:color="auto" w:fill="auto"/>
        <w:spacing w:after="320" w:line="240" w:lineRule="auto"/>
        <w:jc w:val="center"/>
        <w:rPr>
          <w:b/>
          <w:sz w:val="24"/>
          <w:szCs w:val="24"/>
        </w:rPr>
      </w:pPr>
      <w:r w:rsidRPr="00271E94">
        <w:rPr>
          <w:b/>
          <w:sz w:val="24"/>
          <w:szCs w:val="24"/>
        </w:rPr>
        <w:t>на участие в запросе котировок в электронной форме</w:t>
      </w:r>
    </w:p>
    <w:p w14:paraId="67B7D3D4" w14:textId="77777777" w:rsidR="007B403A" w:rsidRPr="00271E94" w:rsidRDefault="007B403A" w:rsidP="007B403A">
      <w:pPr>
        <w:pStyle w:val="13"/>
        <w:shd w:val="clear" w:color="auto" w:fill="auto"/>
        <w:spacing w:after="320" w:line="240" w:lineRule="auto"/>
        <w:jc w:val="left"/>
        <w:rPr>
          <w:sz w:val="24"/>
          <w:szCs w:val="24"/>
        </w:rPr>
      </w:pPr>
      <w:r w:rsidRPr="00271E94">
        <w:rPr>
          <w:sz w:val="24"/>
          <w:szCs w:val="24"/>
        </w:rPr>
        <w:t xml:space="preserve">Дата, исх. номер </w:t>
      </w:r>
      <w:r w:rsidRPr="00271E94">
        <w:rPr>
          <w:sz w:val="24"/>
          <w:szCs w:val="24"/>
        </w:rPr>
        <w:tab/>
      </w:r>
      <w:r w:rsidRPr="00271E94">
        <w:rPr>
          <w:sz w:val="24"/>
          <w:szCs w:val="24"/>
        </w:rPr>
        <w:tab/>
      </w:r>
      <w:r w:rsidRPr="00271E94">
        <w:rPr>
          <w:sz w:val="24"/>
          <w:szCs w:val="24"/>
        </w:rPr>
        <w:tab/>
      </w:r>
      <w:r w:rsidRPr="00271E94">
        <w:rPr>
          <w:sz w:val="24"/>
          <w:szCs w:val="24"/>
        </w:rPr>
        <w:tab/>
      </w:r>
      <w:r w:rsidRPr="00271E94">
        <w:rPr>
          <w:sz w:val="24"/>
          <w:szCs w:val="24"/>
        </w:rPr>
        <w:tab/>
      </w:r>
      <w:r w:rsidRPr="00271E94">
        <w:rPr>
          <w:sz w:val="24"/>
          <w:szCs w:val="24"/>
        </w:rPr>
        <w:tab/>
      </w:r>
      <w:r w:rsidRPr="00271E94">
        <w:rPr>
          <w:sz w:val="24"/>
          <w:szCs w:val="24"/>
        </w:rPr>
        <w:tab/>
        <w:t>В комиссию заказчика</w:t>
      </w:r>
    </w:p>
    <w:p w14:paraId="124649E7" w14:textId="77777777" w:rsidR="007B403A" w:rsidRPr="00271E94" w:rsidRDefault="007B403A" w:rsidP="007B403A">
      <w:pPr>
        <w:pStyle w:val="13"/>
        <w:pBdr>
          <w:bottom w:val="single" w:sz="4" w:space="0" w:color="auto"/>
        </w:pBdr>
        <w:shd w:val="clear" w:color="auto" w:fill="auto"/>
        <w:spacing w:line="240" w:lineRule="auto"/>
        <w:jc w:val="left"/>
        <w:rPr>
          <w:sz w:val="24"/>
          <w:szCs w:val="24"/>
        </w:rPr>
      </w:pPr>
      <w:r w:rsidRPr="00271E94">
        <w:rPr>
          <w:sz w:val="24"/>
          <w:szCs w:val="24"/>
        </w:rPr>
        <w:t>Предмет закупки:</w:t>
      </w:r>
    </w:p>
    <w:p w14:paraId="2D8DED40" w14:textId="77777777" w:rsidR="007B403A" w:rsidRPr="00271E94" w:rsidRDefault="007B403A" w:rsidP="007B403A">
      <w:pPr>
        <w:pStyle w:val="13"/>
        <w:pBdr>
          <w:bottom w:val="single" w:sz="4" w:space="0" w:color="auto"/>
        </w:pBdr>
        <w:shd w:val="clear" w:color="auto" w:fill="auto"/>
        <w:spacing w:line="240" w:lineRule="auto"/>
        <w:jc w:val="right"/>
        <w:rPr>
          <w:sz w:val="24"/>
          <w:szCs w:val="24"/>
        </w:rPr>
      </w:pPr>
    </w:p>
    <w:p w14:paraId="38D36AEB" w14:textId="77777777" w:rsidR="007B403A" w:rsidRPr="00271E94" w:rsidRDefault="007B403A" w:rsidP="007B403A">
      <w:pPr>
        <w:pStyle w:val="13"/>
        <w:shd w:val="clear" w:color="auto" w:fill="auto"/>
        <w:tabs>
          <w:tab w:val="left" w:pos="0"/>
        </w:tabs>
        <w:spacing w:after="0" w:line="240" w:lineRule="auto"/>
        <w:ind w:firstLine="709"/>
        <w:rPr>
          <w:sz w:val="24"/>
          <w:szCs w:val="24"/>
        </w:rPr>
      </w:pPr>
      <w:r w:rsidRPr="00271E94">
        <w:rPr>
          <w:sz w:val="24"/>
          <w:szCs w:val="24"/>
        </w:rPr>
        <w:t>Изучив извещение от ____________ о проведении запроса котировок в электронной форме</w:t>
      </w:r>
      <w:r w:rsidRPr="00271E94">
        <w:rPr>
          <w:sz w:val="24"/>
          <w:szCs w:val="24"/>
        </w:rPr>
        <w:tab/>
      </w:r>
      <w:r w:rsidRPr="00271E94">
        <w:rPr>
          <w:sz w:val="24"/>
          <w:szCs w:val="24"/>
        </w:rPr>
        <w:tab/>
      </w:r>
      <w:r w:rsidRPr="00271E94">
        <w:rPr>
          <w:sz w:val="24"/>
          <w:szCs w:val="24"/>
        </w:rPr>
        <w:tab/>
        <w:t>(дата)</w:t>
      </w:r>
    </w:p>
    <w:p w14:paraId="21B99BD4" w14:textId="77777777" w:rsidR="007B403A" w:rsidRPr="00271E94" w:rsidRDefault="007B403A" w:rsidP="007B403A">
      <w:pPr>
        <w:pStyle w:val="13"/>
        <w:shd w:val="clear" w:color="auto" w:fill="auto"/>
        <w:tabs>
          <w:tab w:val="left" w:pos="0"/>
          <w:tab w:val="left" w:leader="underscore" w:pos="4982"/>
        </w:tabs>
        <w:spacing w:after="0" w:line="240" w:lineRule="auto"/>
        <w:rPr>
          <w:sz w:val="24"/>
          <w:szCs w:val="24"/>
        </w:rPr>
      </w:pPr>
      <w:r w:rsidRPr="00271E94">
        <w:rPr>
          <w:sz w:val="24"/>
          <w:szCs w:val="24"/>
        </w:rPr>
        <w:t>Реестровый номер закупки в единой информационной системе (ЕИС):___________________________</w:t>
      </w:r>
    </w:p>
    <w:p w14:paraId="689BE16A" w14:textId="77777777" w:rsidR="007B403A" w:rsidRPr="00271E94" w:rsidRDefault="007B403A" w:rsidP="007B403A">
      <w:pPr>
        <w:pStyle w:val="13"/>
        <w:numPr>
          <w:ilvl w:val="0"/>
          <w:numId w:val="160"/>
        </w:numPr>
        <w:shd w:val="clear" w:color="auto" w:fill="auto"/>
        <w:tabs>
          <w:tab w:val="left" w:pos="0"/>
        </w:tabs>
        <w:spacing w:after="0" w:line="240" w:lineRule="auto"/>
        <w:ind w:firstLine="709"/>
        <w:rPr>
          <w:sz w:val="24"/>
          <w:szCs w:val="24"/>
        </w:rPr>
      </w:pPr>
      <w:r w:rsidRPr="00271E94">
        <w:rPr>
          <w:sz w:val="24"/>
          <w:szCs w:val="24"/>
        </w:rPr>
        <w:t xml:space="preserve">Участник процедуры закупки сообщает о согласии участвовать в запросе </w:t>
      </w:r>
      <w:r w:rsidRPr="00271E94">
        <w:rPr>
          <w:sz w:val="24"/>
          <w:szCs w:val="24"/>
        </w:rPr>
        <w:lastRenderedPageBreak/>
        <w:t>котировок в электронной форме на условиях, установленных в извещении, проекте договора, и направляет настоящую заявку и электронные копии документов в соответствии с установленными требованиями.</w:t>
      </w:r>
    </w:p>
    <w:p w14:paraId="3F2391B3" w14:textId="77777777" w:rsidR="007B403A" w:rsidRPr="00271E94" w:rsidRDefault="007B403A" w:rsidP="007B403A">
      <w:pPr>
        <w:pStyle w:val="13"/>
        <w:numPr>
          <w:ilvl w:val="0"/>
          <w:numId w:val="160"/>
        </w:numPr>
        <w:shd w:val="clear" w:color="auto" w:fill="auto"/>
        <w:tabs>
          <w:tab w:val="left" w:pos="0"/>
        </w:tabs>
        <w:spacing w:after="0" w:line="240" w:lineRule="auto"/>
        <w:ind w:firstLine="709"/>
        <w:rPr>
          <w:sz w:val="24"/>
          <w:szCs w:val="24"/>
        </w:rPr>
      </w:pPr>
      <w:r w:rsidRPr="00271E94">
        <w:rPr>
          <w:sz w:val="24"/>
          <w:szCs w:val="24"/>
        </w:rPr>
        <w:t>Участник процедуры закупки согласен осуществить поставку продукции, (оказание услуги, выполнение работ) в соответствии с требованиями извещения о проведении запроса котировок в электронной форме и на условиях, которые он предоставил в составе настоящей заявки на участие в закупке, в том числе в документах и сведениях, прилагаемых к настоящей заявке.</w:t>
      </w:r>
    </w:p>
    <w:p w14:paraId="529952F9" w14:textId="77777777" w:rsidR="007B403A" w:rsidRPr="00271E94" w:rsidRDefault="007B403A" w:rsidP="007B403A">
      <w:pPr>
        <w:pStyle w:val="13"/>
        <w:numPr>
          <w:ilvl w:val="0"/>
          <w:numId w:val="160"/>
        </w:numPr>
        <w:shd w:val="clear" w:color="auto" w:fill="auto"/>
        <w:tabs>
          <w:tab w:val="left" w:pos="0"/>
        </w:tabs>
        <w:spacing w:after="0" w:line="240" w:lineRule="auto"/>
        <w:ind w:firstLine="709"/>
        <w:rPr>
          <w:sz w:val="24"/>
          <w:szCs w:val="24"/>
        </w:rPr>
      </w:pPr>
      <w:r w:rsidRPr="00271E94">
        <w:rPr>
          <w:sz w:val="24"/>
          <w:szCs w:val="24"/>
        </w:rPr>
        <w:t>Участник процедуры закупки сообщает, что для оперативного уведомления его по вопросам организационного характера и взаимодействия с заказчиком, им уполномочен_____________________________________</w:t>
      </w:r>
    </w:p>
    <w:p w14:paraId="5F10F737" w14:textId="77777777" w:rsidR="007B403A" w:rsidRPr="00271E94" w:rsidRDefault="007B403A" w:rsidP="007B403A">
      <w:pPr>
        <w:pStyle w:val="13"/>
        <w:shd w:val="clear" w:color="auto" w:fill="auto"/>
        <w:tabs>
          <w:tab w:val="left" w:pos="0"/>
        </w:tabs>
        <w:spacing w:after="0" w:line="240" w:lineRule="auto"/>
        <w:ind w:firstLine="709"/>
        <w:rPr>
          <w:sz w:val="24"/>
          <w:szCs w:val="24"/>
        </w:rPr>
      </w:pPr>
      <w:r w:rsidRPr="00271E94">
        <w:rPr>
          <w:sz w:val="24"/>
          <w:szCs w:val="24"/>
        </w:rPr>
        <w:t>(указать Ф.И.О, должность, телефон, адрес электронной почты)</w:t>
      </w:r>
    </w:p>
    <w:p w14:paraId="28E8F43D" w14:textId="77777777" w:rsidR="007B403A" w:rsidRPr="00271E94" w:rsidRDefault="007B403A" w:rsidP="007B403A">
      <w:pPr>
        <w:pStyle w:val="13"/>
        <w:shd w:val="clear" w:color="auto" w:fill="auto"/>
        <w:tabs>
          <w:tab w:val="left" w:pos="0"/>
        </w:tabs>
        <w:spacing w:after="0" w:line="240" w:lineRule="auto"/>
        <w:ind w:firstLine="709"/>
        <w:rPr>
          <w:sz w:val="24"/>
          <w:szCs w:val="24"/>
        </w:rPr>
      </w:pPr>
      <w:r w:rsidRPr="00271E94">
        <w:rPr>
          <w:sz w:val="24"/>
          <w:szCs w:val="24"/>
        </w:rPr>
        <w:t>Все сведения о проведении запроса котировок прошу сообщать указанному уполномоченному лицу.</w:t>
      </w:r>
    </w:p>
    <w:p w14:paraId="0BEE9A49" w14:textId="77777777" w:rsidR="007B403A" w:rsidRPr="00271E94" w:rsidRDefault="007B403A" w:rsidP="007B403A">
      <w:pPr>
        <w:pStyle w:val="13"/>
        <w:numPr>
          <w:ilvl w:val="0"/>
          <w:numId w:val="160"/>
        </w:numPr>
        <w:shd w:val="clear" w:color="auto" w:fill="auto"/>
        <w:tabs>
          <w:tab w:val="left" w:pos="0"/>
        </w:tabs>
        <w:spacing w:after="0" w:line="240" w:lineRule="auto"/>
        <w:ind w:firstLine="709"/>
        <w:rPr>
          <w:sz w:val="24"/>
          <w:szCs w:val="24"/>
        </w:rPr>
      </w:pPr>
      <w:r w:rsidRPr="00271E94">
        <w:rPr>
          <w:sz w:val="24"/>
          <w:szCs w:val="24"/>
        </w:rPr>
        <w:t>Настоящим гарантируется достоверность представленной участником процедуры закупки информации, предоставленной в заявке и подтверждается право заказчика данную информацию проверять в установленном законом порядке.</w:t>
      </w:r>
    </w:p>
    <w:p w14:paraId="5BA198FE" w14:textId="77777777" w:rsidR="007B403A" w:rsidRPr="00271E94" w:rsidRDefault="007B403A" w:rsidP="007B403A">
      <w:pPr>
        <w:pStyle w:val="13"/>
        <w:numPr>
          <w:ilvl w:val="0"/>
          <w:numId w:val="160"/>
        </w:numPr>
        <w:shd w:val="clear" w:color="auto" w:fill="auto"/>
        <w:tabs>
          <w:tab w:val="left" w:pos="0"/>
        </w:tabs>
        <w:spacing w:after="0" w:line="240" w:lineRule="auto"/>
        <w:ind w:firstLine="709"/>
        <w:rPr>
          <w:sz w:val="24"/>
          <w:szCs w:val="24"/>
        </w:rPr>
      </w:pPr>
      <w:r w:rsidRPr="00271E94">
        <w:rPr>
          <w:sz w:val="24"/>
          <w:szCs w:val="24"/>
        </w:rPr>
        <w:t>Настоящая заявка действует до момента подписания договора по результатам проведения запроса котировок либо до принятия решения об отмены закупки.</w:t>
      </w:r>
    </w:p>
    <w:p w14:paraId="61772422" w14:textId="77777777" w:rsidR="007B403A" w:rsidRPr="00271E94" w:rsidRDefault="007B403A" w:rsidP="007B403A">
      <w:pPr>
        <w:pStyle w:val="13"/>
        <w:shd w:val="clear" w:color="auto" w:fill="auto"/>
        <w:tabs>
          <w:tab w:val="left" w:pos="0"/>
        </w:tabs>
        <w:spacing w:after="0" w:line="240" w:lineRule="auto"/>
        <w:ind w:left="709"/>
        <w:rPr>
          <w:sz w:val="24"/>
          <w:szCs w:val="24"/>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51"/>
        <w:gridCol w:w="1559"/>
      </w:tblGrid>
      <w:tr w:rsidR="007B403A" w:rsidRPr="00271E94" w14:paraId="231B03A5" w14:textId="77777777" w:rsidTr="00B7726C">
        <w:tc>
          <w:tcPr>
            <w:tcW w:w="8251" w:type="dxa"/>
            <w:tcBorders>
              <w:top w:val="single" w:sz="4" w:space="0" w:color="auto"/>
              <w:left w:val="single" w:sz="4" w:space="0" w:color="auto"/>
              <w:bottom w:val="single" w:sz="4" w:space="0" w:color="auto"/>
              <w:right w:val="single" w:sz="4" w:space="0" w:color="auto"/>
            </w:tcBorders>
          </w:tcPr>
          <w:p w14:paraId="32B220B7"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b/>
                <w:iCs/>
              </w:rPr>
              <w:t>Дополнительные сведения об участнике закупки (при наличии):</w:t>
            </w:r>
          </w:p>
        </w:tc>
        <w:tc>
          <w:tcPr>
            <w:tcW w:w="1559" w:type="dxa"/>
            <w:tcBorders>
              <w:top w:val="single" w:sz="4" w:space="0" w:color="auto"/>
              <w:left w:val="single" w:sz="4" w:space="0" w:color="auto"/>
              <w:bottom w:val="single" w:sz="4" w:space="0" w:color="auto"/>
              <w:right w:val="single" w:sz="4" w:space="0" w:color="auto"/>
            </w:tcBorders>
          </w:tcPr>
          <w:p w14:paraId="769DE9B0" w14:textId="77777777" w:rsidR="007B403A" w:rsidRPr="00271E94" w:rsidRDefault="007B403A" w:rsidP="00B7726C">
            <w:pPr>
              <w:jc w:val="both"/>
              <w:rPr>
                <w:rFonts w:ascii="Times New Roman" w:eastAsia="Times New Roman" w:hAnsi="Times New Roman"/>
                <w:b/>
                <w:bCs/>
              </w:rPr>
            </w:pPr>
          </w:p>
        </w:tc>
      </w:tr>
      <w:tr w:rsidR="007B403A" w:rsidRPr="00271E94" w14:paraId="3AB49B24" w14:textId="77777777" w:rsidTr="00B7726C">
        <w:tc>
          <w:tcPr>
            <w:tcW w:w="8251" w:type="dxa"/>
            <w:tcBorders>
              <w:top w:val="single" w:sz="4" w:space="0" w:color="auto"/>
              <w:left w:val="single" w:sz="4" w:space="0" w:color="auto"/>
              <w:bottom w:val="single" w:sz="4" w:space="0" w:color="auto"/>
              <w:right w:val="single" w:sz="4" w:space="0" w:color="auto"/>
            </w:tcBorders>
          </w:tcPr>
          <w:p w14:paraId="5E678A69"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iCs/>
              </w:rPr>
              <w:t xml:space="preserve">Информация о руководителе (уполномоченном лице), действующего от имени организации, имеющее право подписи </w:t>
            </w:r>
            <w:r w:rsidRPr="00271E94">
              <w:rPr>
                <w:rFonts w:ascii="Times New Roman" w:eastAsia="Times New Roman" w:hAnsi="Times New Roman"/>
                <w:i/>
                <w:iCs/>
              </w:rPr>
              <w:t>(ФИО, должность, основание, дающее право действовать от имени организации)</w:t>
            </w:r>
          </w:p>
        </w:tc>
        <w:tc>
          <w:tcPr>
            <w:tcW w:w="1559" w:type="dxa"/>
            <w:tcBorders>
              <w:top w:val="single" w:sz="4" w:space="0" w:color="auto"/>
              <w:left w:val="single" w:sz="4" w:space="0" w:color="auto"/>
              <w:bottom w:val="single" w:sz="4" w:space="0" w:color="auto"/>
              <w:right w:val="single" w:sz="4" w:space="0" w:color="auto"/>
            </w:tcBorders>
          </w:tcPr>
          <w:p w14:paraId="4535C432" w14:textId="77777777" w:rsidR="007B403A" w:rsidRPr="00271E94" w:rsidRDefault="007B403A" w:rsidP="00B7726C">
            <w:pPr>
              <w:jc w:val="both"/>
              <w:rPr>
                <w:rFonts w:ascii="Times New Roman" w:eastAsia="Times New Roman" w:hAnsi="Times New Roman"/>
                <w:b/>
                <w:bCs/>
              </w:rPr>
            </w:pPr>
          </w:p>
        </w:tc>
      </w:tr>
      <w:tr w:rsidR="007B403A" w:rsidRPr="00271E94" w14:paraId="141F0895" w14:textId="77777777" w:rsidTr="00B7726C">
        <w:tc>
          <w:tcPr>
            <w:tcW w:w="8251" w:type="dxa"/>
            <w:tcBorders>
              <w:top w:val="single" w:sz="4" w:space="0" w:color="auto"/>
              <w:left w:val="single" w:sz="4" w:space="0" w:color="auto"/>
              <w:bottom w:val="single" w:sz="4" w:space="0" w:color="auto"/>
              <w:right w:val="single" w:sz="4" w:space="0" w:color="auto"/>
            </w:tcBorders>
          </w:tcPr>
          <w:p w14:paraId="3DB079E9"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ОКПО</w:t>
            </w:r>
          </w:p>
        </w:tc>
        <w:tc>
          <w:tcPr>
            <w:tcW w:w="1559" w:type="dxa"/>
            <w:tcBorders>
              <w:top w:val="single" w:sz="4" w:space="0" w:color="auto"/>
              <w:left w:val="single" w:sz="4" w:space="0" w:color="auto"/>
              <w:bottom w:val="single" w:sz="4" w:space="0" w:color="auto"/>
              <w:right w:val="single" w:sz="4" w:space="0" w:color="auto"/>
            </w:tcBorders>
          </w:tcPr>
          <w:p w14:paraId="3641C493" w14:textId="77777777" w:rsidR="007B403A" w:rsidRPr="00271E94" w:rsidRDefault="007B403A" w:rsidP="00B7726C">
            <w:pPr>
              <w:jc w:val="both"/>
              <w:rPr>
                <w:rFonts w:ascii="Times New Roman" w:eastAsia="Times New Roman" w:hAnsi="Times New Roman"/>
                <w:b/>
                <w:bCs/>
              </w:rPr>
            </w:pPr>
          </w:p>
        </w:tc>
      </w:tr>
      <w:tr w:rsidR="007B403A" w:rsidRPr="00271E94" w14:paraId="401A238B" w14:textId="77777777" w:rsidTr="00B7726C">
        <w:tc>
          <w:tcPr>
            <w:tcW w:w="8251" w:type="dxa"/>
            <w:tcBorders>
              <w:top w:val="single" w:sz="4" w:space="0" w:color="auto"/>
              <w:left w:val="single" w:sz="4" w:space="0" w:color="auto"/>
              <w:bottom w:val="single" w:sz="4" w:space="0" w:color="auto"/>
              <w:right w:val="single" w:sz="4" w:space="0" w:color="auto"/>
            </w:tcBorders>
          </w:tcPr>
          <w:p w14:paraId="0598F30E"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ОКОПФ</w:t>
            </w:r>
          </w:p>
        </w:tc>
        <w:tc>
          <w:tcPr>
            <w:tcW w:w="1559" w:type="dxa"/>
            <w:tcBorders>
              <w:top w:val="single" w:sz="4" w:space="0" w:color="auto"/>
              <w:left w:val="single" w:sz="4" w:space="0" w:color="auto"/>
              <w:bottom w:val="single" w:sz="4" w:space="0" w:color="auto"/>
              <w:right w:val="single" w:sz="4" w:space="0" w:color="auto"/>
            </w:tcBorders>
          </w:tcPr>
          <w:p w14:paraId="57B11908" w14:textId="77777777" w:rsidR="007B403A" w:rsidRPr="00271E94" w:rsidRDefault="007B403A" w:rsidP="00B7726C">
            <w:pPr>
              <w:jc w:val="both"/>
              <w:rPr>
                <w:rFonts w:ascii="Times New Roman" w:eastAsia="Times New Roman" w:hAnsi="Times New Roman"/>
                <w:b/>
                <w:bCs/>
              </w:rPr>
            </w:pPr>
          </w:p>
        </w:tc>
      </w:tr>
      <w:tr w:rsidR="007B403A" w:rsidRPr="00271E94" w14:paraId="14A1A133" w14:textId="77777777" w:rsidTr="00B7726C">
        <w:tc>
          <w:tcPr>
            <w:tcW w:w="8251" w:type="dxa"/>
            <w:tcBorders>
              <w:top w:val="single" w:sz="4" w:space="0" w:color="auto"/>
              <w:left w:val="single" w:sz="4" w:space="0" w:color="auto"/>
              <w:bottom w:val="single" w:sz="4" w:space="0" w:color="auto"/>
              <w:right w:val="single" w:sz="4" w:space="0" w:color="auto"/>
            </w:tcBorders>
          </w:tcPr>
          <w:p w14:paraId="45D26AF4"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ОКТМО</w:t>
            </w:r>
          </w:p>
        </w:tc>
        <w:tc>
          <w:tcPr>
            <w:tcW w:w="1559" w:type="dxa"/>
            <w:tcBorders>
              <w:top w:val="single" w:sz="4" w:space="0" w:color="auto"/>
              <w:left w:val="single" w:sz="4" w:space="0" w:color="auto"/>
              <w:bottom w:val="single" w:sz="4" w:space="0" w:color="auto"/>
              <w:right w:val="single" w:sz="4" w:space="0" w:color="auto"/>
            </w:tcBorders>
          </w:tcPr>
          <w:p w14:paraId="345DFC37" w14:textId="77777777" w:rsidR="007B403A" w:rsidRPr="00271E94" w:rsidRDefault="007B403A" w:rsidP="00B7726C">
            <w:pPr>
              <w:jc w:val="both"/>
              <w:rPr>
                <w:rFonts w:ascii="Times New Roman" w:eastAsia="Times New Roman" w:hAnsi="Times New Roman"/>
                <w:b/>
                <w:bCs/>
              </w:rPr>
            </w:pPr>
          </w:p>
        </w:tc>
      </w:tr>
      <w:tr w:rsidR="007B403A" w:rsidRPr="00271E94" w14:paraId="6FF8879A" w14:textId="77777777" w:rsidTr="00B7726C">
        <w:tc>
          <w:tcPr>
            <w:tcW w:w="8251" w:type="dxa"/>
            <w:tcBorders>
              <w:top w:val="single" w:sz="4" w:space="0" w:color="auto"/>
              <w:left w:val="single" w:sz="4" w:space="0" w:color="auto"/>
              <w:bottom w:val="single" w:sz="4" w:space="0" w:color="auto"/>
              <w:right w:val="single" w:sz="4" w:space="0" w:color="auto"/>
            </w:tcBorders>
          </w:tcPr>
          <w:p w14:paraId="17B1E57D"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ИНН</w:t>
            </w:r>
          </w:p>
        </w:tc>
        <w:tc>
          <w:tcPr>
            <w:tcW w:w="1559" w:type="dxa"/>
            <w:tcBorders>
              <w:top w:val="single" w:sz="4" w:space="0" w:color="auto"/>
              <w:left w:val="single" w:sz="4" w:space="0" w:color="auto"/>
              <w:bottom w:val="single" w:sz="4" w:space="0" w:color="auto"/>
              <w:right w:val="single" w:sz="4" w:space="0" w:color="auto"/>
            </w:tcBorders>
          </w:tcPr>
          <w:p w14:paraId="1EBDBC96" w14:textId="77777777" w:rsidR="007B403A" w:rsidRPr="00271E94" w:rsidRDefault="007B403A" w:rsidP="00B7726C">
            <w:pPr>
              <w:jc w:val="both"/>
              <w:rPr>
                <w:rFonts w:ascii="Times New Roman" w:eastAsia="Times New Roman" w:hAnsi="Times New Roman"/>
                <w:b/>
                <w:bCs/>
              </w:rPr>
            </w:pPr>
          </w:p>
        </w:tc>
      </w:tr>
      <w:tr w:rsidR="007B403A" w:rsidRPr="00271E94" w14:paraId="24FA6259" w14:textId="77777777" w:rsidTr="00B7726C">
        <w:tc>
          <w:tcPr>
            <w:tcW w:w="8251" w:type="dxa"/>
            <w:tcBorders>
              <w:top w:val="single" w:sz="4" w:space="0" w:color="auto"/>
              <w:left w:val="single" w:sz="4" w:space="0" w:color="auto"/>
              <w:bottom w:val="single" w:sz="4" w:space="0" w:color="auto"/>
              <w:right w:val="single" w:sz="4" w:space="0" w:color="auto"/>
            </w:tcBorders>
          </w:tcPr>
          <w:p w14:paraId="2C77193B"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КПП</w:t>
            </w:r>
          </w:p>
        </w:tc>
        <w:tc>
          <w:tcPr>
            <w:tcW w:w="1559" w:type="dxa"/>
            <w:tcBorders>
              <w:top w:val="single" w:sz="4" w:space="0" w:color="auto"/>
              <w:left w:val="single" w:sz="4" w:space="0" w:color="auto"/>
              <w:bottom w:val="single" w:sz="4" w:space="0" w:color="auto"/>
              <w:right w:val="single" w:sz="4" w:space="0" w:color="auto"/>
            </w:tcBorders>
          </w:tcPr>
          <w:p w14:paraId="700FB0B1" w14:textId="77777777" w:rsidR="007B403A" w:rsidRPr="00271E94" w:rsidRDefault="007B403A" w:rsidP="00B7726C">
            <w:pPr>
              <w:jc w:val="both"/>
              <w:rPr>
                <w:rFonts w:ascii="Times New Roman" w:eastAsia="Times New Roman" w:hAnsi="Times New Roman"/>
                <w:b/>
                <w:bCs/>
              </w:rPr>
            </w:pPr>
          </w:p>
        </w:tc>
      </w:tr>
      <w:tr w:rsidR="007B403A" w:rsidRPr="00271E94" w14:paraId="5955E15B" w14:textId="77777777" w:rsidTr="00B7726C">
        <w:tc>
          <w:tcPr>
            <w:tcW w:w="8251" w:type="dxa"/>
            <w:tcBorders>
              <w:top w:val="single" w:sz="4" w:space="0" w:color="auto"/>
              <w:left w:val="single" w:sz="4" w:space="0" w:color="auto"/>
              <w:bottom w:val="single" w:sz="4" w:space="0" w:color="auto"/>
              <w:right w:val="single" w:sz="4" w:space="0" w:color="auto"/>
            </w:tcBorders>
          </w:tcPr>
          <w:p w14:paraId="349BC77A"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ОГРН</w:t>
            </w:r>
          </w:p>
        </w:tc>
        <w:tc>
          <w:tcPr>
            <w:tcW w:w="1559" w:type="dxa"/>
            <w:tcBorders>
              <w:top w:val="single" w:sz="4" w:space="0" w:color="auto"/>
              <w:left w:val="single" w:sz="4" w:space="0" w:color="auto"/>
              <w:bottom w:val="single" w:sz="4" w:space="0" w:color="auto"/>
              <w:right w:val="single" w:sz="4" w:space="0" w:color="auto"/>
            </w:tcBorders>
          </w:tcPr>
          <w:p w14:paraId="57405050" w14:textId="77777777" w:rsidR="007B403A" w:rsidRPr="00271E94" w:rsidRDefault="007B403A" w:rsidP="00B7726C">
            <w:pPr>
              <w:jc w:val="both"/>
              <w:rPr>
                <w:rFonts w:ascii="Times New Roman" w:eastAsia="Times New Roman" w:hAnsi="Times New Roman"/>
                <w:b/>
                <w:bCs/>
              </w:rPr>
            </w:pPr>
          </w:p>
        </w:tc>
      </w:tr>
      <w:tr w:rsidR="007B403A" w:rsidRPr="00271E94" w14:paraId="6195071B" w14:textId="77777777" w:rsidTr="00B7726C">
        <w:tc>
          <w:tcPr>
            <w:tcW w:w="8251" w:type="dxa"/>
            <w:tcBorders>
              <w:top w:val="single" w:sz="4" w:space="0" w:color="auto"/>
              <w:left w:val="single" w:sz="4" w:space="0" w:color="auto"/>
              <w:bottom w:val="single" w:sz="4" w:space="0" w:color="auto"/>
              <w:right w:val="single" w:sz="4" w:space="0" w:color="auto"/>
            </w:tcBorders>
          </w:tcPr>
          <w:p w14:paraId="4EB34729"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Субъект малого и среднего предпринимательства(да/нет)</w:t>
            </w:r>
          </w:p>
        </w:tc>
        <w:tc>
          <w:tcPr>
            <w:tcW w:w="1559" w:type="dxa"/>
            <w:tcBorders>
              <w:top w:val="single" w:sz="4" w:space="0" w:color="auto"/>
              <w:left w:val="single" w:sz="4" w:space="0" w:color="auto"/>
              <w:bottom w:val="single" w:sz="4" w:space="0" w:color="auto"/>
              <w:right w:val="single" w:sz="4" w:space="0" w:color="auto"/>
            </w:tcBorders>
          </w:tcPr>
          <w:p w14:paraId="4EBDC756" w14:textId="77777777" w:rsidR="007B403A" w:rsidRPr="00271E94" w:rsidRDefault="007B403A" w:rsidP="00B7726C">
            <w:pPr>
              <w:jc w:val="both"/>
              <w:rPr>
                <w:rFonts w:ascii="Times New Roman" w:eastAsia="Times New Roman" w:hAnsi="Times New Roman"/>
                <w:b/>
                <w:bCs/>
              </w:rPr>
            </w:pPr>
          </w:p>
        </w:tc>
      </w:tr>
      <w:tr w:rsidR="007B403A" w:rsidRPr="00271E94" w14:paraId="26D5B960" w14:textId="77777777" w:rsidTr="00B7726C">
        <w:tc>
          <w:tcPr>
            <w:tcW w:w="8251" w:type="dxa"/>
            <w:tcBorders>
              <w:top w:val="single" w:sz="4" w:space="0" w:color="auto"/>
              <w:left w:val="single" w:sz="4" w:space="0" w:color="auto"/>
              <w:bottom w:val="single" w:sz="4" w:space="0" w:color="auto"/>
              <w:right w:val="single" w:sz="4" w:space="0" w:color="auto"/>
            </w:tcBorders>
          </w:tcPr>
          <w:p w14:paraId="2D3E80FC"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Самозанятый (да/нет)</w:t>
            </w:r>
          </w:p>
        </w:tc>
        <w:tc>
          <w:tcPr>
            <w:tcW w:w="1559" w:type="dxa"/>
            <w:tcBorders>
              <w:top w:val="single" w:sz="4" w:space="0" w:color="auto"/>
              <w:left w:val="single" w:sz="4" w:space="0" w:color="auto"/>
              <w:bottom w:val="single" w:sz="4" w:space="0" w:color="auto"/>
              <w:right w:val="single" w:sz="4" w:space="0" w:color="auto"/>
            </w:tcBorders>
          </w:tcPr>
          <w:p w14:paraId="51E705C8" w14:textId="77777777" w:rsidR="007B403A" w:rsidRPr="00271E94" w:rsidRDefault="007B403A" w:rsidP="00B7726C">
            <w:pPr>
              <w:jc w:val="both"/>
              <w:rPr>
                <w:rFonts w:ascii="Times New Roman" w:eastAsia="Times New Roman" w:hAnsi="Times New Roman"/>
                <w:b/>
                <w:bCs/>
              </w:rPr>
            </w:pPr>
          </w:p>
        </w:tc>
      </w:tr>
      <w:tr w:rsidR="007B403A" w:rsidRPr="00271E94" w14:paraId="78CD205C" w14:textId="77777777" w:rsidTr="00B7726C">
        <w:tc>
          <w:tcPr>
            <w:tcW w:w="8251" w:type="dxa"/>
            <w:tcBorders>
              <w:top w:val="single" w:sz="4" w:space="0" w:color="auto"/>
              <w:left w:val="single" w:sz="4" w:space="0" w:color="auto"/>
              <w:bottom w:val="single" w:sz="4" w:space="0" w:color="auto"/>
              <w:right w:val="single" w:sz="4" w:space="0" w:color="auto"/>
            </w:tcBorders>
          </w:tcPr>
          <w:p w14:paraId="70356B0B"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Признак Индивидуального предпринимателя(да/нет)</w:t>
            </w:r>
          </w:p>
        </w:tc>
        <w:tc>
          <w:tcPr>
            <w:tcW w:w="1559" w:type="dxa"/>
            <w:tcBorders>
              <w:top w:val="single" w:sz="4" w:space="0" w:color="auto"/>
              <w:left w:val="single" w:sz="4" w:space="0" w:color="auto"/>
              <w:bottom w:val="single" w:sz="4" w:space="0" w:color="auto"/>
              <w:right w:val="single" w:sz="4" w:space="0" w:color="auto"/>
            </w:tcBorders>
          </w:tcPr>
          <w:p w14:paraId="4C5876A9" w14:textId="77777777" w:rsidR="007B403A" w:rsidRPr="00271E94" w:rsidRDefault="007B403A" w:rsidP="00B7726C">
            <w:pPr>
              <w:jc w:val="both"/>
              <w:rPr>
                <w:rFonts w:ascii="Times New Roman" w:eastAsia="Times New Roman" w:hAnsi="Times New Roman"/>
                <w:b/>
                <w:bCs/>
              </w:rPr>
            </w:pPr>
          </w:p>
        </w:tc>
      </w:tr>
      <w:tr w:rsidR="007B403A" w:rsidRPr="00271E94" w14:paraId="1779AD08" w14:textId="77777777" w:rsidTr="00B7726C">
        <w:tc>
          <w:tcPr>
            <w:tcW w:w="8251" w:type="dxa"/>
            <w:tcBorders>
              <w:top w:val="single" w:sz="4" w:space="0" w:color="auto"/>
              <w:left w:val="single" w:sz="4" w:space="0" w:color="auto"/>
              <w:bottom w:val="single" w:sz="4" w:space="0" w:color="auto"/>
              <w:right w:val="single" w:sz="4" w:space="0" w:color="auto"/>
            </w:tcBorders>
          </w:tcPr>
          <w:p w14:paraId="705F69FF"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Юридический адрес:</w:t>
            </w:r>
          </w:p>
        </w:tc>
        <w:tc>
          <w:tcPr>
            <w:tcW w:w="1559" w:type="dxa"/>
            <w:tcBorders>
              <w:top w:val="single" w:sz="4" w:space="0" w:color="auto"/>
              <w:left w:val="single" w:sz="4" w:space="0" w:color="auto"/>
              <w:bottom w:val="single" w:sz="4" w:space="0" w:color="auto"/>
              <w:right w:val="single" w:sz="4" w:space="0" w:color="auto"/>
            </w:tcBorders>
          </w:tcPr>
          <w:p w14:paraId="17725027" w14:textId="77777777" w:rsidR="007B403A" w:rsidRPr="00271E94" w:rsidRDefault="007B403A" w:rsidP="00B7726C">
            <w:pPr>
              <w:jc w:val="both"/>
              <w:rPr>
                <w:rFonts w:ascii="Times New Roman" w:eastAsia="Times New Roman" w:hAnsi="Times New Roman"/>
                <w:b/>
                <w:bCs/>
              </w:rPr>
            </w:pPr>
          </w:p>
        </w:tc>
      </w:tr>
      <w:tr w:rsidR="007B403A" w:rsidRPr="00271E94" w14:paraId="4F4DDCDD" w14:textId="77777777" w:rsidTr="00B7726C">
        <w:tc>
          <w:tcPr>
            <w:tcW w:w="8251" w:type="dxa"/>
            <w:tcBorders>
              <w:top w:val="single" w:sz="4" w:space="0" w:color="auto"/>
              <w:left w:val="single" w:sz="4" w:space="0" w:color="auto"/>
              <w:bottom w:val="single" w:sz="4" w:space="0" w:color="auto"/>
              <w:right w:val="single" w:sz="4" w:space="0" w:color="auto"/>
            </w:tcBorders>
          </w:tcPr>
          <w:p w14:paraId="31EFBC9C"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Почтовый адрес:</w:t>
            </w:r>
          </w:p>
        </w:tc>
        <w:tc>
          <w:tcPr>
            <w:tcW w:w="1559" w:type="dxa"/>
            <w:tcBorders>
              <w:top w:val="single" w:sz="4" w:space="0" w:color="auto"/>
              <w:left w:val="single" w:sz="4" w:space="0" w:color="auto"/>
              <w:bottom w:val="single" w:sz="4" w:space="0" w:color="auto"/>
              <w:right w:val="single" w:sz="4" w:space="0" w:color="auto"/>
            </w:tcBorders>
          </w:tcPr>
          <w:p w14:paraId="5523890F" w14:textId="77777777" w:rsidR="007B403A" w:rsidRPr="00271E94" w:rsidRDefault="007B403A" w:rsidP="00B7726C">
            <w:pPr>
              <w:jc w:val="both"/>
              <w:rPr>
                <w:rFonts w:ascii="Times New Roman" w:eastAsia="Times New Roman" w:hAnsi="Times New Roman"/>
                <w:b/>
                <w:bCs/>
              </w:rPr>
            </w:pPr>
          </w:p>
        </w:tc>
      </w:tr>
      <w:tr w:rsidR="007B403A" w:rsidRPr="00271E94" w14:paraId="28B06F58" w14:textId="77777777" w:rsidTr="00B7726C">
        <w:tc>
          <w:tcPr>
            <w:tcW w:w="8251" w:type="dxa"/>
            <w:tcBorders>
              <w:top w:val="single" w:sz="4" w:space="0" w:color="auto"/>
              <w:left w:val="single" w:sz="4" w:space="0" w:color="auto"/>
              <w:bottom w:val="single" w:sz="4" w:space="0" w:color="auto"/>
              <w:right w:val="single" w:sz="4" w:space="0" w:color="auto"/>
            </w:tcBorders>
          </w:tcPr>
          <w:p w14:paraId="791EF102"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Телефон</w:t>
            </w:r>
          </w:p>
        </w:tc>
        <w:tc>
          <w:tcPr>
            <w:tcW w:w="1559" w:type="dxa"/>
            <w:tcBorders>
              <w:top w:val="single" w:sz="4" w:space="0" w:color="auto"/>
              <w:left w:val="single" w:sz="4" w:space="0" w:color="auto"/>
              <w:bottom w:val="single" w:sz="4" w:space="0" w:color="auto"/>
              <w:right w:val="single" w:sz="4" w:space="0" w:color="auto"/>
            </w:tcBorders>
          </w:tcPr>
          <w:p w14:paraId="3310DB0E" w14:textId="77777777" w:rsidR="007B403A" w:rsidRPr="00271E94" w:rsidRDefault="007B403A" w:rsidP="00B7726C">
            <w:pPr>
              <w:jc w:val="both"/>
              <w:rPr>
                <w:rFonts w:ascii="Times New Roman" w:eastAsia="Times New Roman" w:hAnsi="Times New Roman"/>
                <w:b/>
                <w:bCs/>
              </w:rPr>
            </w:pPr>
          </w:p>
        </w:tc>
      </w:tr>
      <w:tr w:rsidR="007B403A" w:rsidRPr="00271E94" w14:paraId="078A3AF2" w14:textId="77777777" w:rsidTr="00B7726C">
        <w:tc>
          <w:tcPr>
            <w:tcW w:w="8251" w:type="dxa"/>
            <w:tcBorders>
              <w:top w:val="single" w:sz="4" w:space="0" w:color="auto"/>
              <w:left w:val="single" w:sz="4" w:space="0" w:color="auto"/>
              <w:bottom w:val="single" w:sz="4" w:space="0" w:color="auto"/>
              <w:right w:val="single" w:sz="4" w:space="0" w:color="auto"/>
            </w:tcBorders>
          </w:tcPr>
          <w:p w14:paraId="13AC52D8"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Электронный адрес</w:t>
            </w:r>
          </w:p>
        </w:tc>
        <w:tc>
          <w:tcPr>
            <w:tcW w:w="1559" w:type="dxa"/>
            <w:tcBorders>
              <w:top w:val="single" w:sz="4" w:space="0" w:color="auto"/>
              <w:left w:val="single" w:sz="4" w:space="0" w:color="auto"/>
              <w:bottom w:val="single" w:sz="4" w:space="0" w:color="auto"/>
              <w:right w:val="single" w:sz="4" w:space="0" w:color="auto"/>
            </w:tcBorders>
          </w:tcPr>
          <w:p w14:paraId="54F2F412" w14:textId="77777777" w:rsidR="007B403A" w:rsidRPr="00271E94" w:rsidRDefault="007B403A" w:rsidP="00B7726C">
            <w:pPr>
              <w:jc w:val="both"/>
              <w:rPr>
                <w:rFonts w:ascii="Times New Roman" w:eastAsia="Times New Roman" w:hAnsi="Times New Roman"/>
                <w:b/>
                <w:bCs/>
              </w:rPr>
            </w:pPr>
          </w:p>
        </w:tc>
      </w:tr>
      <w:tr w:rsidR="007B403A" w:rsidRPr="00271E94" w14:paraId="5CD373EB" w14:textId="77777777" w:rsidTr="00B7726C">
        <w:tc>
          <w:tcPr>
            <w:tcW w:w="8251" w:type="dxa"/>
            <w:tcBorders>
              <w:top w:val="single" w:sz="4" w:space="0" w:color="auto"/>
              <w:left w:val="single" w:sz="4" w:space="0" w:color="auto"/>
              <w:bottom w:val="single" w:sz="4" w:space="0" w:color="auto"/>
              <w:right w:val="single" w:sz="4" w:space="0" w:color="auto"/>
            </w:tcBorders>
          </w:tcPr>
          <w:p w14:paraId="5D0418AC" w14:textId="77777777" w:rsidR="007B403A" w:rsidRPr="00271E94" w:rsidRDefault="007B403A" w:rsidP="00B7726C">
            <w:pPr>
              <w:jc w:val="both"/>
              <w:rPr>
                <w:rFonts w:ascii="Times New Roman" w:eastAsia="Times New Roman" w:hAnsi="Times New Roman"/>
              </w:rPr>
            </w:pPr>
            <w:r w:rsidRPr="00271E94">
              <w:rPr>
                <w:rFonts w:ascii="Times New Roman" w:eastAsia="Times New Roman" w:hAnsi="Times New Roman"/>
              </w:rPr>
              <w:t>Банковские реквизиты:</w:t>
            </w:r>
          </w:p>
          <w:p w14:paraId="0133789F" w14:textId="77777777" w:rsidR="007B403A" w:rsidRPr="00271E94" w:rsidRDefault="007B403A" w:rsidP="00B7726C">
            <w:pPr>
              <w:jc w:val="both"/>
              <w:rPr>
                <w:rFonts w:ascii="Times New Roman" w:eastAsia="Times New Roman" w:hAnsi="Times New Roman"/>
                <w:i/>
              </w:rPr>
            </w:pPr>
            <w:r w:rsidRPr="00271E94">
              <w:rPr>
                <w:rFonts w:ascii="Times New Roman" w:eastAsia="Times New Roman" w:hAnsi="Times New Roman"/>
                <w:i/>
              </w:rPr>
              <w:t>Наименование обслуживающего банка, Расчетный счет, Корреспондентский счет, Код БИК</w:t>
            </w:r>
          </w:p>
        </w:tc>
        <w:tc>
          <w:tcPr>
            <w:tcW w:w="1559" w:type="dxa"/>
            <w:tcBorders>
              <w:top w:val="single" w:sz="4" w:space="0" w:color="auto"/>
              <w:left w:val="single" w:sz="4" w:space="0" w:color="auto"/>
              <w:bottom w:val="single" w:sz="4" w:space="0" w:color="auto"/>
              <w:right w:val="single" w:sz="4" w:space="0" w:color="auto"/>
            </w:tcBorders>
          </w:tcPr>
          <w:p w14:paraId="2EA72216" w14:textId="77777777" w:rsidR="007B403A" w:rsidRPr="00271E94" w:rsidRDefault="007B403A" w:rsidP="00B7726C">
            <w:pPr>
              <w:jc w:val="both"/>
              <w:rPr>
                <w:rFonts w:ascii="Times New Roman" w:eastAsia="Times New Roman" w:hAnsi="Times New Roman"/>
                <w:b/>
                <w:bCs/>
              </w:rPr>
            </w:pPr>
          </w:p>
        </w:tc>
      </w:tr>
    </w:tbl>
    <w:p w14:paraId="3712E01E" w14:textId="77777777" w:rsidR="007B403A" w:rsidRPr="00271E94" w:rsidRDefault="007B403A" w:rsidP="007B403A">
      <w:pPr>
        <w:pStyle w:val="13"/>
        <w:shd w:val="clear" w:color="auto" w:fill="auto"/>
        <w:tabs>
          <w:tab w:val="left" w:pos="0"/>
        </w:tabs>
        <w:spacing w:after="0" w:line="240" w:lineRule="auto"/>
        <w:ind w:left="709"/>
        <w:rPr>
          <w:sz w:val="24"/>
          <w:szCs w:val="24"/>
        </w:rPr>
      </w:pPr>
    </w:p>
    <w:p w14:paraId="6A2CA3AE" w14:textId="77777777" w:rsidR="007425B4" w:rsidRPr="00271E94" w:rsidRDefault="007425B4" w:rsidP="007425B4">
      <w:pPr>
        <w:pStyle w:val="13"/>
        <w:numPr>
          <w:ilvl w:val="0"/>
          <w:numId w:val="160"/>
        </w:numPr>
        <w:shd w:val="clear" w:color="auto" w:fill="auto"/>
        <w:tabs>
          <w:tab w:val="left" w:pos="0"/>
        </w:tabs>
        <w:spacing w:after="0" w:line="240" w:lineRule="auto"/>
        <w:ind w:firstLine="709"/>
        <w:rPr>
          <w:sz w:val="24"/>
          <w:szCs w:val="24"/>
        </w:rPr>
      </w:pPr>
      <w:r w:rsidRPr="00271E94">
        <w:rPr>
          <w:sz w:val="24"/>
          <w:szCs w:val="24"/>
        </w:rPr>
        <w:t xml:space="preserve">Ценовое предложение участника закупки составляет:___________(____) рублей ___ копеек (указать, в том числе НДС/без НДС). </w:t>
      </w:r>
    </w:p>
    <w:p w14:paraId="4D9040AC" w14:textId="77777777" w:rsidR="007425B4" w:rsidRPr="00271E94" w:rsidRDefault="003D7896" w:rsidP="003D7896">
      <w:pPr>
        <w:pStyle w:val="13"/>
        <w:shd w:val="clear" w:color="auto" w:fill="auto"/>
        <w:tabs>
          <w:tab w:val="left" w:pos="0"/>
        </w:tabs>
        <w:spacing w:after="0" w:line="240" w:lineRule="auto"/>
        <w:ind w:firstLine="709"/>
        <w:rPr>
          <w:i/>
          <w:sz w:val="24"/>
          <w:szCs w:val="24"/>
        </w:rPr>
      </w:pPr>
      <w:r w:rsidRPr="00271E94">
        <w:rPr>
          <w:i/>
          <w:sz w:val="24"/>
          <w:szCs w:val="24"/>
        </w:rPr>
        <w:t>Стоимость товара по каждой позиции составляет:__________(______) рублей ___ копеек (указать, в том числе НДС/без НДС).</w:t>
      </w:r>
    </w:p>
    <w:p w14:paraId="320DE6FE" w14:textId="77777777" w:rsidR="007B403A" w:rsidRPr="00271E94" w:rsidRDefault="007B403A" w:rsidP="007425B4">
      <w:pPr>
        <w:pStyle w:val="13"/>
        <w:shd w:val="clear" w:color="auto" w:fill="auto"/>
        <w:tabs>
          <w:tab w:val="left" w:pos="0"/>
        </w:tabs>
        <w:spacing w:after="0" w:line="240" w:lineRule="auto"/>
        <w:ind w:left="709"/>
        <w:rPr>
          <w:sz w:val="24"/>
          <w:szCs w:val="24"/>
        </w:rPr>
      </w:pPr>
      <w:r w:rsidRPr="00271E94">
        <w:rPr>
          <w:sz w:val="24"/>
          <w:szCs w:val="24"/>
        </w:rPr>
        <w:t>Приложения:</w:t>
      </w:r>
    </w:p>
    <w:p w14:paraId="5A637650" w14:textId="77777777" w:rsidR="007B403A" w:rsidRPr="00271E94" w:rsidRDefault="007B403A" w:rsidP="007B403A">
      <w:pPr>
        <w:pStyle w:val="13"/>
        <w:shd w:val="clear" w:color="auto" w:fill="auto"/>
        <w:spacing w:after="700" w:line="240" w:lineRule="auto"/>
        <w:ind w:left="540" w:firstLine="20"/>
        <w:rPr>
          <w:sz w:val="24"/>
          <w:szCs w:val="24"/>
        </w:rPr>
      </w:pPr>
      <w:r w:rsidRPr="00271E94">
        <w:rPr>
          <w:sz w:val="24"/>
          <w:szCs w:val="24"/>
        </w:rPr>
        <w:tab/>
      </w:r>
      <w:r w:rsidRPr="00271E94">
        <w:rPr>
          <w:sz w:val="24"/>
          <w:szCs w:val="24"/>
        </w:rPr>
        <w:tab/>
      </w:r>
      <w:r w:rsidRPr="00271E94">
        <w:rPr>
          <w:sz w:val="24"/>
          <w:szCs w:val="24"/>
        </w:rPr>
        <w:tab/>
      </w:r>
      <w:r w:rsidRPr="00271E94">
        <w:rPr>
          <w:sz w:val="24"/>
          <w:szCs w:val="24"/>
        </w:rPr>
        <w:tab/>
        <w:t>(перечислить)</w:t>
      </w:r>
    </w:p>
    <w:p w14:paraId="34BEC550" w14:textId="77777777" w:rsidR="007B403A" w:rsidRPr="00271E94" w:rsidRDefault="007B403A" w:rsidP="007B403A">
      <w:pPr>
        <w:pStyle w:val="13"/>
        <w:shd w:val="clear" w:color="auto" w:fill="auto"/>
        <w:spacing w:after="0" w:line="240" w:lineRule="auto"/>
        <w:ind w:firstLine="20"/>
        <w:rPr>
          <w:sz w:val="24"/>
          <w:szCs w:val="24"/>
        </w:rPr>
      </w:pPr>
      <w:r w:rsidRPr="00271E94">
        <w:rPr>
          <w:sz w:val="24"/>
          <w:szCs w:val="24"/>
        </w:rPr>
        <w:t>Руководитель участника</w:t>
      </w:r>
    </w:p>
    <w:p w14:paraId="15A45745" w14:textId="77777777" w:rsidR="007B403A" w:rsidRPr="00271E94" w:rsidRDefault="007B403A" w:rsidP="007B403A">
      <w:pPr>
        <w:pStyle w:val="13"/>
        <w:shd w:val="clear" w:color="auto" w:fill="auto"/>
        <w:spacing w:after="0" w:line="240" w:lineRule="auto"/>
        <w:ind w:firstLine="20"/>
        <w:rPr>
          <w:sz w:val="24"/>
          <w:szCs w:val="24"/>
        </w:rPr>
      </w:pPr>
      <w:r w:rsidRPr="00271E94">
        <w:rPr>
          <w:sz w:val="24"/>
          <w:szCs w:val="24"/>
        </w:rPr>
        <w:lastRenderedPageBreak/>
        <w:t>(уполномоченное лицо)</w:t>
      </w:r>
    </w:p>
    <w:p w14:paraId="5CB4B74C" w14:textId="77777777" w:rsidR="007B403A" w:rsidRPr="00271E94" w:rsidRDefault="007B403A" w:rsidP="007B403A">
      <w:pPr>
        <w:tabs>
          <w:tab w:val="left" w:pos="9356"/>
        </w:tabs>
        <w:spacing w:line="14" w:lineRule="exact"/>
        <w:jc w:val="both"/>
      </w:pPr>
      <w:r w:rsidRPr="00271E94">
        <w:rPr>
          <w:noProof/>
          <w:lang w:bidi="ar-SA"/>
        </w:rPr>
        <mc:AlternateContent>
          <mc:Choice Requires="wps">
            <w:drawing>
              <wp:anchor distT="0" distB="0" distL="114300" distR="2293620" simplePos="0" relativeHeight="251659264" behindDoc="0" locked="0" layoutInCell="1" allowOverlap="1" wp14:anchorId="55FE0A3D" wp14:editId="0DDBAB18">
                <wp:simplePos x="0" y="0"/>
                <wp:positionH relativeFrom="page">
                  <wp:posOffset>2940685</wp:posOffset>
                </wp:positionH>
                <wp:positionV relativeFrom="paragraph">
                  <wp:posOffset>8890</wp:posOffset>
                </wp:positionV>
                <wp:extent cx="770890" cy="210185"/>
                <wp:effectExtent l="0" t="0" r="0" b="0"/>
                <wp:wrapTopAndBottom/>
                <wp:docPr id="1" name="Shape 21"/>
                <wp:cNvGraphicFramePr/>
                <a:graphic xmlns:a="http://schemas.openxmlformats.org/drawingml/2006/main">
                  <a:graphicData uri="http://schemas.microsoft.com/office/word/2010/wordprocessingShape">
                    <wps:wsp>
                      <wps:cNvSpPr txBox="1"/>
                      <wps:spPr>
                        <a:xfrm>
                          <a:off x="0" y="0"/>
                          <a:ext cx="770890" cy="210185"/>
                        </a:xfrm>
                        <a:prstGeom prst="rect">
                          <a:avLst/>
                        </a:prstGeom>
                        <a:noFill/>
                      </wps:spPr>
                      <wps:txbx>
                        <w:txbxContent>
                          <w:p w14:paraId="1464A7CC" w14:textId="77777777" w:rsidR="00606007" w:rsidRDefault="00606007" w:rsidP="007B403A">
                            <w:pPr>
                              <w:pStyle w:val="13"/>
                              <w:pBdr>
                                <w:top w:val="single" w:sz="4" w:space="0" w:color="auto"/>
                              </w:pBdr>
                              <w:shd w:val="clear" w:color="auto" w:fill="auto"/>
                              <w:spacing w:after="0" w:line="240" w:lineRule="auto"/>
                              <w:jc w:val="left"/>
                            </w:pPr>
                            <w:r>
                              <w:t>(подпись)</w:t>
                            </w:r>
                          </w:p>
                        </w:txbxContent>
                      </wps:txbx>
                      <wps:bodyPr lIns="0" tIns="0" rIns="0" bIns="0"/>
                    </wps:wsp>
                  </a:graphicData>
                </a:graphic>
              </wp:anchor>
            </w:drawing>
          </mc:Choice>
          <mc:Fallback>
            <w:pict>
              <v:shapetype w14:anchorId="55FE0A3D" id="_x0000_t202" coordsize="21600,21600" o:spt="202" path="m,l,21600r21600,l21600,xe">
                <v:stroke joinstyle="miter"/>
                <v:path gradientshapeok="t" o:connecttype="rect"/>
              </v:shapetype>
              <v:shape id="Shape 21" o:spid="_x0000_s1026" type="#_x0000_t202" style="position:absolute;left:0;text-align:left;margin-left:231.55pt;margin-top:.7pt;width:60.7pt;height:16.55pt;z-index:251659264;visibility:visible;mso-wrap-style:square;mso-wrap-distance-left:9pt;mso-wrap-distance-top:0;mso-wrap-distance-right:180.6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" filled="f" stroked="f">
                <v:textbox inset="0,0,0,0">
                  <w:txbxContent>
                    <w:p w14:paraId="1464A7CC" w14:textId="77777777" w:rsidR="00606007" w:rsidRDefault="00606007" w:rsidP="007B403A">
                      <w:pPr>
                        <w:pStyle w:val="13"/>
                        <w:pBdr>
                          <w:top w:val="single" w:sz="4" w:space="0" w:color="auto"/>
                        </w:pBdr>
                        <w:shd w:val="clear" w:color="auto" w:fill="auto"/>
                        <w:spacing w:after="0" w:line="240" w:lineRule="auto"/>
                        <w:jc w:val="left"/>
                      </w:pPr>
                      <w:r>
                        <w:t>(подпись)</w:t>
                      </w:r>
                    </w:p>
                  </w:txbxContent>
                </v:textbox>
                <w10:wrap type="topAndBottom" anchorx="page"/>
              </v:shape>
            </w:pict>
          </mc:Fallback>
        </mc:AlternateContent>
      </w:r>
      <w:r w:rsidRPr="00271E94">
        <w:rPr>
          <w:noProof/>
          <w:lang w:bidi="ar-SA"/>
        </w:rPr>
        <mc:AlternateContent>
          <mc:Choice Requires="wps">
            <w:drawing>
              <wp:anchor distT="0" distB="0" distL="2388235" distR="114300" simplePos="0" relativeHeight="251660288" behindDoc="0" locked="0" layoutInCell="1" allowOverlap="1" wp14:anchorId="3F3F5E88" wp14:editId="7D1A64B0">
                <wp:simplePos x="0" y="0"/>
                <wp:positionH relativeFrom="page">
                  <wp:posOffset>5214620</wp:posOffset>
                </wp:positionH>
                <wp:positionV relativeFrom="paragraph">
                  <wp:posOffset>8890</wp:posOffset>
                </wp:positionV>
                <wp:extent cx="676910" cy="210185"/>
                <wp:effectExtent l="0" t="0" r="0" b="0"/>
                <wp:wrapTopAndBottom/>
                <wp:docPr id="2" name="Shape 23"/>
                <wp:cNvGraphicFramePr/>
                <a:graphic xmlns:a="http://schemas.openxmlformats.org/drawingml/2006/main">
                  <a:graphicData uri="http://schemas.microsoft.com/office/word/2010/wordprocessingShape">
                    <wps:wsp>
                      <wps:cNvSpPr txBox="1"/>
                      <wps:spPr>
                        <a:xfrm>
                          <a:off x="0" y="0"/>
                          <a:ext cx="676910" cy="210185"/>
                        </a:xfrm>
                        <a:prstGeom prst="rect">
                          <a:avLst/>
                        </a:prstGeom>
                        <a:noFill/>
                      </wps:spPr>
                      <wps:txbx>
                        <w:txbxContent>
                          <w:p w14:paraId="51827B21" w14:textId="77777777" w:rsidR="00606007" w:rsidRDefault="00606007" w:rsidP="007B403A">
                            <w:pPr>
                              <w:pStyle w:val="13"/>
                              <w:pBdr>
                                <w:top w:val="single" w:sz="4" w:space="0" w:color="auto"/>
                              </w:pBdr>
                              <w:shd w:val="clear" w:color="auto" w:fill="auto"/>
                              <w:spacing w:after="0" w:line="240" w:lineRule="auto"/>
                              <w:jc w:val="left"/>
                            </w:pPr>
                            <w:r>
                              <w:t>(Ф.И.О.)</w:t>
                            </w:r>
                          </w:p>
                        </w:txbxContent>
                      </wps:txbx>
                      <wps:bodyPr lIns="0" tIns="0" rIns="0" bIns="0"/>
                    </wps:wsp>
                  </a:graphicData>
                </a:graphic>
              </wp:anchor>
            </w:drawing>
          </mc:Choice>
          <mc:Fallback>
            <w:pict>
              <v:shape w14:anchorId="3F3F5E88" id="Shape 23" o:spid="_x0000_s1027" type="#_x0000_t202" style="position:absolute;left:0;text-align:left;margin-left:410.6pt;margin-top:.7pt;width:53.3pt;height:16.55pt;z-index:251660288;visibility:visible;mso-wrap-style:square;mso-wrap-distance-left:188.05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" filled="f" stroked="f">
                <v:textbox inset="0,0,0,0">
                  <w:txbxContent>
                    <w:p w14:paraId="51827B21" w14:textId="77777777" w:rsidR="00606007" w:rsidRDefault="00606007" w:rsidP="007B403A">
                      <w:pPr>
                        <w:pStyle w:val="13"/>
                        <w:pBdr>
                          <w:top w:val="single" w:sz="4" w:space="0" w:color="auto"/>
                        </w:pBdr>
                        <w:shd w:val="clear" w:color="auto" w:fill="auto"/>
                        <w:spacing w:after="0" w:line="240" w:lineRule="auto"/>
                        <w:jc w:val="left"/>
                      </w:pPr>
                      <w:r>
                        <w:t>(Ф.И.О.)</w:t>
                      </w:r>
                    </w:p>
                  </w:txbxContent>
                </v:textbox>
                <w10:wrap type="topAndBottom" anchorx="page"/>
              </v:shape>
            </w:pict>
          </mc:Fallback>
        </mc:AlternateContent>
      </w:r>
      <w:r w:rsidRPr="00271E94">
        <w:tab/>
      </w:r>
    </w:p>
    <w:p w14:paraId="1BE8D885" w14:textId="77777777" w:rsidR="007B403A" w:rsidRPr="00271E94" w:rsidRDefault="007B403A" w:rsidP="007B403A">
      <w:pPr>
        <w:pStyle w:val="13"/>
        <w:shd w:val="clear" w:color="auto" w:fill="auto"/>
        <w:spacing w:after="320" w:line="240" w:lineRule="auto"/>
        <w:ind w:right="6880" w:firstLine="20"/>
        <w:rPr>
          <w:sz w:val="24"/>
          <w:szCs w:val="24"/>
        </w:rPr>
      </w:pPr>
      <w:r w:rsidRPr="00271E94">
        <w:rPr>
          <w:sz w:val="24"/>
          <w:szCs w:val="24"/>
        </w:rPr>
        <w:t>М.П. (при наличии)</w:t>
      </w:r>
    </w:p>
    <w:p w14:paraId="4EC72E19" w14:textId="77777777" w:rsidR="007B403A" w:rsidRPr="00271E94" w:rsidRDefault="007B403A">
      <w:pPr>
        <w:pStyle w:val="13"/>
        <w:shd w:val="clear" w:color="auto" w:fill="auto"/>
        <w:spacing w:after="0" w:line="240" w:lineRule="auto"/>
        <w:jc w:val="right"/>
      </w:pPr>
    </w:p>
    <w:p w14:paraId="4A404F5F" w14:textId="77777777" w:rsidR="007B403A" w:rsidRPr="00271E94" w:rsidRDefault="007B403A">
      <w:pPr>
        <w:pStyle w:val="13"/>
        <w:shd w:val="clear" w:color="auto" w:fill="auto"/>
        <w:spacing w:after="0" w:line="240" w:lineRule="auto"/>
        <w:jc w:val="right"/>
      </w:pPr>
    </w:p>
    <w:p w14:paraId="2031C4A2" w14:textId="77777777" w:rsidR="007B403A" w:rsidRPr="00271E94" w:rsidRDefault="007B403A">
      <w:pPr>
        <w:pStyle w:val="13"/>
        <w:shd w:val="clear" w:color="auto" w:fill="auto"/>
        <w:spacing w:after="0" w:line="240" w:lineRule="auto"/>
        <w:jc w:val="right"/>
      </w:pPr>
    </w:p>
    <w:p w14:paraId="30513B84" w14:textId="77777777" w:rsidR="00E11CC8" w:rsidRPr="00271E94" w:rsidRDefault="00E22294">
      <w:pPr>
        <w:pStyle w:val="13"/>
        <w:shd w:val="clear" w:color="auto" w:fill="auto"/>
        <w:spacing w:before="11040" w:after="520" w:line="240" w:lineRule="auto"/>
        <w:jc w:val="right"/>
      </w:pPr>
      <w:r w:rsidRPr="00271E94">
        <w:t>Приложение № 3</w:t>
      </w:r>
    </w:p>
    <w:p w14:paraId="3765076D" w14:textId="77777777" w:rsidR="00E11CC8" w:rsidRPr="00271E94" w:rsidRDefault="00E22294">
      <w:pPr>
        <w:pStyle w:val="13"/>
        <w:shd w:val="clear" w:color="auto" w:fill="auto"/>
        <w:spacing w:after="680" w:line="240" w:lineRule="auto"/>
        <w:jc w:val="center"/>
      </w:pPr>
      <w:r w:rsidRPr="00271E94">
        <w:lastRenderedPageBreak/>
        <w:t>МЕТОДИКА ОБОСНОВАНИЯ НМЦД</w:t>
      </w:r>
    </w:p>
    <w:p w14:paraId="39DABD96" w14:textId="77777777" w:rsidR="00E11CC8" w:rsidRPr="00271E94" w:rsidRDefault="00E22294">
      <w:pPr>
        <w:pStyle w:val="13"/>
        <w:numPr>
          <w:ilvl w:val="0"/>
          <w:numId w:val="161"/>
        </w:numPr>
        <w:shd w:val="clear" w:color="auto" w:fill="auto"/>
        <w:tabs>
          <w:tab w:val="left" w:pos="408"/>
        </w:tabs>
      </w:pPr>
      <w:r w:rsidRPr="00271E94">
        <w:t>Обоснование НМЦД заключается в определении и обосновании начально (максимальной) цены договора, цены договора, заключаемого с единственным поставщиком (исполнителем, подрядчиком), включая порядок определения формулы цены, устанавливающий правила расчета сумм, подлежащих уплате заказчиком поставщику (исполнителю, подрядчику) в ходе исполнения договора, определении и обосновании цены единицы товара, работы, услуги, определения максимального значения цены договора.</w:t>
      </w:r>
    </w:p>
    <w:p w14:paraId="17A7E6EE" w14:textId="77777777" w:rsidR="00E11CC8" w:rsidRPr="00271E94" w:rsidRDefault="00E22294">
      <w:pPr>
        <w:pStyle w:val="13"/>
        <w:numPr>
          <w:ilvl w:val="0"/>
          <w:numId w:val="161"/>
        </w:numPr>
        <w:shd w:val="clear" w:color="auto" w:fill="auto"/>
        <w:tabs>
          <w:tab w:val="left" w:pos="367"/>
        </w:tabs>
        <w:spacing w:line="264" w:lineRule="auto"/>
      </w:pPr>
      <w:r w:rsidRPr="00271E94">
        <w:t>Определение и обоснование НМЦД при проведении конкурентной процедуры.</w:t>
      </w:r>
    </w:p>
    <w:p w14:paraId="1F52FE39" w14:textId="77777777" w:rsidR="00E11CC8" w:rsidRPr="00271E94" w:rsidRDefault="00E22294">
      <w:pPr>
        <w:pStyle w:val="13"/>
        <w:shd w:val="clear" w:color="auto" w:fill="auto"/>
      </w:pPr>
      <w:r w:rsidRPr="00271E94">
        <w:t>НМЦД определяется и обосновывается заказчиком на этапе планирования закупок или внесения изменений в план закупок посредством применения следующих методов или в совокупности нескольких следующих методов:</w:t>
      </w:r>
    </w:p>
    <w:p w14:paraId="4DEF884E" w14:textId="77777777" w:rsidR="00E11CC8" w:rsidRPr="00271E94" w:rsidRDefault="00E22294">
      <w:pPr>
        <w:pStyle w:val="13"/>
        <w:numPr>
          <w:ilvl w:val="0"/>
          <w:numId w:val="162"/>
        </w:numPr>
        <w:shd w:val="clear" w:color="auto" w:fill="auto"/>
        <w:tabs>
          <w:tab w:val="left" w:pos="391"/>
        </w:tabs>
      </w:pPr>
      <w:r w:rsidRPr="00271E94">
        <w:t>метод сопоставимых рыночных цен (анализа рынка);</w:t>
      </w:r>
    </w:p>
    <w:p w14:paraId="794CE9A1" w14:textId="77777777" w:rsidR="00E11CC8" w:rsidRPr="00271E94" w:rsidRDefault="00E22294">
      <w:pPr>
        <w:pStyle w:val="13"/>
        <w:numPr>
          <w:ilvl w:val="0"/>
          <w:numId w:val="162"/>
        </w:numPr>
        <w:shd w:val="clear" w:color="auto" w:fill="auto"/>
        <w:tabs>
          <w:tab w:val="left" w:pos="391"/>
        </w:tabs>
      </w:pPr>
      <w:r w:rsidRPr="00271E94">
        <w:t>тарифный метод;</w:t>
      </w:r>
    </w:p>
    <w:p w14:paraId="16ABC8C4" w14:textId="77777777" w:rsidR="00E11CC8" w:rsidRPr="00271E94" w:rsidRDefault="00E22294">
      <w:pPr>
        <w:pStyle w:val="13"/>
        <w:numPr>
          <w:ilvl w:val="0"/>
          <w:numId w:val="162"/>
        </w:numPr>
        <w:shd w:val="clear" w:color="auto" w:fill="auto"/>
        <w:tabs>
          <w:tab w:val="left" w:pos="391"/>
        </w:tabs>
      </w:pPr>
      <w:r w:rsidRPr="00271E94">
        <w:t>проектно-сметный метод;</w:t>
      </w:r>
    </w:p>
    <w:p w14:paraId="5741C3AB" w14:textId="77777777" w:rsidR="00E11CC8" w:rsidRPr="00271E94" w:rsidRDefault="00E22294">
      <w:pPr>
        <w:pStyle w:val="13"/>
        <w:numPr>
          <w:ilvl w:val="0"/>
          <w:numId w:val="162"/>
        </w:numPr>
        <w:shd w:val="clear" w:color="auto" w:fill="auto"/>
        <w:tabs>
          <w:tab w:val="left" w:pos="391"/>
        </w:tabs>
      </w:pPr>
      <w:r w:rsidRPr="00271E94">
        <w:t>затратный метод.</w:t>
      </w:r>
    </w:p>
    <w:p w14:paraId="10FC675E" w14:textId="77777777" w:rsidR="00E11CC8" w:rsidRPr="00271E94" w:rsidRDefault="00E22294">
      <w:pPr>
        <w:pStyle w:val="13"/>
        <w:shd w:val="clear" w:color="auto" w:fill="auto"/>
      </w:pPr>
      <w:r w:rsidRPr="00271E94">
        <w:t>Определение и обоснование НМЦД при проведении конкурентной процедуры подготавливается и включается в состав документации о проведении процедуры закупки.</w:t>
      </w:r>
    </w:p>
    <w:p w14:paraId="3E16385F" w14:textId="77777777" w:rsidR="00E11CC8" w:rsidRPr="00271E94" w:rsidRDefault="00E22294">
      <w:pPr>
        <w:pStyle w:val="13"/>
        <w:numPr>
          <w:ilvl w:val="0"/>
          <w:numId w:val="163"/>
        </w:numPr>
        <w:shd w:val="clear" w:color="auto" w:fill="auto"/>
        <w:tabs>
          <w:tab w:val="left" w:pos="586"/>
        </w:tabs>
      </w:pPr>
      <w:r w:rsidRPr="00271E94">
        <w:t>Метод сопоставимых рыночных цен (анализа рынка) заключается в определении и обосновании НМЦД на основании информации о рыночных ценах идентичных товаров, работ, услуг, планируемых к закупкам, или при их отсутствии однородных товаров, работ, услуг.</w:t>
      </w:r>
    </w:p>
    <w:p w14:paraId="757D6954" w14:textId="77777777" w:rsidR="00E11CC8" w:rsidRPr="00271E94" w:rsidRDefault="00E22294">
      <w:pPr>
        <w:pStyle w:val="13"/>
        <w:shd w:val="clear" w:color="auto" w:fill="auto"/>
      </w:pPr>
      <w:r w:rsidRPr="00271E94">
        <w:t>Идентичными признаются:</w:t>
      </w:r>
    </w:p>
    <w:p w14:paraId="673EAD08" w14:textId="77777777" w:rsidR="00E11CC8" w:rsidRPr="00271E94" w:rsidRDefault="00E22294">
      <w:pPr>
        <w:pStyle w:val="13"/>
        <w:numPr>
          <w:ilvl w:val="0"/>
          <w:numId w:val="164"/>
        </w:numPr>
        <w:shd w:val="clear" w:color="auto" w:fill="auto"/>
        <w:tabs>
          <w:tab w:val="left" w:pos="391"/>
        </w:tabs>
      </w:pPr>
      <w:r w:rsidRPr="00271E94">
        <w:t>товары, имеющие одинаковые характерные для них основные признаки (функциональные, технические, качественные, а также эксплуатационные характеристики). При определении идентичности товаров могут учитываться, в том числе страна происхождения и производитель. Незначительные различия во внешнем виде товаров могут не учитываться;</w:t>
      </w:r>
    </w:p>
    <w:p w14:paraId="6A80ECF0" w14:textId="77777777" w:rsidR="00E11CC8" w:rsidRPr="00271E94" w:rsidRDefault="00E22294">
      <w:pPr>
        <w:pStyle w:val="13"/>
        <w:numPr>
          <w:ilvl w:val="0"/>
          <w:numId w:val="164"/>
        </w:numPr>
        <w:shd w:val="clear" w:color="auto" w:fill="auto"/>
        <w:tabs>
          <w:tab w:val="left" w:pos="391"/>
        </w:tabs>
        <w:spacing w:line="257" w:lineRule="auto"/>
      </w:pPr>
      <w:r w:rsidRPr="00271E94">
        <w:t xml:space="preserve">работы, услуги, обладающие одинаковыми характерными для них основными признаками (качественными характеристиками), в том числе реализуемые с использованием одинаковых методик, технологий, подходов, выполняемые (оказываемые) подрядчиками, исполнителями с сопоставимой </w:t>
      </w:r>
      <w:r w:rsidRPr="00271E94">
        <w:lastRenderedPageBreak/>
        <w:t>квалификацией.</w:t>
      </w:r>
    </w:p>
    <w:p w14:paraId="6F0E95A4" w14:textId="77777777" w:rsidR="00E11CC8" w:rsidRPr="00271E94" w:rsidRDefault="00E22294">
      <w:pPr>
        <w:pStyle w:val="13"/>
        <w:shd w:val="clear" w:color="auto" w:fill="auto"/>
      </w:pPr>
      <w:r w:rsidRPr="00271E94">
        <w:t>Однородными признаются:</w:t>
      </w:r>
    </w:p>
    <w:p w14:paraId="1D8FA858" w14:textId="77777777" w:rsidR="00E11CC8" w:rsidRPr="00271E94" w:rsidRDefault="00E22294">
      <w:pPr>
        <w:pStyle w:val="13"/>
        <w:shd w:val="clear" w:color="auto" w:fill="auto"/>
      </w:pPr>
      <w:r w:rsidRPr="00271E94">
        <w:t>1) товары, которые, не являясь идентичными, имеют сходные характеристики и состоят из схожих компонентов, что позволяет им выполнять одни и те же функции и (или) быть коммерчески взаимозаменяемыми. При определении однородности товаров учитываются их качество, репутация на рынке, страна происхождения;</w:t>
      </w:r>
    </w:p>
    <w:p w14:paraId="2B3A03DF" w14:textId="77777777" w:rsidR="00E11CC8" w:rsidRPr="00271E94" w:rsidRDefault="00E22294">
      <w:pPr>
        <w:pStyle w:val="13"/>
        <w:shd w:val="clear" w:color="auto" w:fill="auto"/>
        <w:spacing w:after="140"/>
      </w:pPr>
      <w:r w:rsidRPr="00271E94">
        <w:t>2) работы, услуги, которые, не являясь идентичными, имеют сходные характеристики, что позволяет им быть коммерчески и (или) функционально взаимозаменяемыми. При определении однородности работ, услуг учитываются их качество, репутация на рынке, а также вид работ, услуг, их объем, уникальность и коммерческая взаимозаменяемость.</w:t>
      </w:r>
    </w:p>
    <w:p w14:paraId="6BB35BEC" w14:textId="77777777" w:rsidR="00E11CC8" w:rsidRPr="00271E94" w:rsidRDefault="00E22294">
      <w:pPr>
        <w:pStyle w:val="13"/>
        <w:shd w:val="clear" w:color="auto" w:fill="auto"/>
      </w:pPr>
      <w:r w:rsidRPr="00271E94">
        <w:t>В целях получения ценовой информации в отношении товара, работы, услуги для определения и обоснования НМЦД осуществляются (на выбор заказчика или в совокупности) следующие действия:</w:t>
      </w:r>
    </w:p>
    <w:p w14:paraId="5ADA6BBD" w14:textId="77777777" w:rsidR="00E11CC8" w:rsidRPr="00271E94" w:rsidRDefault="00E22294">
      <w:pPr>
        <w:pStyle w:val="13"/>
        <w:shd w:val="clear" w:color="auto" w:fill="auto"/>
      </w:pPr>
      <w:r w:rsidRPr="00271E94">
        <w:t>1) направляются запросы о предоставлении ценовой информации не менее трем поставщикам (подрядчикам, исполнителям), обладающим опытом поставок соответствующих товаров, выполнения работ, оказания услуг, информация о которых имеется в свободном доступе (в частности, опубликована в печати, размещена на сайтах в информационно</w:t>
      </w:r>
      <w:r w:rsidRPr="00271E94">
        <w:softHyphen/>
        <w:t>телекоммуникационной сети «Интернет»);</w:t>
      </w:r>
    </w:p>
    <w:p w14:paraId="08640702" w14:textId="77777777" w:rsidR="00E11CC8" w:rsidRPr="00271E94" w:rsidRDefault="00E22294">
      <w:pPr>
        <w:pStyle w:val="13"/>
        <w:shd w:val="clear" w:color="auto" w:fill="auto"/>
      </w:pPr>
      <w:r w:rsidRPr="00271E94">
        <w:t>2) осуществляется поиск ценовой информации в реестре договоров и реестре контрактов, заключенных заказчиками. При этом, в расчет принимается информация о ценах товаров, работ, услуг, содержащаяся в договорах, которые исполнены и по которым не взыскивались неустойки (штрафы, пени) в связи с неисполнением или ненадлежащим исполнением обязательств, предусмотренных этими договорами, контрактами.</w:t>
      </w:r>
    </w:p>
    <w:p w14:paraId="006D86F0" w14:textId="77777777" w:rsidR="00E11CC8" w:rsidRPr="00271E94" w:rsidRDefault="00E22294">
      <w:pPr>
        <w:pStyle w:val="13"/>
        <w:numPr>
          <w:ilvl w:val="0"/>
          <w:numId w:val="164"/>
        </w:numPr>
        <w:shd w:val="clear" w:color="auto" w:fill="auto"/>
        <w:tabs>
          <w:tab w:val="left" w:pos="375"/>
        </w:tabs>
        <w:spacing w:after="180" w:line="262" w:lineRule="auto"/>
      </w:pPr>
      <w:r w:rsidRPr="00271E94">
        <w:t>осуществляется сбор и анализ общедоступной ценовой информации, к которой относится в том числе:</w:t>
      </w:r>
    </w:p>
    <w:p w14:paraId="04DE42F0" w14:textId="77777777" w:rsidR="00E11CC8" w:rsidRPr="00271E94" w:rsidRDefault="00E22294">
      <w:pPr>
        <w:pStyle w:val="13"/>
        <w:numPr>
          <w:ilvl w:val="0"/>
          <w:numId w:val="165"/>
        </w:numPr>
        <w:shd w:val="clear" w:color="auto" w:fill="auto"/>
        <w:tabs>
          <w:tab w:val="left" w:pos="730"/>
        </w:tabs>
        <w:spacing w:after="0" w:line="264" w:lineRule="auto"/>
        <w:ind w:left="740" w:hanging="360"/>
      </w:pPr>
      <w:r w:rsidRPr="00271E94">
        <w:t>информация о ценах товаров, работ, услуг, содержащаяся в</w:t>
      </w:r>
      <w:r w:rsidR="00B20F18" w:rsidRPr="00271E94">
        <w:t xml:space="preserve"> коммерческих предложениях, </w:t>
      </w:r>
      <w:r w:rsidRPr="00271E94">
        <w:t>рекламе, каталогах, описаниях товаров и в других предложениях, обращенных к неопределенному кругу лиц, в том числе признаваемых в соответствии с гражданским законодательством публичными офертами;</w:t>
      </w:r>
    </w:p>
    <w:p w14:paraId="5DBAA8EF" w14:textId="77777777" w:rsidR="00E11CC8" w:rsidRPr="00271E94" w:rsidRDefault="00E22294">
      <w:pPr>
        <w:pStyle w:val="13"/>
        <w:numPr>
          <w:ilvl w:val="0"/>
          <w:numId w:val="165"/>
        </w:numPr>
        <w:shd w:val="clear" w:color="auto" w:fill="auto"/>
        <w:tabs>
          <w:tab w:val="left" w:pos="730"/>
        </w:tabs>
        <w:spacing w:after="0" w:line="271" w:lineRule="auto"/>
        <w:ind w:left="740" w:hanging="360"/>
      </w:pPr>
      <w:r w:rsidRPr="00271E94">
        <w:t>информация о котировках на российских биржах и иностранных биржах;</w:t>
      </w:r>
    </w:p>
    <w:p w14:paraId="5CEFC38E" w14:textId="77777777" w:rsidR="00E11CC8" w:rsidRPr="00271E94" w:rsidRDefault="00E22294">
      <w:pPr>
        <w:pStyle w:val="13"/>
        <w:numPr>
          <w:ilvl w:val="0"/>
          <w:numId w:val="165"/>
        </w:numPr>
        <w:shd w:val="clear" w:color="auto" w:fill="auto"/>
        <w:tabs>
          <w:tab w:val="left" w:pos="730"/>
        </w:tabs>
        <w:spacing w:after="0" w:line="276" w:lineRule="auto"/>
        <w:ind w:left="740" w:hanging="360"/>
      </w:pPr>
      <w:r w:rsidRPr="00271E94">
        <w:t>информация о котировках на ЭП;</w:t>
      </w:r>
    </w:p>
    <w:p w14:paraId="752DFA4C" w14:textId="77777777" w:rsidR="00E11CC8" w:rsidRPr="00271E94" w:rsidRDefault="00E22294">
      <w:pPr>
        <w:pStyle w:val="13"/>
        <w:numPr>
          <w:ilvl w:val="0"/>
          <w:numId w:val="165"/>
        </w:numPr>
        <w:shd w:val="clear" w:color="auto" w:fill="auto"/>
        <w:tabs>
          <w:tab w:val="left" w:pos="730"/>
        </w:tabs>
        <w:spacing w:after="0" w:line="271" w:lineRule="auto"/>
        <w:ind w:left="740" w:hanging="360"/>
      </w:pPr>
      <w:r w:rsidRPr="00271E94">
        <w:t xml:space="preserve">данные государственной статистической отчетности о ценах товаров, </w:t>
      </w:r>
      <w:r w:rsidRPr="00271E94">
        <w:lastRenderedPageBreak/>
        <w:t>работ, услуг;</w:t>
      </w:r>
    </w:p>
    <w:p w14:paraId="7FE81C08" w14:textId="77777777" w:rsidR="00E11CC8" w:rsidRPr="00271E94" w:rsidRDefault="00E22294">
      <w:pPr>
        <w:pStyle w:val="13"/>
        <w:numPr>
          <w:ilvl w:val="0"/>
          <w:numId w:val="165"/>
        </w:numPr>
        <w:shd w:val="clear" w:color="auto" w:fill="auto"/>
        <w:tabs>
          <w:tab w:val="left" w:pos="730"/>
        </w:tabs>
        <w:spacing w:after="0" w:line="262" w:lineRule="auto"/>
        <w:ind w:left="740" w:hanging="360"/>
      </w:pPr>
      <w:r w:rsidRPr="00271E94">
        <w:t>информация о ценах товаров, работ, услуг, содержащаяся в официальных источниках информации уполномоченных государственных органов и муниципальных органов в соответствии с законодательством Российской Федерации, законодательством субъектов Российской Федерации, муниципальными нормативными правовыми актами, в официальных источниках информации иностранных государств, международных организаций или иных общедоступных изданиях;</w:t>
      </w:r>
    </w:p>
    <w:p w14:paraId="06886ACD" w14:textId="77777777" w:rsidR="00E11CC8" w:rsidRPr="00271E94" w:rsidRDefault="00E22294">
      <w:pPr>
        <w:pStyle w:val="13"/>
        <w:numPr>
          <w:ilvl w:val="0"/>
          <w:numId w:val="165"/>
        </w:numPr>
        <w:shd w:val="clear" w:color="auto" w:fill="auto"/>
        <w:tabs>
          <w:tab w:val="left" w:pos="680"/>
        </w:tabs>
        <w:spacing w:after="0" w:line="264" w:lineRule="auto"/>
        <w:ind w:left="740" w:hanging="360"/>
      </w:pPr>
      <w:r w:rsidRPr="00271E94">
        <w:t>информация о рыночной стоимости объектов оценки, определенная в соответствии с законодательством Российской Федерации, регулирующим оценочную деятельность в Российской Федерации;</w:t>
      </w:r>
    </w:p>
    <w:p w14:paraId="3A75F2BF" w14:textId="77777777" w:rsidR="00E11CC8" w:rsidRPr="00271E94" w:rsidRDefault="00E22294">
      <w:pPr>
        <w:pStyle w:val="13"/>
        <w:numPr>
          <w:ilvl w:val="0"/>
          <w:numId w:val="165"/>
        </w:numPr>
        <w:shd w:val="clear" w:color="auto" w:fill="auto"/>
        <w:tabs>
          <w:tab w:val="left" w:pos="680"/>
        </w:tabs>
        <w:spacing w:after="0" w:line="264" w:lineRule="auto"/>
        <w:ind w:left="740" w:hanging="360"/>
      </w:pPr>
      <w:r w:rsidRPr="00271E94">
        <w:t>информация информационно-ценовых агентств. При этом в расчет принимается информация таких агентств, которая предоставлена на условиях раскрытия методологии расчета цен;</w:t>
      </w:r>
    </w:p>
    <w:p w14:paraId="59EE4CAC" w14:textId="77777777" w:rsidR="00E11CC8" w:rsidRPr="00271E94" w:rsidRDefault="00E22294">
      <w:pPr>
        <w:pStyle w:val="13"/>
        <w:numPr>
          <w:ilvl w:val="0"/>
          <w:numId w:val="165"/>
        </w:numPr>
        <w:shd w:val="clear" w:color="auto" w:fill="auto"/>
        <w:tabs>
          <w:tab w:val="left" w:pos="680"/>
        </w:tabs>
        <w:spacing w:after="140" w:line="266" w:lineRule="auto"/>
        <w:ind w:left="740" w:hanging="360"/>
      </w:pPr>
      <w:r w:rsidRPr="00271E94">
        <w:t>иные источники информации, в том числе общедоступные результаты изучения рынка.</w:t>
      </w:r>
    </w:p>
    <w:p w14:paraId="260040AC" w14:textId="77777777" w:rsidR="00E11CC8" w:rsidRPr="00271E94" w:rsidRDefault="00E22294">
      <w:pPr>
        <w:pStyle w:val="13"/>
        <w:shd w:val="clear" w:color="auto" w:fill="auto"/>
        <w:spacing w:after="240" w:line="262" w:lineRule="auto"/>
      </w:pPr>
      <w:r w:rsidRPr="00271E94">
        <w:t>После сбора и обработки полученной ценовой информации производится расчет НМЦД посредством применения следующей формулы:</w:t>
      </w:r>
    </w:p>
    <w:p w14:paraId="72BDC652" w14:textId="77777777" w:rsidR="00855C73" w:rsidRPr="00271E94" w:rsidRDefault="00855C73">
      <w:pPr>
        <w:pStyle w:val="13"/>
        <w:shd w:val="clear" w:color="auto" w:fill="auto"/>
        <w:spacing w:after="0" w:line="240" w:lineRule="auto"/>
        <w:ind w:left="1240"/>
        <w:jc w:val="left"/>
      </w:pPr>
    </w:p>
    <w:p w14:paraId="756E2EB3" w14:textId="77777777" w:rsidR="006F6A57" w:rsidRPr="00271E94" w:rsidRDefault="00E22294" w:rsidP="006F6A57">
      <w:pPr>
        <w:pStyle w:val="13"/>
        <w:shd w:val="clear" w:color="auto" w:fill="auto"/>
        <w:spacing w:after="0" w:line="240" w:lineRule="auto"/>
        <w:ind w:left="1240"/>
        <w:jc w:val="left"/>
        <w:rPr>
          <w:u w:val="single"/>
        </w:rPr>
      </w:pPr>
      <w:r w:rsidRPr="00271E94">
        <w:t>Ц(нмцд)=</w:t>
      </w:r>
      <w:r w:rsidR="006F6A57" w:rsidRPr="00271E94">
        <w:t xml:space="preserve"> </w:t>
      </w:r>
      <w:r w:rsidR="0031208A" w:rsidRPr="00271E94">
        <w:rPr>
          <w:u w:val="single"/>
        </w:rPr>
        <w:t>Ц1 + Ц2 +</w:t>
      </w:r>
      <w:r w:rsidR="00BE5D80" w:rsidRPr="00271E94">
        <w:rPr>
          <w:u w:val="single"/>
        </w:rPr>
        <w:t>…</w:t>
      </w:r>
      <w:r w:rsidR="0031208A" w:rsidRPr="00271E94">
        <w:rPr>
          <w:u w:val="single"/>
        </w:rPr>
        <w:t>+</w:t>
      </w:r>
      <w:r w:rsidR="006F6A57" w:rsidRPr="00271E94">
        <w:rPr>
          <w:u w:val="single"/>
        </w:rPr>
        <w:t>Ц</w:t>
      </w:r>
      <w:r w:rsidR="006F6A57" w:rsidRPr="00271E94">
        <w:rPr>
          <w:u w:val="single"/>
          <w:lang w:val="en-US"/>
        </w:rPr>
        <w:t>i</w:t>
      </w:r>
    </w:p>
    <w:p w14:paraId="1F026D0F" w14:textId="77777777" w:rsidR="006F6A57" w:rsidRPr="00271E94" w:rsidRDefault="006F6A57" w:rsidP="006F6A57">
      <w:pPr>
        <w:pStyle w:val="13"/>
        <w:shd w:val="clear" w:color="auto" w:fill="auto"/>
        <w:spacing w:after="0" w:line="240" w:lineRule="auto"/>
        <w:ind w:left="1240"/>
        <w:jc w:val="left"/>
      </w:pPr>
      <w:r w:rsidRPr="00271E94">
        <w:tab/>
      </w:r>
      <w:r w:rsidRPr="00271E94">
        <w:tab/>
      </w:r>
      <w:r w:rsidRPr="00271E94">
        <w:tab/>
      </w:r>
      <w:r w:rsidR="0031208A" w:rsidRPr="00271E94">
        <w:tab/>
      </w:r>
      <w:r w:rsidRPr="00271E94">
        <w:rPr>
          <w:lang w:val="en-US"/>
        </w:rPr>
        <w:t>i</w:t>
      </w:r>
    </w:p>
    <w:p w14:paraId="3B1E9ECF" w14:textId="77777777" w:rsidR="006F6A57" w:rsidRPr="00271E94" w:rsidRDefault="006F6A57" w:rsidP="00BE5D80">
      <w:pPr>
        <w:pStyle w:val="13"/>
        <w:shd w:val="clear" w:color="auto" w:fill="auto"/>
        <w:tabs>
          <w:tab w:val="left" w:leader="hyphen" w:pos="2030"/>
          <w:tab w:val="left" w:leader="hyphen" w:pos="2851"/>
        </w:tabs>
        <w:spacing w:after="0" w:line="240" w:lineRule="auto"/>
      </w:pPr>
    </w:p>
    <w:p w14:paraId="20BF342E" w14:textId="77777777" w:rsidR="00E11CC8" w:rsidRPr="00271E94" w:rsidRDefault="00E22294" w:rsidP="00BE5D80">
      <w:pPr>
        <w:pStyle w:val="13"/>
        <w:shd w:val="clear" w:color="auto" w:fill="auto"/>
        <w:tabs>
          <w:tab w:val="left" w:leader="hyphen" w:pos="2030"/>
          <w:tab w:val="left" w:leader="hyphen" w:pos="2851"/>
        </w:tabs>
        <w:spacing w:after="0" w:line="240" w:lineRule="auto"/>
      </w:pPr>
      <w:r w:rsidRPr="00271E94">
        <w:t>где:</w:t>
      </w:r>
    </w:p>
    <w:p w14:paraId="62419F67" w14:textId="77777777" w:rsidR="0031208A" w:rsidRPr="00271E94" w:rsidRDefault="00E22294" w:rsidP="00BE5D80">
      <w:pPr>
        <w:pStyle w:val="13"/>
        <w:shd w:val="clear" w:color="auto" w:fill="auto"/>
        <w:spacing w:after="0" w:line="240" w:lineRule="auto"/>
        <w:ind w:right="3380"/>
        <w:jc w:val="left"/>
      </w:pPr>
      <w:r w:rsidRPr="00271E94">
        <w:t>Ц</w:t>
      </w:r>
      <w:r w:rsidRPr="00271E94">
        <w:rPr>
          <w:sz w:val="18"/>
          <w:szCs w:val="18"/>
        </w:rPr>
        <w:t>(нмц</w:t>
      </w:r>
      <w:r w:rsidRPr="00271E94">
        <w:rPr>
          <w:vertAlign w:val="subscript"/>
        </w:rPr>
        <w:t>д</w:t>
      </w:r>
      <w:r w:rsidRPr="00271E94">
        <w:rPr>
          <w:sz w:val="18"/>
          <w:szCs w:val="18"/>
        </w:rPr>
        <w:t xml:space="preserve">) </w:t>
      </w:r>
      <w:r w:rsidRPr="00271E94">
        <w:t>- начальн</w:t>
      </w:r>
      <w:r w:rsidR="0031208A" w:rsidRPr="00271E94">
        <w:t>ая (максимальная) цена договора</w:t>
      </w:r>
    </w:p>
    <w:p w14:paraId="0A8D1254" w14:textId="77777777" w:rsidR="00855C73" w:rsidRPr="00271E94" w:rsidRDefault="00E22294" w:rsidP="00BE5D80">
      <w:pPr>
        <w:pStyle w:val="13"/>
        <w:shd w:val="clear" w:color="auto" w:fill="auto"/>
        <w:spacing w:after="0" w:line="240" w:lineRule="auto"/>
        <w:ind w:right="3380"/>
        <w:jc w:val="left"/>
      </w:pPr>
      <w:r w:rsidRPr="00271E94">
        <w:t>Ц</w:t>
      </w:r>
      <w:r w:rsidRPr="00271E94">
        <w:rPr>
          <w:vertAlign w:val="subscript"/>
        </w:rPr>
        <w:t>1</w:t>
      </w:r>
      <w:r w:rsidRPr="00271E94">
        <w:t xml:space="preserve"> - источник цены № 1 </w:t>
      </w:r>
    </w:p>
    <w:p w14:paraId="6104E72C" w14:textId="77777777" w:rsidR="00855C73" w:rsidRPr="00271E94" w:rsidRDefault="00E22294" w:rsidP="00BE5D80">
      <w:pPr>
        <w:pStyle w:val="13"/>
        <w:shd w:val="clear" w:color="auto" w:fill="auto"/>
        <w:spacing w:after="0" w:line="240" w:lineRule="auto"/>
        <w:ind w:right="3380"/>
        <w:jc w:val="left"/>
      </w:pPr>
      <w:r w:rsidRPr="00271E94">
        <w:t>Ц</w:t>
      </w:r>
      <w:r w:rsidRPr="00271E94">
        <w:rPr>
          <w:sz w:val="18"/>
          <w:szCs w:val="18"/>
        </w:rPr>
        <w:t xml:space="preserve">2 </w:t>
      </w:r>
      <w:r w:rsidRPr="00271E94">
        <w:t>- источник цены № 2</w:t>
      </w:r>
    </w:p>
    <w:p w14:paraId="142567D7" w14:textId="77777777" w:rsidR="00855C73" w:rsidRPr="00271E94" w:rsidRDefault="00E22294" w:rsidP="00BE5D80">
      <w:pPr>
        <w:pStyle w:val="13"/>
        <w:shd w:val="clear" w:color="auto" w:fill="auto"/>
        <w:spacing w:after="0" w:line="240" w:lineRule="auto"/>
        <w:ind w:right="3380"/>
        <w:jc w:val="left"/>
      </w:pPr>
      <w:r w:rsidRPr="00271E94">
        <w:t>Ц</w:t>
      </w:r>
      <w:r w:rsidR="006F6A57" w:rsidRPr="00271E94">
        <w:rPr>
          <w:lang w:val="en-US"/>
        </w:rPr>
        <w:t>i</w:t>
      </w:r>
      <w:r w:rsidRPr="00271E94">
        <w:t xml:space="preserve">- источник цены </w:t>
      </w:r>
      <w:r w:rsidRPr="00271E94">
        <w:rPr>
          <w:lang w:val="en-US" w:eastAsia="en-US" w:bidi="en-US"/>
        </w:rPr>
        <w:t>i</w:t>
      </w:r>
      <w:r w:rsidRPr="00271E94">
        <w:t>-тый</w:t>
      </w:r>
    </w:p>
    <w:p w14:paraId="7A0D694F" w14:textId="77777777" w:rsidR="00E11CC8" w:rsidRPr="00271E94" w:rsidRDefault="00E22294" w:rsidP="00BE5D80">
      <w:pPr>
        <w:pStyle w:val="13"/>
        <w:shd w:val="clear" w:color="auto" w:fill="auto"/>
        <w:spacing w:after="0" w:line="240" w:lineRule="auto"/>
        <w:ind w:right="3380"/>
        <w:jc w:val="left"/>
      </w:pPr>
      <w:r w:rsidRPr="00271E94">
        <w:rPr>
          <w:lang w:val="en-US" w:eastAsia="en-US" w:bidi="en-US"/>
        </w:rPr>
        <w:t>i</w:t>
      </w:r>
      <w:r w:rsidRPr="00271E94">
        <w:rPr>
          <w:lang w:eastAsia="en-US" w:bidi="en-US"/>
        </w:rPr>
        <w:t xml:space="preserve"> </w:t>
      </w:r>
      <w:r w:rsidRPr="00271E94">
        <w:t>- количество ценовых источников</w:t>
      </w:r>
    </w:p>
    <w:p w14:paraId="6F8E0377" w14:textId="77777777" w:rsidR="00BE5D80" w:rsidRPr="00271E94" w:rsidRDefault="00BE5D80" w:rsidP="00BE5D80">
      <w:pPr>
        <w:pStyle w:val="13"/>
        <w:shd w:val="clear" w:color="auto" w:fill="auto"/>
        <w:spacing w:after="0" w:line="240" w:lineRule="auto"/>
        <w:ind w:right="3380"/>
        <w:jc w:val="left"/>
      </w:pPr>
    </w:p>
    <w:p w14:paraId="3627F187" w14:textId="77777777" w:rsidR="00E11CC8" w:rsidRPr="00271E94" w:rsidRDefault="00E22294">
      <w:pPr>
        <w:pStyle w:val="13"/>
        <w:numPr>
          <w:ilvl w:val="0"/>
          <w:numId w:val="163"/>
        </w:numPr>
        <w:shd w:val="clear" w:color="auto" w:fill="auto"/>
        <w:tabs>
          <w:tab w:val="left" w:pos="680"/>
        </w:tabs>
        <w:spacing w:after="140"/>
      </w:pPr>
      <w:r w:rsidRPr="00271E94">
        <w:t>Тарифный метод применяется заказчиком, если в соответствии с законодательством Российской Федерации цены закупаемых товаров, работ, услуг для нужд заказчика подлежат государственному регулированию или установлены муниципальными правовыми актами. В этом случае НМЦД определяется и обосновывается по регулируемым ценам (тарифам) на товары, работы, услуги.</w:t>
      </w:r>
    </w:p>
    <w:p w14:paraId="3569A747" w14:textId="77777777" w:rsidR="00E11CC8" w:rsidRPr="00271E94" w:rsidRDefault="00E22294">
      <w:pPr>
        <w:pStyle w:val="13"/>
        <w:numPr>
          <w:ilvl w:val="0"/>
          <w:numId w:val="163"/>
        </w:numPr>
        <w:shd w:val="clear" w:color="auto" w:fill="auto"/>
        <w:tabs>
          <w:tab w:val="left" w:pos="570"/>
        </w:tabs>
        <w:spacing w:line="257" w:lineRule="auto"/>
      </w:pPr>
      <w:r w:rsidRPr="00271E94">
        <w:t>Проектно-сметный метод заключается в определении и обосновании НМЦД на осуществление закупок:</w:t>
      </w:r>
    </w:p>
    <w:p w14:paraId="31432377" w14:textId="77777777" w:rsidR="00E11CC8" w:rsidRPr="00271E94" w:rsidRDefault="00E22294">
      <w:pPr>
        <w:pStyle w:val="13"/>
        <w:numPr>
          <w:ilvl w:val="0"/>
          <w:numId w:val="166"/>
        </w:numPr>
        <w:shd w:val="clear" w:color="auto" w:fill="auto"/>
        <w:tabs>
          <w:tab w:val="left" w:pos="499"/>
        </w:tabs>
      </w:pPr>
      <w:r w:rsidRPr="00271E94">
        <w:t xml:space="preserve">по строительству, реконструкции, капитальному ремонту объекта </w:t>
      </w:r>
      <w:r w:rsidRPr="00271E94">
        <w:lastRenderedPageBreak/>
        <w:t>капитального строительства на основании проектной документации в соответствии с методиками и нормативами (государственными элементными сметными нормами) строительных работ;</w:t>
      </w:r>
    </w:p>
    <w:p w14:paraId="77B44972" w14:textId="77777777" w:rsidR="00E11CC8" w:rsidRPr="00271E94" w:rsidRDefault="00E22294">
      <w:pPr>
        <w:pStyle w:val="13"/>
        <w:numPr>
          <w:ilvl w:val="0"/>
          <w:numId w:val="166"/>
        </w:numPr>
        <w:shd w:val="clear" w:color="auto" w:fill="auto"/>
        <w:tabs>
          <w:tab w:val="left" w:pos="383"/>
        </w:tabs>
      </w:pPr>
      <w:r w:rsidRPr="00271E94">
        <w:t>по текущему ремонту зданий, строений, сооружений, помещений.</w:t>
      </w:r>
    </w:p>
    <w:p w14:paraId="5A72839D" w14:textId="77777777" w:rsidR="00E11CC8" w:rsidRPr="00271E94" w:rsidRDefault="00E22294">
      <w:pPr>
        <w:pStyle w:val="13"/>
        <w:numPr>
          <w:ilvl w:val="1"/>
          <w:numId w:val="166"/>
        </w:numPr>
        <w:shd w:val="clear" w:color="auto" w:fill="auto"/>
        <w:tabs>
          <w:tab w:val="left" w:pos="562"/>
        </w:tabs>
      </w:pPr>
      <w:r w:rsidRPr="00271E94">
        <w:t>Затратный метод применяется в случае невозможности применения иных методов, предусмотренных настоящей методикой, или в дополнение к иным методам. Данный метод заключается в определении и обосновании НМЦД как суммы произведенных затрат и обычной для определенной сферы деятельности прибыли. При этом учитываются обычные в подобных случаях прямые и косвенные затраты на производство или приобретение и (или) реализацию товаров, работ, услуг, затраты на транспортировку, хранение, страхование и иные затраты.</w:t>
      </w:r>
    </w:p>
    <w:p w14:paraId="762FF8C5" w14:textId="77777777" w:rsidR="00E11CC8" w:rsidRPr="00271E94" w:rsidRDefault="00E22294">
      <w:pPr>
        <w:pStyle w:val="13"/>
        <w:numPr>
          <w:ilvl w:val="1"/>
          <w:numId w:val="166"/>
        </w:numPr>
        <w:shd w:val="clear" w:color="auto" w:fill="auto"/>
        <w:tabs>
          <w:tab w:val="left" w:pos="562"/>
        </w:tabs>
      </w:pPr>
      <w:r w:rsidRPr="00271E94">
        <w:t>В случае невозможности применения для определения и обоснования НМЦД методов, указанных в настоящей методике, заказчик вправе применить иной метод. В этом случае в определение и обоснование НМЦД заказчик обязан включить обоснование невозможности применения указанных методов.</w:t>
      </w:r>
    </w:p>
    <w:p w14:paraId="29679C7F" w14:textId="77777777" w:rsidR="00E11CC8" w:rsidRPr="00271E94" w:rsidRDefault="00E22294">
      <w:pPr>
        <w:pStyle w:val="13"/>
        <w:numPr>
          <w:ilvl w:val="0"/>
          <w:numId w:val="161"/>
        </w:numPr>
        <w:shd w:val="clear" w:color="auto" w:fill="auto"/>
        <w:tabs>
          <w:tab w:val="left" w:pos="351"/>
        </w:tabs>
      </w:pPr>
      <w:r w:rsidRPr="00271E94">
        <w:t>Порядок определения формулы цены, устанавливающий правила расчета сумм, подлежащих уплате заказчиком поставщику (исполнителю, подрядчику) в ходе исполнения договора, определении и обосновании цены единицы товара, работы, услуги, определения максимального значения цены договора.</w:t>
      </w:r>
    </w:p>
    <w:p w14:paraId="06EB8297" w14:textId="77777777" w:rsidR="00E11CC8" w:rsidRPr="00271E94" w:rsidRDefault="00E22294">
      <w:pPr>
        <w:pStyle w:val="13"/>
        <w:numPr>
          <w:ilvl w:val="1"/>
          <w:numId w:val="161"/>
        </w:numPr>
        <w:shd w:val="clear" w:color="auto" w:fill="auto"/>
        <w:tabs>
          <w:tab w:val="left" w:pos="696"/>
        </w:tabs>
        <w:spacing w:line="257" w:lineRule="auto"/>
      </w:pPr>
      <w:r w:rsidRPr="00271E94">
        <w:t>Определение формулы цены договора, правила расчета сумм, подлежащих уплате заказчиком поставщику (исполнителю, подрядчику) в ходе исполнения договора.</w:t>
      </w:r>
    </w:p>
    <w:p w14:paraId="13FD9527" w14:textId="77777777" w:rsidR="00E11CC8" w:rsidRPr="00271E94" w:rsidRDefault="00E22294">
      <w:pPr>
        <w:pStyle w:val="13"/>
        <w:shd w:val="clear" w:color="auto" w:fill="auto"/>
        <w:spacing w:after="500" w:line="240" w:lineRule="auto"/>
      </w:pPr>
      <w:r w:rsidRPr="00271E94">
        <w:t>В случаях, установленных Правительством РФ, заказчиком в извещении, документации, договоре указывается формула цены договора, правила расчета сумм, подлежащих уплате заказчиком поставщику (исполнителю, подрядчику) в ходе исполнения договора.</w:t>
      </w:r>
    </w:p>
    <w:p w14:paraId="024FB8C9" w14:textId="77777777" w:rsidR="00E11CC8" w:rsidRPr="00271E94" w:rsidRDefault="00E22294">
      <w:pPr>
        <w:pStyle w:val="13"/>
        <w:numPr>
          <w:ilvl w:val="1"/>
          <w:numId w:val="161"/>
        </w:numPr>
        <w:shd w:val="clear" w:color="auto" w:fill="auto"/>
        <w:tabs>
          <w:tab w:val="left" w:pos="562"/>
        </w:tabs>
        <w:spacing w:line="240" w:lineRule="auto"/>
      </w:pPr>
      <w:r w:rsidRPr="00271E94">
        <w:t>Определение и обоснование цены единицы товара, работы, услуги.</w:t>
      </w:r>
    </w:p>
    <w:p w14:paraId="4770B2AA" w14:textId="77777777" w:rsidR="00E11CC8" w:rsidRPr="00271E94" w:rsidRDefault="00E22294">
      <w:pPr>
        <w:pStyle w:val="13"/>
        <w:shd w:val="clear" w:color="auto" w:fill="auto"/>
        <w:spacing w:after="500" w:line="240" w:lineRule="auto"/>
      </w:pPr>
      <w:r w:rsidRPr="00271E94">
        <w:t>Если количество поставляемых товаров, объем подлежащих выполнению работ, оказанию услуг невозможно определить, заказчик определяет и обосновывает НМЦД, начальную сумму цен за единицу продукции, максимальное значение цены договора, а также обосновывает в соответствии с настоящей методикой цену единицы товара, работы, услуги.</w:t>
      </w:r>
    </w:p>
    <w:p w14:paraId="4982EDB7" w14:textId="77777777" w:rsidR="00E11CC8" w:rsidRPr="00271E94" w:rsidRDefault="00E22294">
      <w:pPr>
        <w:pStyle w:val="13"/>
        <w:numPr>
          <w:ilvl w:val="1"/>
          <w:numId w:val="161"/>
        </w:numPr>
        <w:shd w:val="clear" w:color="auto" w:fill="auto"/>
        <w:tabs>
          <w:tab w:val="left" w:pos="562"/>
        </w:tabs>
        <w:spacing w:line="240" w:lineRule="auto"/>
      </w:pPr>
      <w:r w:rsidRPr="00271E94">
        <w:t>Определение максимального значения цены договора.</w:t>
      </w:r>
    </w:p>
    <w:p w14:paraId="3EE65AAD" w14:textId="77777777" w:rsidR="00E11CC8" w:rsidRPr="00271E94" w:rsidRDefault="00E22294">
      <w:pPr>
        <w:pStyle w:val="13"/>
        <w:shd w:val="clear" w:color="auto" w:fill="auto"/>
        <w:spacing w:line="240" w:lineRule="auto"/>
      </w:pPr>
      <w:r w:rsidRPr="00271E94">
        <w:t>В случаях, уст</w:t>
      </w:r>
      <w:r w:rsidR="00B20F18" w:rsidRPr="00271E94">
        <w:t>ановленных Правительством Р</w:t>
      </w:r>
      <w:r w:rsidRPr="00271E94">
        <w:t xml:space="preserve">Ф, заказчиком в извещении, </w:t>
      </w:r>
      <w:r w:rsidRPr="00271E94">
        <w:lastRenderedPageBreak/>
        <w:t>документации, договоре указывается максимальное значение цены договора.</w:t>
      </w:r>
    </w:p>
    <w:p w14:paraId="2631667B" w14:textId="77777777" w:rsidR="00E11CC8" w:rsidRPr="00271E94" w:rsidRDefault="00E22294">
      <w:pPr>
        <w:pStyle w:val="13"/>
        <w:numPr>
          <w:ilvl w:val="0"/>
          <w:numId w:val="161"/>
        </w:numPr>
        <w:shd w:val="clear" w:color="auto" w:fill="auto"/>
        <w:tabs>
          <w:tab w:val="left" w:pos="437"/>
        </w:tabs>
        <w:spacing w:line="257" w:lineRule="auto"/>
      </w:pPr>
      <w:r w:rsidRPr="00271E94">
        <w:t>Определение и обоснование НМЦД с единственным поставщиком (исполнителем, подрядчиком).</w:t>
      </w:r>
    </w:p>
    <w:p w14:paraId="50354909" w14:textId="77777777" w:rsidR="00E11CC8" w:rsidRPr="00271E94" w:rsidRDefault="00E22294" w:rsidP="00FD18D8">
      <w:pPr>
        <w:pStyle w:val="13"/>
        <w:shd w:val="clear" w:color="auto" w:fill="auto"/>
      </w:pPr>
      <w:r w:rsidRPr="00271E94">
        <w:t>4.1. При осуществлении закупки у единственного поставщика (подрядчика,</w:t>
      </w:r>
      <w:r w:rsidR="007B403A" w:rsidRPr="00271E94">
        <w:t xml:space="preserve"> </w:t>
      </w:r>
      <w:r w:rsidR="00FD18D8" w:rsidRPr="00271E94">
        <w:t xml:space="preserve">исполнителя) </w:t>
      </w:r>
      <w:r w:rsidRPr="00271E94">
        <w:t xml:space="preserve">определением и обоснованием НМЦД будет являться любая информация </w:t>
      </w:r>
      <w:r w:rsidR="00FD18D8" w:rsidRPr="00271E94">
        <w:t xml:space="preserve">от поставщика (исполнителя, подрядчика) </w:t>
      </w:r>
      <w:r w:rsidRPr="00271E94">
        <w:t>о цене закупаемой продукции (</w:t>
      </w:r>
      <w:r w:rsidR="007B403A" w:rsidRPr="00271E94">
        <w:t>коммерческое предложение,</w:t>
      </w:r>
      <w:r w:rsidR="007E53A4" w:rsidRPr="00271E94">
        <w:t xml:space="preserve"> счет,</w:t>
      </w:r>
      <w:r w:rsidR="007B403A" w:rsidRPr="00271E94">
        <w:t xml:space="preserve"> </w:t>
      </w:r>
      <w:r w:rsidRPr="00271E94">
        <w:t>прайс</w:t>
      </w:r>
      <w:r w:rsidR="007E53A4" w:rsidRPr="00271E94">
        <w:t>-</w:t>
      </w:r>
      <w:r w:rsidRPr="00271E94">
        <w:t>листы, спецификации,</w:t>
      </w:r>
      <w:r w:rsidR="00FD18D8" w:rsidRPr="00271E94">
        <w:t xml:space="preserve"> сметы, публичные оферты, любые</w:t>
      </w:r>
      <w:r w:rsidRPr="00271E94">
        <w:t xml:space="preserve"> открытые источники информации).</w:t>
      </w:r>
    </w:p>
    <w:p w14:paraId="273FBBA2" w14:textId="77777777" w:rsidR="00B521A3" w:rsidRPr="00271E94" w:rsidRDefault="00B521A3" w:rsidP="007B403A">
      <w:pPr>
        <w:pStyle w:val="13"/>
        <w:shd w:val="clear" w:color="auto" w:fill="auto"/>
        <w:spacing w:after="0"/>
      </w:pPr>
    </w:p>
    <w:p w14:paraId="530DF5C4" w14:textId="77777777" w:rsidR="00B521A3" w:rsidRPr="00271E94" w:rsidRDefault="00B521A3" w:rsidP="007B403A">
      <w:pPr>
        <w:pStyle w:val="13"/>
        <w:shd w:val="clear" w:color="auto" w:fill="auto"/>
        <w:spacing w:after="0"/>
      </w:pPr>
    </w:p>
    <w:p w14:paraId="599A37B8" w14:textId="0F717323" w:rsidR="009E4B8C" w:rsidRPr="00271E94" w:rsidRDefault="009E4B8C" w:rsidP="000F6A8F">
      <w:pPr>
        <w:widowControl/>
        <w:tabs>
          <w:tab w:val="left" w:pos="540"/>
          <w:tab w:val="left" w:pos="900"/>
        </w:tabs>
        <w:jc w:val="both"/>
        <w:rPr>
          <w:rFonts w:ascii="Times New Roman" w:eastAsia="Times New Roman" w:hAnsi="Times New Roman" w:cs="Times New Roman"/>
          <w:sz w:val="28"/>
          <w:szCs w:val="28"/>
        </w:rPr>
      </w:pPr>
      <w:r w:rsidRPr="00271E94">
        <w:rPr>
          <w:rFonts w:ascii="Times New Roman" w:eastAsia="Times New Roman" w:hAnsi="Times New Roman" w:cs="Times New Roman"/>
          <w:sz w:val="28"/>
          <w:szCs w:val="28"/>
        </w:rPr>
        <w:tab/>
      </w:r>
      <w:r w:rsidR="00B521A3" w:rsidRPr="00271E94">
        <w:rPr>
          <w:rFonts w:ascii="Times New Roman" w:eastAsia="Times New Roman" w:hAnsi="Times New Roman" w:cs="Times New Roman"/>
          <w:sz w:val="28"/>
          <w:szCs w:val="28"/>
        </w:rPr>
        <w:t>Настоящее положение о закупке товаров, работ, услуг для нужд ПАО "</w:t>
      </w:r>
      <w:r w:rsidR="00BA4CC7" w:rsidRPr="00271E94">
        <w:rPr>
          <w:rFonts w:ascii="Times New Roman" w:eastAsia="Times New Roman" w:hAnsi="Times New Roman" w:cs="Times New Roman"/>
          <w:sz w:val="28"/>
          <w:szCs w:val="28"/>
        </w:rPr>
        <w:t>Магаданский морской торговый порт</w:t>
      </w:r>
      <w:r w:rsidR="00B521A3" w:rsidRPr="00271E94">
        <w:rPr>
          <w:rFonts w:ascii="Times New Roman" w:eastAsia="Times New Roman" w:hAnsi="Times New Roman" w:cs="Times New Roman"/>
          <w:sz w:val="28"/>
          <w:szCs w:val="28"/>
        </w:rPr>
        <w:t xml:space="preserve">" вступает в силу с </w:t>
      </w:r>
      <w:r w:rsidR="001D78F6">
        <w:rPr>
          <w:rFonts w:ascii="Times New Roman" w:eastAsia="Times New Roman" w:hAnsi="Times New Roman" w:cs="Times New Roman"/>
          <w:sz w:val="28"/>
          <w:szCs w:val="28"/>
        </w:rPr>
        <w:t>30.04.2026</w:t>
      </w:r>
      <w:r w:rsidR="00636BD0" w:rsidRPr="00271E94">
        <w:rPr>
          <w:rFonts w:ascii="Times New Roman" w:eastAsia="Times New Roman" w:hAnsi="Times New Roman" w:cs="Times New Roman"/>
          <w:sz w:val="28"/>
          <w:szCs w:val="28"/>
        </w:rPr>
        <w:t xml:space="preserve"> года</w:t>
      </w:r>
      <w:r w:rsidRPr="00271E94">
        <w:rPr>
          <w:rFonts w:ascii="Times New Roman" w:eastAsia="Times New Roman" w:hAnsi="Times New Roman" w:cs="Times New Roman"/>
          <w:sz w:val="28"/>
          <w:szCs w:val="28"/>
        </w:rPr>
        <w:t>.</w:t>
      </w:r>
    </w:p>
    <w:p w14:paraId="0C586DAE" w14:textId="1E903BD1" w:rsidR="00B521A3" w:rsidRPr="000F6A8F" w:rsidRDefault="009E4B8C" w:rsidP="000F6A8F">
      <w:pPr>
        <w:widowControl/>
        <w:tabs>
          <w:tab w:val="left" w:pos="540"/>
          <w:tab w:val="left" w:pos="900"/>
        </w:tabs>
        <w:jc w:val="both"/>
        <w:rPr>
          <w:rFonts w:ascii="Times New Roman" w:eastAsia="Times New Roman" w:hAnsi="Times New Roman" w:cs="Times New Roman"/>
          <w:sz w:val="28"/>
          <w:szCs w:val="28"/>
        </w:rPr>
      </w:pPr>
      <w:r w:rsidRPr="00271E94">
        <w:rPr>
          <w:rFonts w:ascii="Times New Roman" w:eastAsia="Times New Roman" w:hAnsi="Times New Roman" w:cs="Times New Roman"/>
          <w:sz w:val="28"/>
          <w:szCs w:val="28"/>
        </w:rPr>
        <w:tab/>
      </w:r>
      <w:r w:rsidR="00B521A3" w:rsidRPr="00271E94">
        <w:rPr>
          <w:rFonts w:ascii="Times New Roman" w:eastAsia="Times New Roman" w:hAnsi="Times New Roman" w:cs="Times New Roman"/>
          <w:sz w:val="28"/>
          <w:szCs w:val="28"/>
        </w:rPr>
        <w:t>Признать Положение о закупке това</w:t>
      </w:r>
      <w:r w:rsidRPr="00271E94">
        <w:rPr>
          <w:rFonts w:ascii="Times New Roman" w:eastAsia="Times New Roman" w:hAnsi="Times New Roman" w:cs="Times New Roman"/>
          <w:sz w:val="28"/>
          <w:szCs w:val="28"/>
        </w:rPr>
        <w:t>ров, работ, услуг для нужд ПАО «Магаданский морской торговый по</w:t>
      </w:r>
      <w:bookmarkStart w:id="1" w:name="_GoBack"/>
      <w:bookmarkEnd w:id="1"/>
      <w:r w:rsidRPr="00271E94">
        <w:rPr>
          <w:rFonts w:ascii="Times New Roman" w:eastAsia="Times New Roman" w:hAnsi="Times New Roman" w:cs="Times New Roman"/>
          <w:sz w:val="28"/>
          <w:szCs w:val="28"/>
        </w:rPr>
        <w:t>рт»</w:t>
      </w:r>
      <w:r w:rsidR="00B521A3" w:rsidRPr="00271E94">
        <w:rPr>
          <w:rFonts w:ascii="Times New Roman" w:eastAsia="Times New Roman" w:hAnsi="Times New Roman" w:cs="Times New Roman"/>
          <w:sz w:val="28"/>
          <w:szCs w:val="28"/>
        </w:rPr>
        <w:t xml:space="preserve">, утвержденное </w:t>
      </w:r>
      <w:r w:rsidRPr="00271E94">
        <w:rPr>
          <w:rFonts w:ascii="Times New Roman" w:eastAsia="Times New Roman" w:hAnsi="Times New Roman" w:cs="Times New Roman"/>
          <w:sz w:val="28"/>
          <w:szCs w:val="28"/>
        </w:rPr>
        <w:t xml:space="preserve">протоколом Совета директоров ПАО «Магаданский морской торговый порт» от </w:t>
      </w:r>
      <w:r w:rsidR="001D78F6">
        <w:rPr>
          <w:rFonts w:ascii="Times New Roman" w:eastAsia="Times New Roman" w:hAnsi="Times New Roman" w:cs="Times New Roman"/>
          <w:sz w:val="28"/>
          <w:szCs w:val="28"/>
        </w:rPr>
        <w:t>26.12.2024</w:t>
      </w:r>
      <w:r w:rsidRPr="00271E94">
        <w:rPr>
          <w:rFonts w:ascii="Times New Roman" w:eastAsia="Times New Roman" w:hAnsi="Times New Roman" w:cs="Times New Roman"/>
          <w:sz w:val="28"/>
          <w:szCs w:val="28"/>
        </w:rPr>
        <w:t xml:space="preserve"> </w:t>
      </w:r>
      <w:r w:rsidR="00241CF1" w:rsidRPr="00271E94">
        <w:rPr>
          <w:rFonts w:ascii="Times New Roman" w:eastAsia="Times New Roman" w:hAnsi="Times New Roman" w:cs="Times New Roman"/>
          <w:sz w:val="28"/>
          <w:szCs w:val="28"/>
        </w:rPr>
        <w:t xml:space="preserve">года </w:t>
      </w:r>
      <w:r w:rsidRPr="00271E94">
        <w:rPr>
          <w:rFonts w:ascii="Times New Roman" w:eastAsia="Times New Roman" w:hAnsi="Times New Roman" w:cs="Times New Roman"/>
          <w:sz w:val="28"/>
          <w:szCs w:val="28"/>
        </w:rPr>
        <w:t>№</w:t>
      </w:r>
      <w:r w:rsidR="001D78F6">
        <w:rPr>
          <w:rFonts w:ascii="Times New Roman" w:eastAsia="Times New Roman" w:hAnsi="Times New Roman" w:cs="Times New Roman"/>
          <w:sz w:val="28"/>
          <w:szCs w:val="28"/>
        </w:rPr>
        <w:t>4</w:t>
      </w:r>
      <w:r w:rsidRPr="00271E94">
        <w:rPr>
          <w:rFonts w:ascii="Times New Roman" w:eastAsia="Times New Roman" w:hAnsi="Times New Roman" w:cs="Times New Roman"/>
          <w:sz w:val="28"/>
          <w:szCs w:val="28"/>
        </w:rPr>
        <w:t>/202</w:t>
      </w:r>
      <w:r w:rsidR="001D78F6">
        <w:rPr>
          <w:rFonts w:ascii="Times New Roman" w:eastAsia="Times New Roman" w:hAnsi="Times New Roman" w:cs="Times New Roman"/>
          <w:sz w:val="28"/>
          <w:szCs w:val="28"/>
        </w:rPr>
        <w:t>4</w:t>
      </w:r>
      <w:r w:rsidR="00B521A3" w:rsidRPr="00271E94">
        <w:rPr>
          <w:rFonts w:ascii="Times New Roman" w:eastAsia="Times New Roman" w:hAnsi="Times New Roman" w:cs="Times New Roman"/>
          <w:sz w:val="28"/>
          <w:szCs w:val="28"/>
        </w:rPr>
        <w:t>, утратившим силу</w:t>
      </w:r>
      <w:r w:rsidRPr="00271E94">
        <w:rPr>
          <w:rFonts w:ascii="Times New Roman" w:eastAsia="Times New Roman" w:hAnsi="Times New Roman" w:cs="Times New Roman"/>
          <w:sz w:val="28"/>
          <w:szCs w:val="28"/>
        </w:rPr>
        <w:t>.</w:t>
      </w:r>
    </w:p>
    <w:p w14:paraId="37746BE7" w14:textId="77777777" w:rsidR="00B521A3" w:rsidRDefault="00B521A3" w:rsidP="009E4B8C">
      <w:pPr>
        <w:pStyle w:val="13"/>
        <w:shd w:val="clear" w:color="auto" w:fill="auto"/>
        <w:spacing w:after="0"/>
      </w:pPr>
    </w:p>
    <w:p w14:paraId="085C3F88" w14:textId="77777777" w:rsidR="00B521A3" w:rsidRDefault="00B521A3" w:rsidP="009E4B8C">
      <w:pPr>
        <w:pStyle w:val="13"/>
        <w:shd w:val="clear" w:color="auto" w:fill="auto"/>
        <w:spacing w:after="0"/>
        <w:ind w:hanging="142"/>
      </w:pPr>
    </w:p>
    <w:sectPr w:rsidR="00B521A3">
      <w:pgSz w:w="11900" w:h="16840"/>
      <w:pgMar w:top="1110" w:right="814" w:bottom="1016" w:left="1668" w:header="682" w:footer="588"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89ECDB" w14:textId="77777777" w:rsidR="00F80094" w:rsidRDefault="00F80094">
      <w:r>
        <w:separator/>
      </w:r>
    </w:p>
  </w:endnote>
  <w:endnote w:type="continuationSeparator" w:id="0">
    <w:p w14:paraId="1079B552" w14:textId="77777777" w:rsidR="00F80094" w:rsidRDefault="00F80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2656319"/>
      <w:docPartObj>
        <w:docPartGallery w:val="Page Numbers (Bottom of Page)"/>
        <w:docPartUnique/>
      </w:docPartObj>
    </w:sdtPr>
    <w:sdtEndPr/>
    <w:sdtContent>
      <w:p w14:paraId="537B65B3" w14:textId="77777777" w:rsidR="00606007" w:rsidRDefault="00606007">
        <w:pPr>
          <w:pStyle w:val="af0"/>
          <w:jc w:val="right"/>
        </w:pPr>
        <w:r>
          <w:fldChar w:fldCharType="begin"/>
        </w:r>
        <w:r>
          <w:instrText>PAGE   \* MERGEFORMAT</w:instrText>
        </w:r>
        <w:r>
          <w:fldChar w:fldCharType="separate"/>
        </w:r>
        <w:r w:rsidR="001D78F6">
          <w:rPr>
            <w:noProof/>
          </w:rPr>
          <w:t>141</w:t>
        </w:r>
        <w:r>
          <w:fldChar w:fldCharType="end"/>
        </w:r>
      </w:p>
    </w:sdtContent>
  </w:sdt>
  <w:p w14:paraId="3FF95493" w14:textId="77777777" w:rsidR="00606007" w:rsidRDefault="00606007">
    <w:pPr>
      <w:pStyle w:val="af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DD73BFE" w14:textId="77777777" w:rsidR="00F80094" w:rsidRDefault="00F80094"/>
  </w:footnote>
  <w:footnote w:type="continuationSeparator" w:id="0">
    <w:p w14:paraId="1417F357" w14:textId="77777777" w:rsidR="00F80094" w:rsidRDefault="00F80094"/>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773EF"/>
    <w:multiLevelType w:val="multilevel"/>
    <w:tmpl w:val="E6E6940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1607492"/>
    <w:multiLevelType w:val="multilevel"/>
    <w:tmpl w:val="B8E841D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1775072"/>
    <w:multiLevelType w:val="multilevel"/>
    <w:tmpl w:val="E09EA59E"/>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175317"/>
    <w:multiLevelType w:val="multilevel"/>
    <w:tmpl w:val="CF128D98"/>
    <w:lvl w:ilvl="0">
      <w:start w:val="3"/>
      <w:numFmt w:val="decimal"/>
      <w:lvlText w:val="8.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5B47CA"/>
    <w:multiLevelType w:val="multilevel"/>
    <w:tmpl w:val="999212C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4C70458"/>
    <w:multiLevelType w:val="multilevel"/>
    <w:tmpl w:val="1BA28240"/>
    <w:lvl w:ilvl="0">
      <w:start w:val="1"/>
      <w:numFmt w:val="decimal"/>
      <w:lvlText w:val="2.%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5413BF4"/>
    <w:multiLevelType w:val="multilevel"/>
    <w:tmpl w:val="98F8E32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60172F7"/>
    <w:multiLevelType w:val="multilevel"/>
    <w:tmpl w:val="851872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6CB43B8"/>
    <w:multiLevelType w:val="multilevel"/>
    <w:tmpl w:val="5874F348"/>
    <w:lvl w:ilvl="0">
      <w:start w:val="9"/>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7422F15"/>
    <w:multiLevelType w:val="multilevel"/>
    <w:tmpl w:val="2FAC64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75A2C98"/>
    <w:multiLevelType w:val="multilevel"/>
    <w:tmpl w:val="0FCA021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7811A8A"/>
    <w:multiLevelType w:val="multilevel"/>
    <w:tmpl w:val="BF5A542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7EC1345"/>
    <w:multiLevelType w:val="multilevel"/>
    <w:tmpl w:val="D8F006DA"/>
    <w:lvl w:ilvl="0">
      <w:start w:val="1"/>
      <w:numFmt w:val="decimal"/>
      <w:lvlText w:val="5.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84D2C05"/>
    <w:multiLevelType w:val="multilevel"/>
    <w:tmpl w:val="FE522EC2"/>
    <w:lvl w:ilvl="0">
      <w:start w:val="1"/>
      <w:numFmt w:val="decimal"/>
      <w:lvlText w:val="1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85A25E1"/>
    <w:multiLevelType w:val="multilevel"/>
    <w:tmpl w:val="C640014C"/>
    <w:lvl w:ilvl="0">
      <w:start w:val="1"/>
      <w:numFmt w:val="decimal"/>
      <w:lvlText w:val="9.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9287BEB"/>
    <w:multiLevelType w:val="multilevel"/>
    <w:tmpl w:val="5C3828CC"/>
    <w:lvl w:ilvl="0">
      <w:start w:val="1"/>
      <w:numFmt w:val="decimal"/>
      <w:lvlText w:val="9.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99D6E8C"/>
    <w:multiLevelType w:val="multilevel"/>
    <w:tmpl w:val="5BFE9C9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AC974E6"/>
    <w:multiLevelType w:val="multilevel"/>
    <w:tmpl w:val="E2509D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B631023"/>
    <w:multiLevelType w:val="multilevel"/>
    <w:tmpl w:val="8A2EA3F0"/>
    <w:lvl w:ilvl="0">
      <w:start w:val="1"/>
      <w:numFmt w:val="decimal"/>
      <w:lvlText w:val="10.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0BA73EAA"/>
    <w:multiLevelType w:val="multilevel"/>
    <w:tmpl w:val="69E61C0C"/>
    <w:lvl w:ilvl="0">
      <w:start w:val="1"/>
      <w:numFmt w:val="decimal"/>
      <w:lvlText w:val="10.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C606A5C"/>
    <w:multiLevelType w:val="multilevel"/>
    <w:tmpl w:val="37A2AD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FC80BA9"/>
    <w:multiLevelType w:val="multilevel"/>
    <w:tmpl w:val="90DCECF6"/>
    <w:lvl w:ilvl="0">
      <w:start w:val="5"/>
      <w:numFmt w:val="decimal"/>
      <w:lvlText w:val="10.%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15D59C9"/>
    <w:multiLevelType w:val="multilevel"/>
    <w:tmpl w:val="9E000E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2DE04BB"/>
    <w:multiLevelType w:val="multilevel"/>
    <w:tmpl w:val="539AC60E"/>
    <w:lvl w:ilvl="0">
      <w:start w:val="6"/>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2DE0D37"/>
    <w:multiLevelType w:val="multilevel"/>
    <w:tmpl w:val="3A5E7068"/>
    <w:lvl w:ilvl="0">
      <w:start w:val="1"/>
      <w:numFmt w:val="decimal"/>
      <w:lvlText w:val="10.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4967D17"/>
    <w:multiLevelType w:val="multilevel"/>
    <w:tmpl w:val="6130F60C"/>
    <w:lvl w:ilvl="0">
      <w:start w:val="1"/>
      <w:numFmt w:val="decimal"/>
      <w:lvlText w:val="5.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4E25741"/>
    <w:multiLevelType w:val="multilevel"/>
    <w:tmpl w:val="3654AC9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51D3B52"/>
    <w:multiLevelType w:val="multilevel"/>
    <w:tmpl w:val="DE7A9A38"/>
    <w:lvl w:ilvl="0">
      <w:start w:val="1"/>
      <w:numFmt w:val="decimal"/>
      <w:lvlText w:val="10.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51E5804"/>
    <w:multiLevelType w:val="multilevel"/>
    <w:tmpl w:val="CE24F540"/>
    <w:lvl w:ilvl="0">
      <w:start w:val="2"/>
      <w:numFmt w:val="decimal"/>
      <w:lvlText w:val="1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71D58D6"/>
    <w:multiLevelType w:val="multilevel"/>
    <w:tmpl w:val="ED6840B6"/>
    <w:lvl w:ilvl="0">
      <w:start w:val="1"/>
      <w:numFmt w:val="decimal"/>
      <w:lvlText w:val="12.%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76711BF"/>
    <w:multiLevelType w:val="multilevel"/>
    <w:tmpl w:val="09DC99B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7AE3661"/>
    <w:multiLevelType w:val="multilevel"/>
    <w:tmpl w:val="D7569E3A"/>
    <w:lvl w:ilvl="0">
      <w:start w:val="1"/>
      <w:numFmt w:val="decimal"/>
      <w:lvlText w:val="12.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8524137"/>
    <w:multiLevelType w:val="multilevel"/>
    <w:tmpl w:val="39FC0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18D139EB"/>
    <w:multiLevelType w:val="multilevel"/>
    <w:tmpl w:val="66C2B292"/>
    <w:lvl w:ilvl="0">
      <w:start w:val="1"/>
      <w:numFmt w:val="decimal"/>
      <w:lvlText w:val="12.3.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9342047"/>
    <w:multiLevelType w:val="multilevel"/>
    <w:tmpl w:val="E758D6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AAA1CED"/>
    <w:multiLevelType w:val="multilevel"/>
    <w:tmpl w:val="BC64E2C6"/>
    <w:lvl w:ilvl="0">
      <w:start w:val="1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AF72BC3"/>
    <w:multiLevelType w:val="multilevel"/>
    <w:tmpl w:val="10EC6908"/>
    <w:lvl w:ilvl="0">
      <w:start w:val="1"/>
      <w:numFmt w:val="bullet"/>
      <w:lvlText w:val="•"/>
      <w:lvlJc w:val="left"/>
      <w:rPr>
        <w:rFonts w:ascii="Arial" w:eastAsia="Arial" w:hAnsi="Arial" w:cs="Arial"/>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BD55F0E"/>
    <w:multiLevelType w:val="multilevel"/>
    <w:tmpl w:val="ACE2EE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BE00BCE"/>
    <w:multiLevelType w:val="multilevel"/>
    <w:tmpl w:val="1E168F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C2A1F68"/>
    <w:multiLevelType w:val="multilevel"/>
    <w:tmpl w:val="44F6F7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C2C03E0"/>
    <w:multiLevelType w:val="multilevel"/>
    <w:tmpl w:val="290E531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E1F51C8"/>
    <w:multiLevelType w:val="multilevel"/>
    <w:tmpl w:val="98C2EF46"/>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E5F5A52"/>
    <w:multiLevelType w:val="multilevel"/>
    <w:tmpl w:val="AA26F952"/>
    <w:lvl w:ilvl="0">
      <w:start w:val="1"/>
      <w:numFmt w:val="decimal"/>
      <w:lvlText w:val="8.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EBF411F"/>
    <w:multiLevelType w:val="multilevel"/>
    <w:tmpl w:val="EC8C66B4"/>
    <w:lvl w:ilvl="0">
      <w:start w:val="1"/>
      <w:numFmt w:val="decimal"/>
      <w:lvlText w:val="5.8.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F861D2A"/>
    <w:multiLevelType w:val="multilevel"/>
    <w:tmpl w:val="FEF234E2"/>
    <w:lvl w:ilvl="0">
      <w:start w:val="1"/>
      <w:numFmt w:val="decimal"/>
      <w:lvlText w:val="1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FE847A2"/>
    <w:multiLevelType w:val="multilevel"/>
    <w:tmpl w:val="9CDADFC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08E165D"/>
    <w:multiLevelType w:val="multilevel"/>
    <w:tmpl w:val="320C64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23E5EFB"/>
    <w:multiLevelType w:val="multilevel"/>
    <w:tmpl w:val="10ECB168"/>
    <w:lvl w:ilvl="0">
      <w:start w:val="10"/>
      <w:numFmt w:val="decimal"/>
      <w:lvlText w:val="10.%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3D3133A"/>
    <w:multiLevelType w:val="multilevel"/>
    <w:tmpl w:val="B52AA18C"/>
    <w:lvl w:ilvl="0">
      <w:start w:val="1"/>
      <w:numFmt w:val="decimal"/>
      <w:lvlText w:val="1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23E95172"/>
    <w:multiLevelType w:val="multilevel"/>
    <w:tmpl w:val="731448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48B11F7"/>
    <w:multiLevelType w:val="multilevel"/>
    <w:tmpl w:val="BB1460FC"/>
    <w:lvl w:ilvl="0">
      <w:start w:val="1"/>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4F61F0B"/>
    <w:multiLevelType w:val="multilevel"/>
    <w:tmpl w:val="4A5C3DB2"/>
    <w:lvl w:ilvl="0">
      <w:start w:val="1"/>
      <w:numFmt w:val="decimal"/>
      <w:lvlText w:val="10.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60A7701"/>
    <w:multiLevelType w:val="multilevel"/>
    <w:tmpl w:val="53EC1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74E0A7E"/>
    <w:multiLevelType w:val="multilevel"/>
    <w:tmpl w:val="7FF8E6C4"/>
    <w:lvl w:ilvl="0">
      <w:start w:val="1"/>
      <w:numFmt w:val="decimal"/>
      <w:lvlText w:val="9.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7B50067"/>
    <w:multiLevelType w:val="multilevel"/>
    <w:tmpl w:val="529EF450"/>
    <w:lvl w:ilvl="0">
      <w:start w:val="1"/>
      <w:numFmt w:val="decimal"/>
      <w:lvlText w:val="11.4.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7DE188E"/>
    <w:multiLevelType w:val="multilevel"/>
    <w:tmpl w:val="8FD6ABA0"/>
    <w:lvl w:ilvl="0">
      <w:start w:val="2"/>
      <w:numFmt w:val="decimal"/>
      <w:lvlText w:val="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82127C5"/>
    <w:multiLevelType w:val="multilevel"/>
    <w:tmpl w:val="BDB2D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86E3D74"/>
    <w:multiLevelType w:val="multilevel"/>
    <w:tmpl w:val="862E32C4"/>
    <w:lvl w:ilvl="0">
      <w:start w:val="1"/>
      <w:numFmt w:val="decimal"/>
      <w:lvlText w:val="10.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99D35E6"/>
    <w:multiLevelType w:val="multilevel"/>
    <w:tmpl w:val="0450EF5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A3E4E09"/>
    <w:multiLevelType w:val="multilevel"/>
    <w:tmpl w:val="C87A8052"/>
    <w:lvl w:ilvl="0">
      <w:start w:val="7"/>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BC90882"/>
    <w:multiLevelType w:val="multilevel"/>
    <w:tmpl w:val="4CD0296A"/>
    <w:lvl w:ilvl="0">
      <w:start w:val="1"/>
      <w:numFmt w:val="decimal"/>
      <w:lvlText w:val="11.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BFD51A5"/>
    <w:multiLevelType w:val="multilevel"/>
    <w:tmpl w:val="DE10A7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C41761D"/>
    <w:multiLevelType w:val="multilevel"/>
    <w:tmpl w:val="290E531E"/>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DB526A9"/>
    <w:multiLevelType w:val="multilevel"/>
    <w:tmpl w:val="BF42CBBE"/>
    <w:lvl w:ilvl="0">
      <w:start w:val="1"/>
      <w:numFmt w:val="decimal"/>
      <w:lvlText w:val="10.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F1D15BC"/>
    <w:multiLevelType w:val="multilevel"/>
    <w:tmpl w:val="03EE0506"/>
    <w:lvl w:ilvl="0">
      <w:start w:val="1"/>
      <w:numFmt w:val="decimal"/>
      <w:lvlText w:val="9.5.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F662361"/>
    <w:multiLevelType w:val="multilevel"/>
    <w:tmpl w:val="F5E848A8"/>
    <w:lvl w:ilvl="0">
      <w:start w:val="1"/>
      <w:numFmt w:val="decimal"/>
      <w:lvlText w:val="1.3.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2F767BF7"/>
    <w:multiLevelType w:val="multilevel"/>
    <w:tmpl w:val="1CD8F9A0"/>
    <w:lvl w:ilvl="0">
      <w:start w:val="4"/>
      <w:numFmt w:val="decimal"/>
      <w:lvlText w:val="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30D1737A"/>
    <w:multiLevelType w:val="multilevel"/>
    <w:tmpl w:val="C12656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30EB54FB"/>
    <w:multiLevelType w:val="multilevel"/>
    <w:tmpl w:val="BFA82A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322F761F"/>
    <w:multiLevelType w:val="multilevel"/>
    <w:tmpl w:val="95D8E38C"/>
    <w:lvl w:ilvl="0">
      <w:start w:val="1"/>
      <w:numFmt w:val="decimal"/>
      <w:lvlText w:val="9.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32E53D84"/>
    <w:multiLevelType w:val="multilevel"/>
    <w:tmpl w:val="5E4A9954"/>
    <w:lvl w:ilvl="0">
      <w:start w:val="2"/>
      <w:numFmt w:val="decimal"/>
      <w:lvlText w:val="8.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34110F6"/>
    <w:multiLevelType w:val="multilevel"/>
    <w:tmpl w:val="C4D242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4EA2AD7"/>
    <w:multiLevelType w:val="multilevel"/>
    <w:tmpl w:val="5DEED20C"/>
    <w:lvl w:ilvl="0">
      <w:start w:val="1"/>
      <w:numFmt w:val="decimal"/>
      <w:lvlText w:val="1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64B17C7"/>
    <w:multiLevelType w:val="multilevel"/>
    <w:tmpl w:val="D74E75EA"/>
    <w:lvl w:ilvl="0">
      <w:start w:val="1"/>
      <w:numFmt w:val="decimal"/>
      <w:lvlText w:val="1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6FC27D9"/>
    <w:multiLevelType w:val="multilevel"/>
    <w:tmpl w:val="E098D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70028BC"/>
    <w:multiLevelType w:val="multilevel"/>
    <w:tmpl w:val="C4209C28"/>
    <w:lvl w:ilvl="0">
      <w:start w:val="16"/>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7D22BB7"/>
    <w:multiLevelType w:val="multilevel"/>
    <w:tmpl w:val="8FDEA74C"/>
    <w:lvl w:ilvl="0">
      <w:start w:val="1"/>
      <w:numFmt w:val="decimal"/>
      <w:lvlText w:val="12.3.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8820CD2"/>
    <w:multiLevelType w:val="multilevel"/>
    <w:tmpl w:val="08EEED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AA16CA6"/>
    <w:multiLevelType w:val="multilevel"/>
    <w:tmpl w:val="F2EAA8F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B0C008D"/>
    <w:multiLevelType w:val="multilevel"/>
    <w:tmpl w:val="91DAD1E2"/>
    <w:lvl w:ilvl="0">
      <w:start w:val="1"/>
      <w:numFmt w:val="decimal"/>
      <w:lvlText w:val="5.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3C9A23C9"/>
    <w:multiLevelType w:val="multilevel"/>
    <w:tmpl w:val="F84406BE"/>
    <w:lvl w:ilvl="0">
      <w:start w:val="1"/>
      <w:numFmt w:val="decimal"/>
      <w:lvlText w:val="5.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DBA47F2"/>
    <w:multiLevelType w:val="multilevel"/>
    <w:tmpl w:val="B232BB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3EB15E4F"/>
    <w:multiLevelType w:val="multilevel"/>
    <w:tmpl w:val="01BAB832"/>
    <w:lvl w:ilvl="0">
      <w:start w:val="1"/>
      <w:numFmt w:val="decimal"/>
      <w:lvlText w:val="1.%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EF50B99"/>
    <w:multiLevelType w:val="multilevel"/>
    <w:tmpl w:val="2A2429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F1D0BD0"/>
    <w:multiLevelType w:val="hybridMultilevel"/>
    <w:tmpl w:val="34A60EF2"/>
    <w:lvl w:ilvl="0" w:tplc="9F82DDA0">
      <w:start w:val="1"/>
      <w:numFmt w:val="bullet"/>
      <w:pStyle w:val="-"/>
      <w:lvlText w:val="-"/>
      <w:lvlJc w:val="left"/>
      <w:pPr>
        <w:ind w:left="786" w:hanging="360"/>
      </w:pPr>
      <w:rPr>
        <w:rFonts w:ascii="Courier New" w:hAnsi="Courier New"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5" w15:restartNumberingAfterBreak="0">
    <w:nsid w:val="40D90BC2"/>
    <w:multiLevelType w:val="multilevel"/>
    <w:tmpl w:val="7B8E6C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41081B50"/>
    <w:multiLevelType w:val="multilevel"/>
    <w:tmpl w:val="5F9C7D00"/>
    <w:lvl w:ilvl="0">
      <w:start w:val="3"/>
      <w:numFmt w:val="decimal"/>
      <w:lvlText w:val="5.%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41BE4CA3"/>
    <w:multiLevelType w:val="multilevel"/>
    <w:tmpl w:val="8EB6881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43171845"/>
    <w:multiLevelType w:val="multilevel"/>
    <w:tmpl w:val="6CC05FDC"/>
    <w:lvl w:ilvl="0">
      <w:start w:val="1"/>
      <w:numFmt w:val="decimal"/>
      <w:lvlText w:val="8.1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4378068D"/>
    <w:multiLevelType w:val="multilevel"/>
    <w:tmpl w:val="DE421C00"/>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43D51746"/>
    <w:multiLevelType w:val="multilevel"/>
    <w:tmpl w:val="9E024E5A"/>
    <w:lvl w:ilvl="0">
      <w:start w:val="2"/>
      <w:numFmt w:val="decimal"/>
      <w:lvlText w:val="12.%1."/>
      <w:lvlJc w:val="left"/>
      <w:pPr>
        <w:ind w:left="0" w:firstLine="0"/>
      </w:pPr>
      <w:rPr>
        <w:rFonts w:ascii="Times New Roman" w:eastAsia="Times New Roman" w:hAnsi="Times New Roman" w:cs="Times New Roman" w:hint="default"/>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1" w15:restartNumberingAfterBreak="0">
    <w:nsid w:val="44040171"/>
    <w:multiLevelType w:val="multilevel"/>
    <w:tmpl w:val="E8049FF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44873733"/>
    <w:multiLevelType w:val="multilevel"/>
    <w:tmpl w:val="B04A7D66"/>
    <w:lvl w:ilvl="0">
      <w:start w:val="2"/>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448B4DBB"/>
    <w:multiLevelType w:val="multilevel"/>
    <w:tmpl w:val="6CDC986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450B7F22"/>
    <w:multiLevelType w:val="multilevel"/>
    <w:tmpl w:val="36A020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45440455"/>
    <w:multiLevelType w:val="multilevel"/>
    <w:tmpl w:val="BC64E2C6"/>
    <w:lvl w:ilvl="0">
      <w:start w:val="1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46B37A2F"/>
    <w:multiLevelType w:val="multilevel"/>
    <w:tmpl w:val="6DE8E32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47031063"/>
    <w:multiLevelType w:val="multilevel"/>
    <w:tmpl w:val="BF70DCE2"/>
    <w:lvl w:ilvl="0">
      <w:start w:val="1"/>
      <w:numFmt w:val="decimal"/>
      <w:lvlText w:val="5.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71E7F8B"/>
    <w:multiLevelType w:val="multilevel"/>
    <w:tmpl w:val="B83683DC"/>
    <w:lvl w:ilvl="0">
      <w:start w:val="1"/>
      <w:numFmt w:val="decimal"/>
      <w:lvlText w:val="1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74D16E9"/>
    <w:multiLevelType w:val="multilevel"/>
    <w:tmpl w:val="444A5DC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7C21F6B"/>
    <w:multiLevelType w:val="multilevel"/>
    <w:tmpl w:val="0F7ECE20"/>
    <w:lvl w:ilvl="0">
      <w:start w:val="1"/>
      <w:numFmt w:val="decimal"/>
      <w:lvlText w:val="10.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9395C84"/>
    <w:multiLevelType w:val="multilevel"/>
    <w:tmpl w:val="F4F03EE8"/>
    <w:lvl w:ilvl="0">
      <w:start w:val="1"/>
      <w:numFmt w:val="decimal"/>
      <w:lvlText w:val="9.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BB93B44"/>
    <w:multiLevelType w:val="multilevel"/>
    <w:tmpl w:val="BD34F5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BCA5202"/>
    <w:multiLevelType w:val="multilevel"/>
    <w:tmpl w:val="0ACA67CC"/>
    <w:lvl w:ilvl="0">
      <w:start w:val="17"/>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C2B5E23"/>
    <w:multiLevelType w:val="multilevel"/>
    <w:tmpl w:val="4BAC67DC"/>
    <w:lvl w:ilvl="0">
      <w:start w:val="1"/>
      <w:numFmt w:val="decimal"/>
      <w:lvlText w:val="9.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C8D078D"/>
    <w:multiLevelType w:val="multilevel"/>
    <w:tmpl w:val="CFAEC35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D114BAA"/>
    <w:multiLevelType w:val="multilevel"/>
    <w:tmpl w:val="0610F3BE"/>
    <w:lvl w:ilvl="0">
      <w:start w:val="1"/>
      <w:numFmt w:val="decimal"/>
      <w:lvlText w:val="1.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E282321"/>
    <w:multiLevelType w:val="multilevel"/>
    <w:tmpl w:val="D1A66146"/>
    <w:lvl w:ilvl="0">
      <w:start w:val="1"/>
      <w:numFmt w:val="decimal"/>
      <w:lvlText w:val="11.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E363E8D"/>
    <w:multiLevelType w:val="multilevel"/>
    <w:tmpl w:val="60703300"/>
    <w:lvl w:ilvl="0">
      <w:start w:val="1"/>
      <w:numFmt w:val="decimal"/>
      <w:lvlText w:val="11.%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E6D6AA6"/>
    <w:multiLevelType w:val="multilevel"/>
    <w:tmpl w:val="9678E8C4"/>
    <w:lvl w:ilvl="0">
      <w:start w:val="11"/>
      <w:numFmt w:val="decimal"/>
      <w:lvlText w:val="8.%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50326046"/>
    <w:multiLevelType w:val="multilevel"/>
    <w:tmpl w:val="663A5C86"/>
    <w:lvl w:ilvl="0">
      <w:start w:val="9"/>
      <w:numFmt w:val="decimal"/>
      <w:lvlText w:val="10.%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50A638BC"/>
    <w:multiLevelType w:val="multilevel"/>
    <w:tmpl w:val="675245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5357677C"/>
    <w:multiLevelType w:val="multilevel"/>
    <w:tmpl w:val="A4CEFFEC"/>
    <w:lvl w:ilvl="0">
      <w:start w:val="3"/>
      <w:numFmt w:val="decimal"/>
      <w:lvlText w:val="1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5609634C"/>
    <w:multiLevelType w:val="multilevel"/>
    <w:tmpl w:val="6BB6A3BC"/>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57DD0371"/>
    <w:multiLevelType w:val="multilevel"/>
    <w:tmpl w:val="26F270DA"/>
    <w:lvl w:ilvl="0">
      <w:start w:val="1"/>
      <w:numFmt w:val="decimal"/>
      <w:lvlText w:val="12.3.%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5" w15:restartNumberingAfterBreak="0">
    <w:nsid w:val="57E65085"/>
    <w:multiLevelType w:val="multilevel"/>
    <w:tmpl w:val="6D0E3416"/>
    <w:lvl w:ilvl="0">
      <w:start w:val="5"/>
      <w:numFmt w:val="decimal"/>
      <w:lvlText w:val="1.5.%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6" w15:restartNumberingAfterBreak="0">
    <w:nsid w:val="582835EE"/>
    <w:multiLevelType w:val="multilevel"/>
    <w:tmpl w:val="48567C3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5A4C6299"/>
    <w:multiLevelType w:val="multilevel"/>
    <w:tmpl w:val="B03C9D4A"/>
    <w:lvl w:ilvl="0">
      <w:start w:val="1"/>
      <w:numFmt w:val="decimal"/>
      <w:lvlText w:val="11.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5A663CBD"/>
    <w:multiLevelType w:val="multilevel"/>
    <w:tmpl w:val="DC5C4466"/>
    <w:lvl w:ilvl="0">
      <w:start w:val="1"/>
      <w:numFmt w:val="decimal"/>
      <w:lvlText w:val="10.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5A802A25"/>
    <w:multiLevelType w:val="multilevel"/>
    <w:tmpl w:val="182476DA"/>
    <w:lvl w:ilvl="0">
      <w:start w:val="1"/>
      <w:numFmt w:val="decimal"/>
      <w:lvlText w:val="1.3.10.%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5A8C0731"/>
    <w:multiLevelType w:val="multilevel"/>
    <w:tmpl w:val="4350CD80"/>
    <w:lvl w:ilvl="0">
      <w:start w:val="1"/>
      <w:numFmt w:val="decimal"/>
      <w:lvlText w:val="5.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5AAF3D95"/>
    <w:multiLevelType w:val="multilevel"/>
    <w:tmpl w:val="98C2EF46"/>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5BF74C74"/>
    <w:multiLevelType w:val="multilevel"/>
    <w:tmpl w:val="A9FA4DEE"/>
    <w:lvl w:ilvl="0">
      <w:start w:val="1"/>
      <w:numFmt w:val="decimal"/>
      <w:lvlText w:val="9.7.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C173307"/>
    <w:multiLevelType w:val="multilevel"/>
    <w:tmpl w:val="9E361C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C6024D7"/>
    <w:multiLevelType w:val="multilevel"/>
    <w:tmpl w:val="1D0CBBD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C783324"/>
    <w:multiLevelType w:val="multilevel"/>
    <w:tmpl w:val="6A20C25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0"/>
      <w:numFmt w:val="decimal"/>
      <w:lvlText w:val="%1.%2."/>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C9769F2"/>
    <w:multiLevelType w:val="multilevel"/>
    <w:tmpl w:val="4E8E14B0"/>
    <w:lvl w:ilvl="0">
      <w:start w:val="1"/>
      <w:numFmt w:val="decimal"/>
      <w:lvlText w:val="12.3.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F0C13AC"/>
    <w:multiLevelType w:val="multilevel"/>
    <w:tmpl w:val="DB4439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FC143EC"/>
    <w:multiLevelType w:val="multilevel"/>
    <w:tmpl w:val="DD5CB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FE23887"/>
    <w:multiLevelType w:val="multilevel"/>
    <w:tmpl w:val="9F46CC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623D1478"/>
    <w:multiLevelType w:val="multilevel"/>
    <w:tmpl w:val="C576B16C"/>
    <w:lvl w:ilvl="0">
      <w:start w:val="1"/>
      <w:numFmt w:val="decimal"/>
      <w:lvlText w:val="9.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63A50D90"/>
    <w:multiLevelType w:val="multilevel"/>
    <w:tmpl w:val="8922756C"/>
    <w:lvl w:ilvl="0">
      <w:start w:val="1"/>
      <w:numFmt w:val="decimal"/>
      <w:lvlText w:val="9.%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64A67571"/>
    <w:multiLevelType w:val="multilevel"/>
    <w:tmpl w:val="A91298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64B247CD"/>
    <w:multiLevelType w:val="multilevel"/>
    <w:tmpl w:val="86D642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65361F19"/>
    <w:multiLevelType w:val="multilevel"/>
    <w:tmpl w:val="727EB60E"/>
    <w:lvl w:ilvl="0">
      <w:start w:val="1"/>
      <w:numFmt w:val="decimal"/>
      <w:lvlText w:val="2.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65554AAD"/>
    <w:multiLevelType w:val="multilevel"/>
    <w:tmpl w:val="49E084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657508AB"/>
    <w:multiLevelType w:val="multilevel"/>
    <w:tmpl w:val="7F4C05D4"/>
    <w:lvl w:ilvl="0">
      <w:start w:val="1"/>
      <w:numFmt w:val="decimal"/>
      <w:lvlText w:val="1.3.1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658F7608"/>
    <w:multiLevelType w:val="multilevel"/>
    <w:tmpl w:val="A12CA0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674C16CD"/>
    <w:multiLevelType w:val="multilevel"/>
    <w:tmpl w:val="643CCBC8"/>
    <w:lvl w:ilvl="0">
      <w:start w:val="1"/>
      <w:numFmt w:val="decimal"/>
      <w:lvlText w:val="%1)"/>
      <w:lvlJc w:val="left"/>
      <w:rPr>
        <w:rFonts w:ascii="Times New Roman" w:eastAsia="Times New Roman" w:hAnsi="Times New Roman" w:cs="Times New Roman"/>
        <w:b w:val="0"/>
        <w:bCs w:val="0"/>
        <w:i w:val="0"/>
        <w:iCs w:val="0"/>
        <w:smallCaps w:val="0"/>
        <w:strike w:val="0"/>
        <w:color w:val="C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67561CF1"/>
    <w:multiLevelType w:val="multilevel"/>
    <w:tmpl w:val="98F45780"/>
    <w:lvl w:ilvl="0">
      <w:start w:val="1"/>
      <w:numFmt w:val="decimal"/>
      <w:lvlText w:val="10.%1."/>
      <w:lvlJc w:val="left"/>
      <w:rPr>
        <w:rFonts w:ascii="Times New Roman" w:eastAsia="Times New Roman" w:hAnsi="Times New Roman" w:cs="Times New Roman"/>
        <w:b/>
        <w:bCs w:val="0"/>
        <w:i/>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67D52B18"/>
    <w:multiLevelType w:val="multilevel"/>
    <w:tmpl w:val="E84C6F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8252134"/>
    <w:multiLevelType w:val="multilevel"/>
    <w:tmpl w:val="FCFAC8EE"/>
    <w:lvl w:ilvl="0">
      <w:start w:val="4"/>
      <w:numFmt w:val="decimal"/>
      <w:lvlText w:val="2.6.%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684905B3"/>
    <w:multiLevelType w:val="multilevel"/>
    <w:tmpl w:val="9304AF0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90E1070"/>
    <w:multiLevelType w:val="multilevel"/>
    <w:tmpl w:val="BAD65C0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9897757"/>
    <w:multiLevelType w:val="multilevel"/>
    <w:tmpl w:val="37FAEE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9B5145D"/>
    <w:multiLevelType w:val="multilevel"/>
    <w:tmpl w:val="C9F2F0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A7F4DF7"/>
    <w:multiLevelType w:val="multilevel"/>
    <w:tmpl w:val="A1F6037C"/>
    <w:lvl w:ilvl="0">
      <w:start w:val="1"/>
      <w:numFmt w:val="decimal"/>
      <w:lvlText w:val="5.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6AE768D6"/>
    <w:multiLevelType w:val="multilevel"/>
    <w:tmpl w:val="59C8D66A"/>
    <w:lvl w:ilvl="0">
      <w:start w:val="1"/>
      <w:numFmt w:val="decimal"/>
      <w:lvlText w:val="12.3.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6B3A6424"/>
    <w:multiLevelType w:val="multilevel"/>
    <w:tmpl w:val="1BDE9908"/>
    <w:lvl w:ilvl="0">
      <w:start w:val="1"/>
      <w:numFmt w:val="decimal"/>
      <w:lvlText w:val="9.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6CE13578"/>
    <w:multiLevelType w:val="multilevel"/>
    <w:tmpl w:val="036E05A0"/>
    <w:lvl w:ilvl="0">
      <w:start w:val="1"/>
      <w:numFmt w:val="decimal"/>
      <w:lvlText w:val="10.5.2.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6F432303"/>
    <w:multiLevelType w:val="multilevel"/>
    <w:tmpl w:val="A7D421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F7B1CA1"/>
    <w:multiLevelType w:val="multilevel"/>
    <w:tmpl w:val="101A321A"/>
    <w:lvl w:ilvl="0">
      <w:start w:val="1"/>
      <w:numFmt w:val="decimal"/>
      <w:lvlText w:val="4.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FB70355"/>
    <w:multiLevelType w:val="multilevel"/>
    <w:tmpl w:val="F168E13E"/>
    <w:lvl w:ilvl="0">
      <w:start w:val="1"/>
      <w:numFmt w:val="decimal"/>
      <w:lvlText w:val="10.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708E4B35"/>
    <w:multiLevelType w:val="multilevel"/>
    <w:tmpl w:val="F3628E2C"/>
    <w:lvl w:ilvl="0">
      <w:start w:val="3"/>
      <w:numFmt w:val="decimal"/>
      <w:lvlText w:val="%1."/>
      <w:lvlJc w:val="left"/>
      <w:pPr>
        <w:ind w:left="0" w:firstLine="0"/>
      </w:pPr>
      <w:rPr>
        <w:rFonts w:ascii="Times New Roman" w:eastAsia="Times New Roman" w:hAnsi="Times New Roman" w:cs="Times New Roman" w:hint="default"/>
        <w:b/>
        <w:bCs w:val="0"/>
        <w:i w:val="0"/>
        <w:iCs w:val="0"/>
        <w:smallCaps w:val="0"/>
        <w:strike w:val="0"/>
        <w:color w:val="000000"/>
        <w:spacing w:val="0"/>
        <w:w w:val="100"/>
        <w:position w:val="0"/>
        <w:sz w:val="28"/>
        <w:szCs w:val="28"/>
        <w:u w:val="none"/>
        <w:shd w:val="clear" w:color="auto" w:fill="auto"/>
        <w:lang w:val="ru-RU" w:eastAsia="ru-RU" w:bidi="ru-RU"/>
      </w:rPr>
    </w:lvl>
    <w:lvl w:ilvl="1">
      <w:start w:val="1"/>
      <w:numFmt w:val="decimal"/>
      <w:lvlText w:val="%1.%2."/>
      <w:lvlJc w:val="left"/>
      <w:pPr>
        <w:ind w:left="0" w:firstLine="0"/>
      </w:pPr>
      <w:rPr>
        <w:rFonts w:ascii="Times New Roman" w:eastAsia="Times New Roman" w:hAnsi="Times New Roman" w:cs="Times New Roman" w:hint="default"/>
        <w:b/>
        <w:bCs w:val="0"/>
        <w:i/>
        <w:iCs w:val="0"/>
        <w:smallCaps w:val="0"/>
        <w:strike w:val="0"/>
        <w:color w:val="000000"/>
        <w:spacing w:val="0"/>
        <w:w w:val="100"/>
        <w:position w:val="0"/>
        <w:sz w:val="28"/>
        <w:szCs w:val="28"/>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3">
      <w:start w:val="1"/>
      <w:numFmt w:val="decimal"/>
      <w:lvlText w:val="%1.%2.%3.%4."/>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4">
      <w:start w:val="1"/>
      <w:numFmt w:val="decimal"/>
      <w:lvlText w:val="%1.%2.%3.%4.%5."/>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8"/>
        <w:szCs w:val="28"/>
        <w:u w:val="none"/>
        <w:shd w:val="clear" w:color="auto" w:fill="auto"/>
        <w:lang w:val="ru-RU" w:eastAsia="ru-RU" w:bidi="ru-RU"/>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54" w15:restartNumberingAfterBreak="0">
    <w:nsid w:val="709725DF"/>
    <w:multiLevelType w:val="multilevel"/>
    <w:tmpl w:val="4D900A20"/>
    <w:lvl w:ilvl="0">
      <w:start w:val="1"/>
      <w:numFmt w:val="decimal"/>
      <w:lvlText w:val="9.7.%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713C4DB5"/>
    <w:multiLevelType w:val="multilevel"/>
    <w:tmpl w:val="C2F84D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72002758"/>
    <w:multiLevelType w:val="multilevel"/>
    <w:tmpl w:val="2B5E1F1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72502B54"/>
    <w:multiLevelType w:val="multilevel"/>
    <w:tmpl w:val="DD3A92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746460E8"/>
    <w:multiLevelType w:val="multilevel"/>
    <w:tmpl w:val="C0F8A542"/>
    <w:lvl w:ilvl="0">
      <w:start w:val="1"/>
      <w:numFmt w:val="decimal"/>
      <w:lvlText w:val="11.8.%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748E3C31"/>
    <w:multiLevelType w:val="multilevel"/>
    <w:tmpl w:val="ECECA3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74C61BE2"/>
    <w:multiLevelType w:val="multilevel"/>
    <w:tmpl w:val="B890D9CE"/>
    <w:lvl w:ilvl="0">
      <w:start w:val="1"/>
      <w:numFmt w:val="decimal"/>
      <w:lvlText w:val="11.4.3.%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753E0C9C"/>
    <w:multiLevelType w:val="multilevel"/>
    <w:tmpl w:val="D09C6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77455895"/>
    <w:multiLevelType w:val="multilevel"/>
    <w:tmpl w:val="0472E59A"/>
    <w:lvl w:ilvl="0">
      <w:start w:val="1"/>
      <w:numFmt w:val="decimal"/>
      <w:lvlText w:val="1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3" w15:restartNumberingAfterBreak="0">
    <w:nsid w:val="77AE138A"/>
    <w:multiLevelType w:val="multilevel"/>
    <w:tmpl w:val="7ACC46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78302676"/>
    <w:multiLevelType w:val="multilevel"/>
    <w:tmpl w:val="825213D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7A2810DD"/>
    <w:multiLevelType w:val="multilevel"/>
    <w:tmpl w:val="20A834F0"/>
    <w:lvl w:ilvl="0">
      <w:start w:val="1"/>
      <w:numFmt w:val="decimal"/>
      <w:lvlText w:val="10.5.2.%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7A4E52DA"/>
    <w:multiLevelType w:val="multilevel"/>
    <w:tmpl w:val="6E62182E"/>
    <w:lvl w:ilvl="0">
      <w:start w:val="1"/>
      <w:numFmt w:val="decimal"/>
      <w:lvlText w:val="1.4.%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7C6618F6"/>
    <w:multiLevelType w:val="multilevel"/>
    <w:tmpl w:val="B24694E0"/>
    <w:lvl w:ilvl="0">
      <w:start w:val="1"/>
      <w:numFmt w:val="decimal"/>
      <w:lvlText w:val="9.9.%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7DAC0DD7"/>
    <w:multiLevelType w:val="multilevel"/>
    <w:tmpl w:val="24C4CA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7F61761C"/>
    <w:multiLevelType w:val="multilevel"/>
    <w:tmpl w:val="C810C6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7F9D0A79"/>
    <w:multiLevelType w:val="multilevel"/>
    <w:tmpl w:val="E11EFF68"/>
    <w:lvl w:ilvl="0">
      <w:start w:val="1"/>
      <w:numFmt w:val="decimal"/>
      <w:lvlText w:val="1.5.%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7FA53D1F"/>
    <w:multiLevelType w:val="multilevel"/>
    <w:tmpl w:val="250C8C0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44"/>
  </w:num>
  <w:num w:numId="2">
    <w:abstractNumId w:val="82"/>
  </w:num>
  <w:num w:numId="3">
    <w:abstractNumId w:val="62"/>
  </w:num>
  <w:num w:numId="4">
    <w:abstractNumId w:val="10"/>
  </w:num>
  <w:num w:numId="5">
    <w:abstractNumId w:val="93"/>
  </w:num>
  <w:num w:numId="6">
    <w:abstractNumId w:val="106"/>
  </w:num>
  <w:num w:numId="7">
    <w:abstractNumId w:val="65"/>
  </w:num>
  <w:num w:numId="8">
    <w:abstractNumId w:val="136"/>
  </w:num>
  <w:num w:numId="9">
    <w:abstractNumId w:val="1"/>
  </w:num>
  <w:num w:numId="10">
    <w:abstractNumId w:val="75"/>
  </w:num>
  <w:num w:numId="11">
    <w:abstractNumId w:val="17"/>
  </w:num>
  <w:num w:numId="12">
    <w:abstractNumId w:val="119"/>
  </w:num>
  <w:num w:numId="13">
    <w:abstractNumId w:val="166"/>
  </w:num>
  <w:num w:numId="14">
    <w:abstractNumId w:val="170"/>
  </w:num>
  <w:num w:numId="15">
    <w:abstractNumId w:val="157"/>
  </w:num>
  <w:num w:numId="16">
    <w:abstractNumId w:val="50"/>
  </w:num>
  <w:num w:numId="17">
    <w:abstractNumId w:val="5"/>
  </w:num>
  <w:num w:numId="18">
    <w:abstractNumId w:val="134"/>
  </w:num>
  <w:num w:numId="19">
    <w:abstractNumId w:val="132"/>
  </w:num>
  <w:num w:numId="20">
    <w:abstractNumId w:val="9"/>
  </w:num>
  <w:num w:numId="21">
    <w:abstractNumId w:val="141"/>
  </w:num>
  <w:num w:numId="22">
    <w:abstractNumId w:val="153"/>
  </w:num>
  <w:num w:numId="23">
    <w:abstractNumId w:val="151"/>
  </w:num>
  <w:num w:numId="24">
    <w:abstractNumId w:val="77"/>
  </w:num>
  <w:num w:numId="25">
    <w:abstractNumId w:val="58"/>
  </w:num>
  <w:num w:numId="26">
    <w:abstractNumId w:val="89"/>
  </w:num>
  <w:num w:numId="27">
    <w:abstractNumId w:val="92"/>
  </w:num>
  <w:num w:numId="28">
    <w:abstractNumId w:val="26"/>
  </w:num>
  <w:num w:numId="29">
    <w:abstractNumId w:val="86"/>
  </w:num>
  <w:num w:numId="30">
    <w:abstractNumId w:val="97"/>
  </w:num>
  <w:num w:numId="31">
    <w:abstractNumId w:val="91"/>
  </w:num>
  <w:num w:numId="32">
    <w:abstractNumId w:val="146"/>
  </w:num>
  <w:num w:numId="33">
    <w:abstractNumId w:val="6"/>
  </w:num>
  <w:num w:numId="34">
    <w:abstractNumId w:val="80"/>
  </w:num>
  <w:num w:numId="35">
    <w:abstractNumId w:val="12"/>
  </w:num>
  <w:num w:numId="36">
    <w:abstractNumId w:val="25"/>
  </w:num>
  <w:num w:numId="37">
    <w:abstractNumId w:val="120"/>
  </w:num>
  <w:num w:numId="38">
    <w:abstractNumId w:val="43"/>
  </w:num>
  <w:num w:numId="39">
    <w:abstractNumId w:val="85"/>
  </w:num>
  <w:num w:numId="40">
    <w:abstractNumId w:val="59"/>
  </w:num>
  <w:num w:numId="41">
    <w:abstractNumId w:val="30"/>
  </w:num>
  <w:num w:numId="42">
    <w:abstractNumId w:val="79"/>
  </w:num>
  <w:num w:numId="43">
    <w:abstractNumId w:val="81"/>
  </w:num>
  <w:num w:numId="44">
    <w:abstractNumId w:val="23"/>
  </w:num>
  <w:num w:numId="45">
    <w:abstractNumId w:val="8"/>
  </w:num>
  <w:num w:numId="46">
    <w:abstractNumId w:val="135"/>
  </w:num>
  <w:num w:numId="47">
    <w:abstractNumId w:val="4"/>
  </w:num>
  <w:num w:numId="48">
    <w:abstractNumId w:val="155"/>
  </w:num>
  <w:num w:numId="49">
    <w:abstractNumId w:val="116"/>
  </w:num>
  <w:num w:numId="50">
    <w:abstractNumId w:val="159"/>
  </w:num>
  <w:num w:numId="51">
    <w:abstractNumId w:val="70"/>
  </w:num>
  <w:num w:numId="52">
    <w:abstractNumId w:val="142"/>
  </w:num>
  <w:num w:numId="53">
    <w:abstractNumId w:val="138"/>
  </w:num>
  <w:num w:numId="54">
    <w:abstractNumId w:val="34"/>
  </w:num>
  <w:num w:numId="55">
    <w:abstractNumId w:val="171"/>
  </w:num>
  <w:num w:numId="56">
    <w:abstractNumId w:val="56"/>
  </w:num>
  <w:num w:numId="57">
    <w:abstractNumId w:val="164"/>
  </w:num>
  <w:num w:numId="58">
    <w:abstractNumId w:val="3"/>
  </w:num>
  <w:num w:numId="59">
    <w:abstractNumId w:val="109"/>
  </w:num>
  <w:num w:numId="60">
    <w:abstractNumId w:val="42"/>
  </w:num>
  <w:num w:numId="61">
    <w:abstractNumId w:val="88"/>
  </w:num>
  <w:num w:numId="62">
    <w:abstractNumId w:val="156"/>
  </w:num>
  <w:num w:numId="63">
    <w:abstractNumId w:val="131"/>
  </w:num>
  <w:num w:numId="64">
    <w:abstractNumId w:val="104"/>
  </w:num>
  <w:num w:numId="65">
    <w:abstractNumId w:val="130"/>
  </w:num>
  <w:num w:numId="66">
    <w:abstractNumId w:val="22"/>
  </w:num>
  <w:num w:numId="67">
    <w:abstractNumId w:val="14"/>
  </w:num>
  <w:num w:numId="68">
    <w:abstractNumId w:val="169"/>
  </w:num>
  <w:num w:numId="69">
    <w:abstractNumId w:val="101"/>
  </w:num>
  <w:num w:numId="70">
    <w:abstractNumId w:val="148"/>
  </w:num>
  <w:num w:numId="71">
    <w:abstractNumId w:val="53"/>
  </w:num>
  <w:num w:numId="72">
    <w:abstractNumId w:val="99"/>
  </w:num>
  <w:num w:numId="73">
    <w:abstractNumId w:val="128"/>
  </w:num>
  <w:num w:numId="74">
    <w:abstractNumId w:val="133"/>
  </w:num>
  <w:num w:numId="75">
    <w:abstractNumId w:val="64"/>
  </w:num>
  <w:num w:numId="76">
    <w:abstractNumId w:val="15"/>
  </w:num>
  <w:num w:numId="77">
    <w:abstractNumId w:val="96"/>
  </w:num>
  <w:num w:numId="78">
    <w:abstractNumId w:val="154"/>
  </w:num>
  <w:num w:numId="79">
    <w:abstractNumId w:val="122"/>
  </w:num>
  <w:num w:numId="80">
    <w:abstractNumId w:val="37"/>
  </w:num>
  <w:num w:numId="81">
    <w:abstractNumId w:val="66"/>
  </w:num>
  <w:num w:numId="82">
    <w:abstractNumId w:val="16"/>
  </w:num>
  <w:num w:numId="83">
    <w:abstractNumId w:val="69"/>
  </w:num>
  <w:num w:numId="84">
    <w:abstractNumId w:val="168"/>
  </w:num>
  <w:num w:numId="85">
    <w:abstractNumId w:val="140"/>
  </w:num>
  <w:num w:numId="86">
    <w:abstractNumId w:val="167"/>
  </w:num>
  <w:num w:numId="87">
    <w:abstractNumId w:val="125"/>
  </w:num>
  <w:num w:numId="88">
    <w:abstractNumId w:val="78"/>
  </w:num>
  <w:num w:numId="89">
    <w:abstractNumId w:val="139"/>
  </w:num>
  <w:num w:numId="90">
    <w:abstractNumId w:val="44"/>
  </w:num>
  <w:num w:numId="91">
    <w:abstractNumId w:val="51"/>
  </w:num>
  <w:num w:numId="92">
    <w:abstractNumId w:val="27"/>
  </w:num>
  <w:num w:numId="93">
    <w:abstractNumId w:val="152"/>
  </w:num>
  <w:num w:numId="94">
    <w:abstractNumId w:val="124"/>
  </w:num>
  <w:num w:numId="95">
    <w:abstractNumId w:val="100"/>
  </w:num>
  <w:num w:numId="96">
    <w:abstractNumId w:val="21"/>
  </w:num>
  <w:num w:numId="97">
    <w:abstractNumId w:val="57"/>
  </w:num>
  <w:num w:numId="98">
    <w:abstractNumId w:val="165"/>
  </w:num>
  <w:num w:numId="99">
    <w:abstractNumId w:val="49"/>
  </w:num>
  <w:num w:numId="100">
    <w:abstractNumId w:val="102"/>
  </w:num>
  <w:num w:numId="101">
    <w:abstractNumId w:val="150"/>
  </w:num>
  <w:num w:numId="102">
    <w:abstractNumId w:val="149"/>
  </w:num>
  <w:num w:numId="103">
    <w:abstractNumId w:val="18"/>
  </w:num>
  <w:num w:numId="104">
    <w:abstractNumId w:val="118"/>
  </w:num>
  <w:num w:numId="105">
    <w:abstractNumId w:val="71"/>
  </w:num>
  <w:num w:numId="106">
    <w:abstractNumId w:val="63"/>
  </w:num>
  <w:num w:numId="107">
    <w:abstractNumId w:val="143"/>
  </w:num>
  <w:num w:numId="108">
    <w:abstractNumId w:val="110"/>
  </w:num>
  <w:num w:numId="109">
    <w:abstractNumId w:val="24"/>
  </w:num>
  <w:num w:numId="110">
    <w:abstractNumId w:val="111"/>
  </w:num>
  <w:num w:numId="111">
    <w:abstractNumId w:val="2"/>
  </w:num>
  <w:num w:numId="112">
    <w:abstractNumId w:val="47"/>
  </w:num>
  <w:num w:numId="113">
    <w:abstractNumId w:val="19"/>
  </w:num>
  <w:num w:numId="114">
    <w:abstractNumId w:val="45"/>
  </w:num>
  <w:num w:numId="115">
    <w:abstractNumId w:val="108"/>
  </w:num>
  <w:num w:numId="116">
    <w:abstractNumId w:val="98"/>
  </w:num>
  <w:num w:numId="117">
    <w:abstractNumId w:val="32"/>
  </w:num>
  <w:num w:numId="118">
    <w:abstractNumId w:val="13"/>
  </w:num>
  <w:num w:numId="119">
    <w:abstractNumId w:val="39"/>
  </w:num>
  <w:num w:numId="120">
    <w:abstractNumId w:val="48"/>
  </w:num>
  <w:num w:numId="121">
    <w:abstractNumId w:val="162"/>
  </w:num>
  <w:num w:numId="122">
    <w:abstractNumId w:val="160"/>
  </w:num>
  <w:num w:numId="123">
    <w:abstractNumId w:val="68"/>
  </w:num>
  <w:num w:numId="124">
    <w:abstractNumId w:val="161"/>
  </w:num>
  <w:num w:numId="125">
    <w:abstractNumId w:val="74"/>
  </w:num>
  <w:num w:numId="126">
    <w:abstractNumId w:val="54"/>
  </w:num>
  <w:num w:numId="127">
    <w:abstractNumId w:val="72"/>
  </w:num>
  <w:num w:numId="128">
    <w:abstractNumId w:val="112"/>
  </w:num>
  <w:num w:numId="129">
    <w:abstractNumId w:val="117"/>
  </w:num>
  <w:num w:numId="130">
    <w:abstractNumId w:val="94"/>
  </w:num>
  <w:num w:numId="131">
    <w:abstractNumId w:val="60"/>
  </w:num>
  <w:num w:numId="132">
    <w:abstractNumId w:val="20"/>
  </w:num>
  <w:num w:numId="133">
    <w:abstractNumId w:val="158"/>
  </w:num>
  <w:num w:numId="134">
    <w:abstractNumId w:val="52"/>
  </w:num>
  <w:num w:numId="135">
    <w:abstractNumId w:val="107"/>
  </w:num>
  <w:num w:numId="136">
    <w:abstractNumId w:val="38"/>
  </w:num>
  <w:num w:numId="137">
    <w:abstractNumId w:val="29"/>
  </w:num>
  <w:num w:numId="138">
    <w:abstractNumId w:val="73"/>
  </w:num>
  <w:num w:numId="139">
    <w:abstractNumId w:val="31"/>
  </w:num>
  <w:num w:numId="140">
    <w:abstractNumId w:val="90"/>
  </w:num>
  <w:num w:numId="141">
    <w:abstractNumId w:val="114"/>
  </w:num>
  <w:num w:numId="142">
    <w:abstractNumId w:val="76"/>
  </w:num>
  <w:num w:numId="143">
    <w:abstractNumId w:val="127"/>
  </w:num>
  <w:num w:numId="144">
    <w:abstractNumId w:val="145"/>
  </w:num>
  <w:num w:numId="145">
    <w:abstractNumId w:val="126"/>
  </w:num>
  <w:num w:numId="146">
    <w:abstractNumId w:val="163"/>
  </w:num>
  <w:num w:numId="147">
    <w:abstractNumId w:val="28"/>
  </w:num>
  <w:num w:numId="148">
    <w:abstractNumId w:val="61"/>
  </w:num>
  <w:num w:numId="149">
    <w:abstractNumId w:val="87"/>
  </w:num>
  <w:num w:numId="150">
    <w:abstractNumId w:val="33"/>
  </w:num>
  <w:num w:numId="151">
    <w:abstractNumId w:val="46"/>
  </w:num>
  <w:num w:numId="152">
    <w:abstractNumId w:val="147"/>
  </w:num>
  <w:num w:numId="153">
    <w:abstractNumId w:val="35"/>
  </w:num>
  <w:num w:numId="154">
    <w:abstractNumId w:val="67"/>
  </w:num>
  <w:num w:numId="155">
    <w:abstractNumId w:val="55"/>
  </w:num>
  <w:num w:numId="156">
    <w:abstractNumId w:val="105"/>
  </w:num>
  <w:num w:numId="157">
    <w:abstractNumId w:val="103"/>
  </w:num>
  <w:num w:numId="158">
    <w:abstractNumId w:val="83"/>
  </w:num>
  <w:num w:numId="159">
    <w:abstractNumId w:val="129"/>
  </w:num>
  <w:num w:numId="160">
    <w:abstractNumId w:val="11"/>
  </w:num>
  <w:num w:numId="161">
    <w:abstractNumId w:val="7"/>
  </w:num>
  <w:num w:numId="162">
    <w:abstractNumId w:val="137"/>
  </w:num>
  <w:num w:numId="163">
    <w:abstractNumId w:val="113"/>
  </w:num>
  <w:num w:numId="164">
    <w:abstractNumId w:val="0"/>
  </w:num>
  <w:num w:numId="165">
    <w:abstractNumId w:val="36"/>
  </w:num>
  <w:num w:numId="166">
    <w:abstractNumId w:val="123"/>
  </w:num>
  <w:num w:numId="167">
    <w:abstractNumId w:val="121"/>
  </w:num>
  <w:num w:numId="168">
    <w:abstractNumId w:val="41"/>
  </w:num>
  <w:num w:numId="169">
    <w:abstractNumId w:val="84"/>
  </w:num>
  <w:num w:numId="170">
    <w:abstractNumId w:val="115"/>
  </w:num>
  <w:num w:numId="171">
    <w:abstractNumId w:val="95"/>
  </w:num>
  <w:num w:numId="172">
    <w:abstractNumId w:val="40"/>
  </w:num>
  <w:numIdMacAtCleanup w:val="1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6" w:nlCheck="1" w:checkStyle="0"/>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trackRevisions/>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1CC8"/>
    <w:rsid w:val="00010CC8"/>
    <w:rsid w:val="00020D2C"/>
    <w:rsid w:val="00024E47"/>
    <w:rsid w:val="00041DE9"/>
    <w:rsid w:val="00052710"/>
    <w:rsid w:val="00064BCF"/>
    <w:rsid w:val="00080332"/>
    <w:rsid w:val="000854D7"/>
    <w:rsid w:val="00092405"/>
    <w:rsid w:val="00092525"/>
    <w:rsid w:val="00092926"/>
    <w:rsid w:val="000B6331"/>
    <w:rsid w:val="000C36AD"/>
    <w:rsid w:val="000C792A"/>
    <w:rsid w:val="000D06C2"/>
    <w:rsid w:val="000D2183"/>
    <w:rsid w:val="000E1507"/>
    <w:rsid w:val="000F1052"/>
    <w:rsid w:val="000F6343"/>
    <w:rsid w:val="000F6A8F"/>
    <w:rsid w:val="001000B6"/>
    <w:rsid w:val="00113EBC"/>
    <w:rsid w:val="00142D79"/>
    <w:rsid w:val="0014368B"/>
    <w:rsid w:val="0016451F"/>
    <w:rsid w:val="00166170"/>
    <w:rsid w:val="00173822"/>
    <w:rsid w:val="00194E8E"/>
    <w:rsid w:val="001C2809"/>
    <w:rsid w:val="001C458A"/>
    <w:rsid w:val="001C4929"/>
    <w:rsid w:val="001C4F98"/>
    <w:rsid w:val="001D1D39"/>
    <w:rsid w:val="001D6E50"/>
    <w:rsid w:val="001D78F6"/>
    <w:rsid w:val="001F1431"/>
    <w:rsid w:val="00201F14"/>
    <w:rsid w:val="00202618"/>
    <w:rsid w:val="00210038"/>
    <w:rsid w:val="002126E9"/>
    <w:rsid w:val="00214B23"/>
    <w:rsid w:val="0022641F"/>
    <w:rsid w:val="0023022B"/>
    <w:rsid w:val="002308D6"/>
    <w:rsid w:val="00241CF1"/>
    <w:rsid w:val="00250CCD"/>
    <w:rsid w:val="002566A4"/>
    <w:rsid w:val="0026639E"/>
    <w:rsid w:val="00271E94"/>
    <w:rsid w:val="0027776D"/>
    <w:rsid w:val="00282FD3"/>
    <w:rsid w:val="00283F12"/>
    <w:rsid w:val="002966C7"/>
    <w:rsid w:val="002A4F27"/>
    <w:rsid w:val="002B3808"/>
    <w:rsid w:val="002B6896"/>
    <w:rsid w:val="002C0F41"/>
    <w:rsid w:val="002C175C"/>
    <w:rsid w:val="002E0330"/>
    <w:rsid w:val="002E0AE1"/>
    <w:rsid w:val="002E131B"/>
    <w:rsid w:val="002E4BE5"/>
    <w:rsid w:val="0031208A"/>
    <w:rsid w:val="00327E96"/>
    <w:rsid w:val="00344237"/>
    <w:rsid w:val="0035316F"/>
    <w:rsid w:val="00357453"/>
    <w:rsid w:val="00360375"/>
    <w:rsid w:val="0036794B"/>
    <w:rsid w:val="003803D0"/>
    <w:rsid w:val="00394682"/>
    <w:rsid w:val="0039604D"/>
    <w:rsid w:val="003A0AF4"/>
    <w:rsid w:val="003A4606"/>
    <w:rsid w:val="003D5259"/>
    <w:rsid w:val="003D6F9A"/>
    <w:rsid w:val="003D7896"/>
    <w:rsid w:val="003D7F1D"/>
    <w:rsid w:val="003E0E3D"/>
    <w:rsid w:val="003E15CA"/>
    <w:rsid w:val="003E27A1"/>
    <w:rsid w:val="003F49C1"/>
    <w:rsid w:val="003F77D8"/>
    <w:rsid w:val="00416701"/>
    <w:rsid w:val="00421747"/>
    <w:rsid w:val="004279F4"/>
    <w:rsid w:val="00430834"/>
    <w:rsid w:val="00435562"/>
    <w:rsid w:val="004435E1"/>
    <w:rsid w:val="004514BD"/>
    <w:rsid w:val="00456B86"/>
    <w:rsid w:val="0047132C"/>
    <w:rsid w:val="004741BA"/>
    <w:rsid w:val="00483032"/>
    <w:rsid w:val="00483482"/>
    <w:rsid w:val="00497C5D"/>
    <w:rsid w:val="004A07C7"/>
    <w:rsid w:val="004B1E5C"/>
    <w:rsid w:val="004B3BB2"/>
    <w:rsid w:val="004C6164"/>
    <w:rsid w:val="004D5A77"/>
    <w:rsid w:val="004E1971"/>
    <w:rsid w:val="004E4393"/>
    <w:rsid w:val="004F18A3"/>
    <w:rsid w:val="005161AC"/>
    <w:rsid w:val="00516A57"/>
    <w:rsid w:val="0055584D"/>
    <w:rsid w:val="005717C5"/>
    <w:rsid w:val="00573C78"/>
    <w:rsid w:val="00587D3B"/>
    <w:rsid w:val="005936DB"/>
    <w:rsid w:val="00594820"/>
    <w:rsid w:val="00595863"/>
    <w:rsid w:val="005A4D26"/>
    <w:rsid w:val="005C62E6"/>
    <w:rsid w:val="005D11DB"/>
    <w:rsid w:val="005D5E99"/>
    <w:rsid w:val="00600F28"/>
    <w:rsid w:val="006010B1"/>
    <w:rsid w:val="00604E77"/>
    <w:rsid w:val="00606007"/>
    <w:rsid w:val="00607B25"/>
    <w:rsid w:val="00611798"/>
    <w:rsid w:val="00624739"/>
    <w:rsid w:val="00626B68"/>
    <w:rsid w:val="00634B76"/>
    <w:rsid w:val="00636BD0"/>
    <w:rsid w:val="006412B4"/>
    <w:rsid w:val="00650033"/>
    <w:rsid w:val="006500B1"/>
    <w:rsid w:val="00657D7F"/>
    <w:rsid w:val="00672F78"/>
    <w:rsid w:val="0068117E"/>
    <w:rsid w:val="006829E1"/>
    <w:rsid w:val="006B10A0"/>
    <w:rsid w:val="006B385A"/>
    <w:rsid w:val="006B4EDD"/>
    <w:rsid w:val="006B6729"/>
    <w:rsid w:val="006C17E8"/>
    <w:rsid w:val="006C44A3"/>
    <w:rsid w:val="006C7C68"/>
    <w:rsid w:val="006F30E4"/>
    <w:rsid w:val="006F6A57"/>
    <w:rsid w:val="0071108E"/>
    <w:rsid w:val="00712094"/>
    <w:rsid w:val="00720DAC"/>
    <w:rsid w:val="007323B0"/>
    <w:rsid w:val="007425B4"/>
    <w:rsid w:val="00743836"/>
    <w:rsid w:val="007546AB"/>
    <w:rsid w:val="00792C32"/>
    <w:rsid w:val="007A0220"/>
    <w:rsid w:val="007A2534"/>
    <w:rsid w:val="007A7EBE"/>
    <w:rsid w:val="007B403A"/>
    <w:rsid w:val="007C35F9"/>
    <w:rsid w:val="007D3550"/>
    <w:rsid w:val="007D3E7F"/>
    <w:rsid w:val="007E4761"/>
    <w:rsid w:val="007E53A4"/>
    <w:rsid w:val="007E59A6"/>
    <w:rsid w:val="007F1F0C"/>
    <w:rsid w:val="00801011"/>
    <w:rsid w:val="008160AE"/>
    <w:rsid w:val="00835C24"/>
    <w:rsid w:val="00853501"/>
    <w:rsid w:val="00855425"/>
    <w:rsid w:val="00855C73"/>
    <w:rsid w:val="008568F6"/>
    <w:rsid w:val="008657CC"/>
    <w:rsid w:val="008719C5"/>
    <w:rsid w:val="008746DE"/>
    <w:rsid w:val="00883F13"/>
    <w:rsid w:val="00887240"/>
    <w:rsid w:val="0089133A"/>
    <w:rsid w:val="008B2321"/>
    <w:rsid w:val="008B753B"/>
    <w:rsid w:val="008C46A9"/>
    <w:rsid w:val="008C5C87"/>
    <w:rsid w:val="008C6DB0"/>
    <w:rsid w:val="008F1FF9"/>
    <w:rsid w:val="008F349F"/>
    <w:rsid w:val="00906BDE"/>
    <w:rsid w:val="00907AC8"/>
    <w:rsid w:val="00910A69"/>
    <w:rsid w:val="00914A4A"/>
    <w:rsid w:val="00917FDC"/>
    <w:rsid w:val="00921888"/>
    <w:rsid w:val="00923DFB"/>
    <w:rsid w:val="00934FE6"/>
    <w:rsid w:val="00941F99"/>
    <w:rsid w:val="00944298"/>
    <w:rsid w:val="009464C4"/>
    <w:rsid w:val="00950BBF"/>
    <w:rsid w:val="00955D1C"/>
    <w:rsid w:val="00962F33"/>
    <w:rsid w:val="0096472D"/>
    <w:rsid w:val="0096774D"/>
    <w:rsid w:val="00967E5D"/>
    <w:rsid w:val="00974009"/>
    <w:rsid w:val="00974BE3"/>
    <w:rsid w:val="00976259"/>
    <w:rsid w:val="0098047A"/>
    <w:rsid w:val="009872E8"/>
    <w:rsid w:val="00992A6C"/>
    <w:rsid w:val="009B395F"/>
    <w:rsid w:val="009B4EE9"/>
    <w:rsid w:val="009C2A97"/>
    <w:rsid w:val="009D30BC"/>
    <w:rsid w:val="009D53DB"/>
    <w:rsid w:val="009E0198"/>
    <w:rsid w:val="009E2E4E"/>
    <w:rsid w:val="009E4B8C"/>
    <w:rsid w:val="009E5F6A"/>
    <w:rsid w:val="009F4733"/>
    <w:rsid w:val="009F65BD"/>
    <w:rsid w:val="00A31C42"/>
    <w:rsid w:val="00A3348E"/>
    <w:rsid w:val="00A336FC"/>
    <w:rsid w:val="00A43B47"/>
    <w:rsid w:val="00A6632A"/>
    <w:rsid w:val="00A66A45"/>
    <w:rsid w:val="00A76468"/>
    <w:rsid w:val="00A839BA"/>
    <w:rsid w:val="00A85BAD"/>
    <w:rsid w:val="00A975D8"/>
    <w:rsid w:val="00AB258D"/>
    <w:rsid w:val="00AC0212"/>
    <w:rsid w:val="00AC2303"/>
    <w:rsid w:val="00AC74C2"/>
    <w:rsid w:val="00AF0BCF"/>
    <w:rsid w:val="00AF5582"/>
    <w:rsid w:val="00AF7B54"/>
    <w:rsid w:val="00B02839"/>
    <w:rsid w:val="00B02C85"/>
    <w:rsid w:val="00B20F18"/>
    <w:rsid w:val="00B31948"/>
    <w:rsid w:val="00B36F41"/>
    <w:rsid w:val="00B43313"/>
    <w:rsid w:val="00B43BAF"/>
    <w:rsid w:val="00B47F42"/>
    <w:rsid w:val="00B51EF1"/>
    <w:rsid w:val="00B521A3"/>
    <w:rsid w:val="00B67C56"/>
    <w:rsid w:val="00B7178C"/>
    <w:rsid w:val="00B7726C"/>
    <w:rsid w:val="00B845EE"/>
    <w:rsid w:val="00B84CB2"/>
    <w:rsid w:val="00B85517"/>
    <w:rsid w:val="00B9233E"/>
    <w:rsid w:val="00B93BB9"/>
    <w:rsid w:val="00BA4CC7"/>
    <w:rsid w:val="00BA6532"/>
    <w:rsid w:val="00BB47D8"/>
    <w:rsid w:val="00BB5E49"/>
    <w:rsid w:val="00BD7D5A"/>
    <w:rsid w:val="00BE1183"/>
    <w:rsid w:val="00BE5D80"/>
    <w:rsid w:val="00BF244D"/>
    <w:rsid w:val="00BF5EF1"/>
    <w:rsid w:val="00C059A1"/>
    <w:rsid w:val="00C06887"/>
    <w:rsid w:val="00C10F9A"/>
    <w:rsid w:val="00C13FBD"/>
    <w:rsid w:val="00C14938"/>
    <w:rsid w:val="00C6668B"/>
    <w:rsid w:val="00C7403F"/>
    <w:rsid w:val="00C8566B"/>
    <w:rsid w:val="00CA1A77"/>
    <w:rsid w:val="00CA7A90"/>
    <w:rsid w:val="00CC55E9"/>
    <w:rsid w:val="00CD15AD"/>
    <w:rsid w:val="00CD2F1F"/>
    <w:rsid w:val="00CE3597"/>
    <w:rsid w:val="00CE669D"/>
    <w:rsid w:val="00D03689"/>
    <w:rsid w:val="00D12033"/>
    <w:rsid w:val="00D14A2D"/>
    <w:rsid w:val="00D25921"/>
    <w:rsid w:val="00D260F8"/>
    <w:rsid w:val="00D32A64"/>
    <w:rsid w:val="00D34293"/>
    <w:rsid w:val="00D351D6"/>
    <w:rsid w:val="00D366C4"/>
    <w:rsid w:val="00D37616"/>
    <w:rsid w:val="00D43C0F"/>
    <w:rsid w:val="00D7500F"/>
    <w:rsid w:val="00D80804"/>
    <w:rsid w:val="00D900B6"/>
    <w:rsid w:val="00D96674"/>
    <w:rsid w:val="00D968E5"/>
    <w:rsid w:val="00DB2731"/>
    <w:rsid w:val="00DC39BE"/>
    <w:rsid w:val="00DC5755"/>
    <w:rsid w:val="00DE2516"/>
    <w:rsid w:val="00DF6079"/>
    <w:rsid w:val="00E11CC8"/>
    <w:rsid w:val="00E12DF1"/>
    <w:rsid w:val="00E22294"/>
    <w:rsid w:val="00E76B50"/>
    <w:rsid w:val="00EA2808"/>
    <w:rsid w:val="00EB5607"/>
    <w:rsid w:val="00EC2F59"/>
    <w:rsid w:val="00ED56A4"/>
    <w:rsid w:val="00ED7938"/>
    <w:rsid w:val="00EE3F99"/>
    <w:rsid w:val="00EF4483"/>
    <w:rsid w:val="00F11476"/>
    <w:rsid w:val="00F20292"/>
    <w:rsid w:val="00F464C1"/>
    <w:rsid w:val="00F4667E"/>
    <w:rsid w:val="00F47311"/>
    <w:rsid w:val="00F56BC5"/>
    <w:rsid w:val="00F6091D"/>
    <w:rsid w:val="00F61666"/>
    <w:rsid w:val="00F7077A"/>
    <w:rsid w:val="00F71248"/>
    <w:rsid w:val="00F751E9"/>
    <w:rsid w:val="00F80094"/>
    <w:rsid w:val="00F87BA4"/>
    <w:rsid w:val="00F95BFF"/>
    <w:rsid w:val="00FA09E7"/>
    <w:rsid w:val="00FA29AB"/>
    <w:rsid w:val="00FB4C12"/>
    <w:rsid w:val="00FC6809"/>
    <w:rsid w:val="00FD18D8"/>
    <w:rsid w:val="00FE5C0F"/>
    <w:rsid w:val="00FF24D4"/>
    <w:rsid w:val="00FF61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C88F86"/>
  <w15:docId w15:val="{D5C35B1B-2426-47E6-9563-E8AAFE1ED1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paragraph" w:styleId="1">
    <w:name w:val="heading 1"/>
    <w:basedOn w:val="a"/>
    <w:next w:val="a"/>
    <w:link w:val="10"/>
    <w:uiPriority w:val="9"/>
    <w:qFormat/>
    <w:rsid w:val="00FC680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2E0AE1"/>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Pr>
      <w:rFonts w:ascii="Times New Roman" w:eastAsia="Times New Roman" w:hAnsi="Times New Roman" w:cs="Times New Roman"/>
      <w:b/>
      <w:bCs/>
      <w:i w:val="0"/>
      <w:iCs w:val="0"/>
      <w:smallCaps w:val="0"/>
      <w:strike w:val="0"/>
      <w:u w:val="none"/>
    </w:rPr>
  </w:style>
  <w:style w:type="character" w:customStyle="1" w:styleId="21">
    <w:name w:val="Основной текст (2)_"/>
    <w:basedOn w:val="a0"/>
    <w:link w:val="22"/>
    <w:rPr>
      <w:rFonts w:ascii="Times New Roman" w:eastAsia="Times New Roman" w:hAnsi="Times New Roman" w:cs="Times New Roman"/>
      <w:b/>
      <w:bCs/>
      <w:i w:val="0"/>
      <w:iCs w:val="0"/>
      <w:smallCaps w:val="0"/>
      <w:strike w:val="0"/>
      <w:u w:val="none"/>
    </w:rPr>
  </w:style>
  <w:style w:type="character" w:customStyle="1" w:styleId="11">
    <w:name w:val="Заголовок №1_"/>
    <w:basedOn w:val="a0"/>
    <w:link w:val="12"/>
    <w:rPr>
      <w:rFonts w:ascii="Times New Roman" w:eastAsia="Times New Roman" w:hAnsi="Times New Roman" w:cs="Times New Roman"/>
      <w:b/>
      <w:bCs/>
      <w:i w:val="0"/>
      <w:iCs w:val="0"/>
      <w:smallCaps w:val="0"/>
      <w:strike w:val="0"/>
      <w:sz w:val="52"/>
      <w:szCs w:val="52"/>
      <w:u w:val="none"/>
    </w:rPr>
  </w:style>
  <w:style w:type="character" w:customStyle="1" w:styleId="a5">
    <w:name w:val="Основной текст_"/>
    <w:basedOn w:val="a0"/>
    <w:link w:val="13"/>
    <w:rPr>
      <w:rFonts w:ascii="Times New Roman" w:eastAsia="Times New Roman" w:hAnsi="Times New Roman" w:cs="Times New Roman"/>
      <w:b w:val="0"/>
      <w:bCs w:val="0"/>
      <w:i w:val="0"/>
      <w:iCs w:val="0"/>
      <w:smallCaps w:val="0"/>
      <w:strike w:val="0"/>
      <w:sz w:val="28"/>
      <w:szCs w:val="28"/>
      <w:u w:val="none"/>
    </w:rPr>
  </w:style>
  <w:style w:type="character" w:customStyle="1" w:styleId="5">
    <w:name w:val="Основной текст (5)_"/>
    <w:basedOn w:val="a0"/>
    <w:link w:val="50"/>
    <w:rPr>
      <w:rFonts w:ascii="Times New Roman" w:eastAsia="Times New Roman" w:hAnsi="Times New Roman" w:cs="Times New Roman"/>
      <w:b w:val="0"/>
      <w:bCs w:val="0"/>
      <w:i w:val="0"/>
      <w:iCs w:val="0"/>
      <w:smallCaps w:val="0"/>
      <w:strike w:val="0"/>
      <w:sz w:val="13"/>
      <w:szCs w:val="13"/>
      <w:u w:val="none"/>
      <w:lang w:val="en-US" w:eastAsia="en-US" w:bidi="en-US"/>
    </w:rPr>
  </w:style>
  <w:style w:type="character" w:customStyle="1" w:styleId="a6">
    <w:name w:val="Другое_"/>
    <w:basedOn w:val="a0"/>
    <w:link w:val="a7"/>
    <w:rPr>
      <w:rFonts w:ascii="Times New Roman" w:eastAsia="Times New Roman" w:hAnsi="Times New Roman" w:cs="Times New Roman"/>
      <w:b w:val="0"/>
      <w:bCs w:val="0"/>
      <w:i w:val="0"/>
      <w:iCs w:val="0"/>
      <w:smallCaps w:val="0"/>
      <w:strike w:val="0"/>
      <w:sz w:val="28"/>
      <w:szCs w:val="28"/>
      <w:u w:val="none"/>
    </w:rPr>
  </w:style>
  <w:style w:type="character" w:customStyle="1" w:styleId="a8">
    <w:name w:val="Подпись к таблице_"/>
    <w:basedOn w:val="a0"/>
    <w:link w:val="a9"/>
    <w:rPr>
      <w:rFonts w:ascii="Times New Roman" w:eastAsia="Times New Roman" w:hAnsi="Times New Roman" w:cs="Times New Roman"/>
      <w:b w:val="0"/>
      <w:bCs w:val="0"/>
      <w:i w:val="0"/>
      <w:iCs w:val="0"/>
      <w:smallCaps w:val="0"/>
      <w:strike w:val="0"/>
      <w:sz w:val="28"/>
      <w:szCs w:val="28"/>
      <w:u w:val="none"/>
    </w:rPr>
  </w:style>
  <w:style w:type="paragraph" w:customStyle="1" w:styleId="a4">
    <w:name w:val="Подпись к картинке"/>
    <w:basedOn w:val="a"/>
    <w:link w:val="a3"/>
    <w:pPr>
      <w:shd w:val="clear" w:color="auto" w:fill="FFFFFF"/>
    </w:pPr>
    <w:rPr>
      <w:rFonts w:ascii="Times New Roman" w:eastAsia="Times New Roman" w:hAnsi="Times New Roman" w:cs="Times New Roman"/>
      <w:b/>
      <w:bCs/>
    </w:rPr>
  </w:style>
  <w:style w:type="paragraph" w:customStyle="1" w:styleId="22">
    <w:name w:val="Основной текст (2)"/>
    <w:basedOn w:val="a"/>
    <w:link w:val="21"/>
    <w:pPr>
      <w:shd w:val="clear" w:color="auto" w:fill="FFFFFF"/>
    </w:pPr>
    <w:rPr>
      <w:rFonts w:ascii="Times New Roman" w:eastAsia="Times New Roman" w:hAnsi="Times New Roman" w:cs="Times New Roman"/>
      <w:b/>
      <w:bCs/>
    </w:rPr>
  </w:style>
  <w:style w:type="paragraph" w:customStyle="1" w:styleId="12">
    <w:name w:val="Заголовок №1"/>
    <w:basedOn w:val="a"/>
    <w:link w:val="11"/>
    <w:pPr>
      <w:shd w:val="clear" w:color="auto" w:fill="FFFFFF"/>
      <w:spacing w:after="200"/>
      <w:ind w:left="70"/>
      <w:jc w:val="center"/>
      <w:outlineLvl w:val="0"/>
    </w:pPr>
    <w:rPr>
      <w:rFonts w:ascii="Times New Roman" w:eastAsia="Times New Roman" w:hAnsi="Times New Roman" w:cs="Times New Roman"/>
      <w:b/>
      <w:bCs/>
      <w:sz w:val="52"/>
      <w:szCs w:val="52"/>
    </w:rPr>
  </w:style>
  <w:style w:type="paragraph" w:customStyle="1" w:styleId="13">
    <w:name w:val="Основной текст1"/>
    <w:basedOn w:val="a"/>
    <w:link w:val="a5"/>
    <w:pPr>
      <w:shd w:val="clear" w:color="auto" w:fill="FFFFFF"/>
      <w:spacing w:after="160" w:line="259" w:lineRule="auto"/>
      <w:jc w:val="both"/>
    </w:pPr>
    <w:rPr>
      <w:rFonts w:ascii="Times New Roman" w:eastAsia="Times New Roman" w:hAnsi="Times New Roman" w:cs="Times New Roman"/>
      <w:sz w:val="28"/>
      <w:szCs w:val="28"/>
    </w:rPr>
  </w:style>
  <w:style w:type="paragraph" w:customStyle="1" w:styleId="50">
    <w:name w:val="Основной текст (5)"/>
    <w:basedOn w:val="a"/>
    <w:link w:val="5"/>
    <w:pPr>
      <w:shd w:val="clear" w:color="auto" w:fill="FFFFFF"/>
      <w:ind w:left="70"/>
    </w:pPr>
    <w:rPr>
      <w:rFonts w:ascii="Times New Roman" w:eastAsia="Times New Roman" w:hAnsi="Times New Roman" w:cs="Times New Roman"/>
      <w:sz w:val="13"/>
      <w:szCs w:val="13"/>
      <w:lang w:val="en-US" w:eastAsia="en-US" w:bidi="en-US"/>
    </w:rPr>
  </w:style>
  <w:style w:type="paragraph" w:customStyle="1" w:styleId="a7">
    <w:name w:val="Другое"/>
    <w:basedOn w:val="a"/>
    <w:link w:val="a6"/>
    <w:pPr>
      <w:shd w:val="clear" w:color="auto" w:fill="FFFFFF"/>
      <w:spacing w:after="160" w:line="259" w:lineRule="auto"/>
      <w:jc w:val="both"/>
    </w:pPr>
    <w:rPr>
      <w:rFonts w:ascii="Times New Roman" w:eastAsia="Times New Roman" w:hAnsi="Times New Roman" w:cs="Times New Roman"/>
      <w:sz w:val="28"/>
      <w:szCs w:val="28"/>
    </w:rPr>
  </w:style>
  <w:style w:type="paragraph" w:customStyle="1" w:styleId="a9">
    <w:name w:val="Подпись к таблице"/>
    <w:basedOn w:val="a"/>
    <w:link w:val="a8"/>
    <w:pPr>
      <w:shd w:val="clear" w:color="auto" w:fill="FFFFFF"/>
      <w:jc w:val="both"/>
    </w:pPr>
    <w:rPr>
      <w:rFonts w:ascii="Times New Roman" w:eastAsia="Times New Roman" w:hAnsi="Times New Roman" w:cs="Times New Roman"/>
      <w:sz w:val="28"/>
      <w:szCs w:val="28"/>
    </w:rPr>
  </w:style>
  <w:style w:type="character" w:styleId="aa">
    <w:name w:val="Hyperlink"/>
    <w:basedOn w:val="a0"/>
    <w:uiPriority w:val="99"/>
    <w:unhideWhenUsed/>
    <w:rsid w:val="006C17E8"/>
    <w:rPr>
      <w:color w:val="0563C1" w:themeColor="hyperlink"/>
      <w:u w:val="single"/>
    </w:rPr>
  </w:style>
  <w:style w:type="paragraph" w:styleId="ab">
    <w:name w:val="List Paragraph"/>
    <w:basedOn w:val="a"/>
    <w:uiPriority w:val="34"/>
    <w:qFormat/>
    <w:rsid w:val="00CE3597"/>
    <w:pPr>
      <w:ind w:left="720"/>
      <w:contextualSpacing/>
    </w:pPr>
  </w:style>
  <w:style w:type="character" w:customStyle="1" w:styleId="extendedtext-short">
    <w:name w:val="extendedtext-short"/>
    <w:basedOn w:val="a0"/>
    <w:rsid w:val="00FA09E7"/>
  </w:style>
  <w:style w:type="paragraph" w:styleId="ac">
    <w:name w:val="Balloon Text"/>
    <w:basedOn w:val="a"/>
    <w:link w:val="ad"/>
    <w:uiPriority w:val="99"/>
    <w:semiHidden/>
    <w:unhideWhenUsed/>
    <w:rsid w:val="002C0F41"/>
    <w:rPr>
      <w:rFonts w:ascii="Segoe UI" w:hAnsi="Segoe UI" w:cs="Segoe UI"/>
      <w:sz w:val="18"/>
      <w:szCs w:val="18"/>
    </w:rPr>
  </w:style>
  <w:style w:type="character" w:customStyle="1" w:styleId="ad">
    <w:name w:val="Текст выноски Знак"/>
    <w:basedOn w:val="a0"/>
    <w:link w:val="ac"/>
    <w:uiPriority w:val="99"/>
    <w:semiHidden/>
    <w:rsid w:val="002C0F41"/>
    <w:rPr>
      <w:rFonts w:ascii="Segoe UI" w:hAnsi="Segoe UI" w:cs="Segoe UI"/>
      <w:color w:val="000000"/>
      <w:sz w:val="18"/>
      <w:szCs w:val="18"/>
    </w:rPr>
  </w:style>
  <w:style w:type="paragraph" w:customStyle="1" w:styleId="ConsPlusNormal">
    <w:name w:val="ConsPlusNormal"/>
    <w:uiPriority w:val="99"/>
    <w:qFormat/>
    <w:rsid w:val="0098047A"/>
    <w:pPr>
      <w:autoSpaceDE w:val="0"/>
      <w:autoSpaceDN w:val="0"/>
      <w:adjustRightInd w:val="0"/>
    </w:pPr>
    <w:rPr>
      <w:rFonts w:ascii="Arial" w:eastAsia="Times New Roman" w:hAnsi="Arial" w:cs="Arial"/>
      <w:sz w:val="20"/>
      <w:szCs w:val="20"/>
      <w:lang w:bidi="ar-SA"/>
    </w:rPr>
  </w:style>
  <w:style w:type="paragraph" w:customStyle="1" w:styleId="-">
    <w:name w:val="список -"/>
    <w:link w:val="-0"/>
    <w:uiPriority w:val="99"/>
    <w:qFormat/>
    <w:rsid w:val="0098047A"/>
    <w:pPr>
      <w:widowControl/>
      <w:numPr>
        <w:numId w:val="169"/>
      </w:numPr>
      <w:tabs>
        <w:tab w:val="left" w:pos="851"/>
        <w:tab w:val="left" w:pos="993"/>
      </w:tabs>
    </w:pPr>
    <w:rPr>
      <w:rFonts w:ascii="Cambria" w:eastAsia="Times New Roman" w:hAnsi="Cambria" w:cs="Times New Roman"/>
      <w:szCs w:val="20"/>
      <w:lang w:bidi="ar-SA"/>
    </w:rPr>
  </w:style>
  <w:style w:type="character" w:customStyle="1" w:styleId="-0">
    <w:name w:val="список - Знак"/>
    <w:link w:val="-"/>
    <w:uiPriority w:val="99"/>
    <w:locked/>
    <w:rsid w:val="0098047A"/>
    <w:rPr>
      <w:rFonts w:ascii="Cambria" w:eastAsia="Times New Roman" w:hAnsi="Cambria" w:cs="Times New Roman"/>
      <w:szCs w:val="20"/>
      <w:lang w:bidi="ar-SA"/>
    </w:rPr>
  </w:style>
  <w:style w:type="paragraph" w:styleId="ae">
    <w:name w:val="header"/>
    <w:basedOn w:val="a"/>
    <w:link w:val="af"/>
    <w:uiPriority w:val="99"/>
    <w:unhideWhenUsed/>
    <w:rsid w:val="00B43313"/>
    <w:pPr>
      <w:tabs>
        <w:tab w:val="center" w:pos="4677"/>
        <w:tab w:val="right" w:pos="9355"/>
      </w:tabs>
    </w:pPr>
  </w:style>
  <w:style w:type="character" w:customStyle="1" w:styleId="af">
    <w:name w:val="Верхний колонтитул Знак"/>
    <w:basedOn w:val="a0"/>
    <w:link w:val="ae"/>
    <w:uiPriority w:val="99"/>
    <w:rsid w:val="00B43313"/>
    <w:rPr>
      <w:color w:val="000000"/>
    </w:rPr>
  </w:style>
  <w:style w:type="paragraph" w:styleId="af0">
    <w:name w:val="footer"/>
    <w:basedOn w:val="a"/>
    <w:link w:val="af1"/>
    <w:uiPriority w:val="99"/>
    <w:unhideWhenUsed/>
    <w:rsid w:val="00B43313"/>
    <w:pPr>
      <w:tabs>
        <w:tab w:val="center" w:pos="4677"/>
        <w:tab w:val="right" w:pos="9355"/>
      </w:tabs>
    </w:pPr>
  </w:style>
  <w:style w:type="character" w:customStyle="1" w:styleId="af1">
    <w:name w:val="Нижний колонтитул Знак"/>
    <w:basedOn w:val="a0"/>
    <w:link w:val="af0"/>
    <w:uiPriority w:val="99"/>
    <w:rsid w:val="00B43313"/>
    <w:rPr>
      <w:color w:val="000000"/>
    </w:rPr>
  </w:style>
  <w:style w:type="character" w:customStyle="1" w:styleId="10">
    <w:name w:val="Заголовок 1 Знак"/>
    <w:basedOn w:val="a0"/>
    <w:link w:val="1"/>
    <w:uiPriority w:val="9"/>
    <w:rsid w:val="00FC6809"/>
    <w:rPr>
      <w:rFonts w:asciiTheme="majorHAnsi" w:eastAsiaTheme="majorEastAsia" w:hAnsiTheme="majorHAnsi" w:cstheme="majorBidi"/>
      <w:color w:val="2E74B5" w:themeColor="accent1" w:themeShade="BF"/>
      <w:sz w:val="32"/>
      <w:szCs w:val="32"/>
    </w:rPr>
  </w:style>
  <w:style w:type="paragraph" w:styleId="af2">
    <w:name w:val="TOC Heading"/>
    <w:basedOn w:val="1"/>
    <w:next w:val="a"/>
    <w:uiPriority w:val="39"/>
    <w:unhideWhenUsed/>
    <w:qFormat/>
    <w:rsid w:val="00FC6809"/>
    <w:pPr>
      <w:widowControl/>
      <w:spacing w:line="259" w:lineRule="auto"/>
      <w:outlineLvl w:val="9"/>
    </w:pPr>
    <w:rPr>
      <w:lang w:bidi="ar-SA"/>
    </w:rPr>
  </w:style>
  <w:style w:type="character" w:customStyle="1" w:styleId="20">
    <w:name w:val="Заголовок 2 Знак"/>
    <w:basedOn w:val="a0"/>
    <w:link w:val="2"/>
    <w:uiPriority w:val="9"/>
    <w:rsid w:val="002E0AE1"/>
    <w:rPr>
      <w:rFonts w:asciiTheme="majorHAnsi" w:eastAsiaTheme="majorEastAsia" w:hAnsiTheme="majorHAnsi" w:cstheme="majorBidi"/>
      <w:color w:val="2E74B5" w:themeColor="accent1" w:themeShade="BF"/>
      <w:sz w:val="26"/>
      <w:szCs w:val="26"/>
    </w:rPr>
  </w:style>
  <w:style w:type="paragraph" w:styleId="af3">
    <w:name w:val="Title"/>
    <w:basedOn w:val="a"/>
    <w:next w:val="a"/>
    <w:link w:val="af4"/>
    <w:uiPriority w:val="10"/>
    <w:qFormat/>
    <w:rsid w:val="000F1052"/>
    <w:pPr>
      <w:contextualSpacing/>
    </w:pPr>
    <w:rPr>
      <w:rFonts w:asciiTheme="majorHAnsi" w:eastAsiaTheme="majorEastAsia" w:hAnsiTheme="majorHAnsi" w:cstheme="majorBidi"/>
      <w:color w:val="auto"/>
      <w:spacing w:val="-10"/>
      <w:kern w:val="28"/>
      <w:sz w:val="56"/>
      <w:szCs w:val="56"/>
    </w:rPr>
  </w:style>
  <w:style w:type="character" w:customStyle="1" w:styleId="af4">
    <w:name w:val="Название Знак"/>
    <w:basedOn w:val="a0"/>
    <w:link w:val="af3"/>
    <w:uiPriority w:val="10"/>
    <w:rsid w:val="000F1052"/>
    <w:rPr>
      <w:rFonts w:asciiTheme="majorHAnsi" w:eastAsiaTheme="majorEastAsia" w:hAnsiTheme="majorHAnsi" w:cstheme="majorBidi"/>
      <w:spacing w:val="-10"/>
      <w:kern w:val="28"/>
      <w:sz w:val="56"/>
      <w:szCs w:val="56"/>
    </w:rPr>
  </w:style>
  <w:style w:type="character" w:styleId="af5">
    <w:name w:val="Strong"/>
    <w:basedOn w:val="a0"/>
    <w:uiPriority w:val="22"/>
    <w:qFormat/>
    <w:rsid w:val="00F751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9821411">
      <w:bodyDiv w:val="1"/>
      <w:marLeft w:val="0"/>
      <w:marRight w:val="0"/>
      <w:marTop w:val="0"/>
      <w:marBottom w:val="0"/>
      <w:divBdr>
        <w:top w:val="none" w:sz="0" w:space="0" w:color="auto"/>
        <w:left w:val="none" w:sz="0" w:space="0" w:color="auto"/>
        <w:bottom w:val="none" w:sz="0" w:space="0" w:color="auto"/>
        <w:right w:val="none" w:sz="0" w:space="0" w:color="auto"/>
      </w:divBdr>
    </w:div>
    <w:div w:id="1571690665">
      <w:bodyDiv w:val="1"/>
      <w:marLeft w:val="0"/>
      <w:marRight w:val="0"/>
      <w:marTop w:val="0"/>
      <w:marBottom w:val="0"/>
      <w:divBdr>
        <w:top w:val="none" w:sz="0" w:space="0" w:color="auto"/>
        <w:left w:val="none" w:sz="0" w:space="0" w:color="auto"/>
        <w:bottom w:val="none" w:sz="0" w:space="0" w:color="auto"/>
        <w:right w:val="none" w:sz="0" w:space="0" w:color="auto"/>
      </w:divBdr>
    </w:div>
    <w:div w:id="21396454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F9D72B52BB5E0F81F0A0F9814145E1CBD86D4C9B62EAE56FA74290012B4EF08ED5CE19C26EBD079088B729B5A6F507874D988E922FA287s5z4K" TargetMode="External"/><Relationship Id="rId18" Type="http://schemas.openxmlformats.org/officeDocument/2006/relationships/hyperlink" Target="consultantplus://offline/ref=4D0B9CF47B64DE538C6CCF1326793D0ECDD75410DB63D3DD5B6B6DB03C64AD463C6072B5108EA38420C66BA461DDBE638AC212051A3899UDCDM" TargetMode="External"/><Relationship Id="rId26" Type="http://schemas.openxmlformats.org/officeDocument/2006/relationships/hyperlink" Target="https://login.consultant.ru/link/?req=doc&amp;base=LAW&amp;n=482901&amp;dst=615" TargetMode="External"/><Relationship Id="rId3" Type="http://schemas.openxmlformats.org/officeDocument/2006/relationships/styles" Target="styles.xml"/><Relationship Id="rId21" Type="http://schemas.openxmlformats.org/officeDocument/2006/relationships/hyperlink" Target="https://login.consultant.ru/link/?req=doc&amp;base=LAW&amp;n=482901&amp;dst=61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login.consultant.ru/link/?req=doc&amp;base=LAW&amp;n=482901&amp;dst=614" TargetMode="External"/><Relationship Id="rId17" Type="http://schemas.openxmlformats.org/officeDocument/2006/relationships/hyperlink" Target="consultantplus://offline/ref=4D0B9CF47B64DE538C6CCF1326793D0ECDD4551BDC60D3DD5B6B6DB03C64AD463C6072B6148EA2897FC37EB539D2BB7A94C50B19183AU9C9M" TargetMode="External"/><Relationship Id="rId25" Type="http://schemas.openxmlformats.org/officeDocument/2006/relationships/hyperlink" Target="https://login.consultant.ru/link/?req=doc&amp;base=LAW&amp;n=482901"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4D0B9CF47B64DE538C6CCF1326793D0ECDD4551BDC60D3DD5B6B6DB03C64AD463C6072B6148CA6897FC37EB539D2BB7A94C50B19183AU9C9M" TargetMode="External"/><Relationship Id="rId20" Type="http://schemas.openxmlformats.org/officeDocument/2006/relationships/hyperlink" Target="https://login.consultant.ru/link/?req=doc&amp;base=LAW&amp;n=482901&amp;dst=614" TargetMode="External"/><Relationship Id="rId29" Type="http://schemas.openxmlformats.org/officeDocument/2006/relationships/hyperlink" Target="https://login.consultant.ru/link/?req=doc&amp;base=LAW&amp;n=482901&amp;dst=64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53967&amp;dst=100086" TargetMode="External"/><Relationship Id="rId24" Type="http://schemas.openxmlformats.org/officeDocument/2006/relationships/hyperlink" Target="https://login.consultant.ru/link/?req=doc&amp;base=LAW&amp;n=482901&amp;dst=617" TargetMode="External"/><Relationship Id="rId32" Type="http://schemas.openxmlformats.org/officeDocument/2006/relationships/hyperlink" Target="consultantplus://offline/ref=A28326906620ED352D57EDFAE17ECB28F5600309B8ABEFE8E10D0F473850C690B787804ACECFA64466429B520ApD6AG" TargetMode="External"/><Relationship Id="rId5" Type="http://schemas.openxmlformats.org/officeDocument/2006/relationships/webSettings" Target="webSettings.xml"/><Relationship Id="rId15" Type="http://schemas.openxmlformats.org/officeDocument/2006/relationships/hyperlink" Target="consultantplus://offline/ref=780CBB1CCFF6C6B08694A416CA57E1F32A9F8FBACF60F95A59FD40F0CFF06AF550C59326D11A86223781E35992EEFADD913E6315FA62n371L" TargetMode="External"/><Relationship Id="rId23" Type="http://schemas.openxmlformats.org/officeDocument/2006/relationships/hyperlink" Target="https://login.consultant.ru/link/?req=doc&amp;base=LAW&amp;n=482901&amp;dst=616" TargetMode="External"/><Relationship Id="rId28" Type="http://schemas.openxmlformats.org/officeDocument/2006/relationships/hyperlink" Target="https://login.consultant.ru/link/?req=doc&amp;base=LAW&amp;n=482901&amp;dst=617" TargetMode="External"/><Relationship Id="rId10" Type="http://schemas.openxmlformats.org/officeDocument/2006/relationships/hyperlink" Target="https://login.consultant.ru/link/?req=doc&amp;base=LAW&amp;n=453967&amp;dst=100086" TargetMode="External"/><Relationship Id="rId19" Type="http://schemas.openxmlformats.org/officeDocument/2006/relationships/hyperlink" Target="consultantplus://offline/ref=4D0B9CF47B64DE538C6CCF1326793D0ECDD4551BDC61D3DD5B6B6DB03C64AD463C6072B11581ACD67AD66FED36D7A26493DC171B1AU3CAM" TargetMode="External"/><Relationship Id="rId31" Type="http://schemas.openxmlformats.org/officeDocument/2006/relationships/hyperlink" Target="https://login.consultant.ru/link/?req=doc&amp;base=PAP&amp;n=90098&amp;dst=101306" TargetMode="External"/><Relationship Id="rId4" Type="http://schemas.openxmlformats.org/officeDocument/2006/relationships/settings" Target="settings.xml"/><Relationship Id="rId9" Type="http://schemas.openxmlformats.org/officeDocument/2006/relationships/hyperlink" Target="http://magadanport.ru/" TargetMode="External"/><Relationship Id="rId14" Type="http://schemas.openxmlformats.org/officeDocument/2006/relationships/hyperlink" Target="consultantplus://offline/ref=780CBB1CCFF6C6B08694A416CA57E1F32A9C86B4CC60F95A59FD40F0CFF06AF550C59325D2138E2964DBF35DDBB9F0C196277D10E462330Fn27AL" TargetMode="External"/><Relationship Id="rId22" Type="http://schemas.openxmlformats.org/officeDocument/2006/relationships/hyperlink" Target="https://login.consultant.ru/link/?req=doc&amp;base=LAW&amp;n=482901&amp;dst=615" TargetMode="External"/><Relationship Id="rId27" Type="http://schemas.openxmlformats.org/officeDocument/2006/relationships/hyperlink" Target="https://login.consultant.ru/link/?req=doc&amp;base=LAW&amp;n=482901&amp;dst=616" TargetMode="External"/><Relationship Id="rId30" Type="http://schemas.openxmlformats.org/officeDocument/2006/relationships/hyperlink" Target="https://login.consultant.ru/link/?req=doc&amp;base=LAW&amp;n=482901&amp;dst=6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352C4-FD22-40E8-9397-0A7590DF91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141</Pages>
  <Words>45504</Words>
  <Characters>259373</Characters>
  <Application>Microsoft Office Word</Application>
  <DocSecurity>0</DocSecurity>
  <Lines>2161</Lines>
  <Paragraphs>608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304269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Шилун Алевтина Сергеевна</cp:lastModifiedBy>
  <cp:revision>2</cp:revision>
  <cp:lastPrinted>2024-06-21T05:11:00Z</cp:lastPrinted>
  <dcterms:created xsi:type="dcterms:W3CDTF">2026-05-06T00:13:00Z</dcterms:created>
  <dcterms:modified xsi:type="dcterms:W3CDTF">2026-05-06T00:13:00Z</dcterms:modified>
</cp:coreProperties>
</file>